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383D" w14:textId="77777777" w:rsidR="00D71A83" w:rsidRDefault="00D71A83"/>
    <w:tbl>
      <w:tblPr>
        <w:tblStyle w:val="Tabelraster"/>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5"/>
      </w:tblGrid>
      <w:tr w:rsidR="00F50B65" w:rsidRPr="005B29A9" w14:paraId="07EA0785" w14:textId="77777777" w:rsidTr="00E343A6">
        <w:tc>
          <w:tcPr>
            <w:tcW w:w="2127" w:type="dxa"/>
          </w:tcPr>
          <w:p w14:paraId="34DD7597" w14:textId="418E362C" w:rsidR="00AB1BC6" w:rsidRPr="005F39DC" w:rsidRDefault="1D854B9D" w:rsidP="00883952">
            <w:pPr>
              <w:spacing w:line="259" w:lineRule="auto"/>
              <w:rPr>
                <w:b/>
                <w:color w:val="002060"/>
                <w:sz w:val="24"/>
                <w:szCs w:val="24"/>
              </w:rPr>
            </w:pPr>
            <w:r w:rsidRPr="005F39DC">
              <w:rPr>
                <w:b/>
                <w:bCs/>
                <w:noProof/>
                <w:color w:val="002060"/>
                <w:sz w:val="28"/>
                <w:szCs w:val="28"/>
              </w:rPr>
              <w:t xml:space="preserve">Informatie uit de </w:t>
            </w:r>
            <w:r w:rsidR="00AD0357" w:rsidRPr="005F39DC">
              <w:rPr>
                <w:b/>
                <w:bCs/>
                <w:noProof/>
                <w:color w:val="002060"/>
                <w:sz w:val="28"/>
                <w:szCs w:val="28"/>
              </w:rPr>
              <w:t>n</w:t>
            </w:r>
            <w:r w:rsidRPr="005F39DC">
              <w:rPr>
                <w:b/>
                <w:bCs/>
                <w:noProof/>
                <w:color w:val="002060"/>
                <w:sz w:val="28"/>
                <w:szCs w:val="28"/>
              </w:rPr>
              <w:t>etwerken</w:t>
            </w:r>
            <w:r w:rsidR="00973BF7" w:rsidRPr="00F50B65">
              <w:rPr>
                <w:b/>
                <w:bCs/>
                <w:noProof/>
                <w:color w:val="002060"/>
                <w:sz w:val="28"/>
                <w:szCs w:val="28"/>
              </w:rPr>
              <w:t>/ provincie</w:t>
            </w:r>
          </w:p>
        </w:tc>
        <w:tc>
          <w:tcPr>
            <w:tcW w:w="8505" w:type="dxa"/>
          </w:tcPr>
          <w:p w14:paraId="695F61AE" w14:textId="77777777" w:rsidR="00C575D9" w:rsidRPr="005F39DC" w:rsidRDefault="00C575D9" w:rsidP="00C575D9">
            <w:pPr>
              <w:rPr>
                <w:color w:val="002060"/>
              </w:rPr>
            </w:pPr>
          </w:p>
          <w:p w14:paraId="45A47D9A" w14:textId="77777777" w:rsidR="00AB1BC6" w:rsidRPr="005F39DC" w:rsidRDefault="00AB1BC6" w:rsidP="00C575D9">
            <w:pPr>
              <w:rPr>
                <w:color w:val="002060"/>
              </w:rPr>
            </w:pPr>
          </w:p>
          <w:p w14:paraId="2EF4FF11" w14:textId="04FFDE6E" w:rsidR="003F1AD1" w:rsidRPr="005F39DC" w:rsidRDefault="003F1AD1" w:rsidP="004041F3">
            <w:pPr>
              <w:rPr>
                <w:b/>
                <w:bCs/>
                <w:color w:val="002060"/>
              </w:rPr>
            </w:pPr>
          </w:p>
        </w:tc>
      </w:tr>
      <w:tr w:rsidR="00F50B65" w:rsidRPr="00511F76" w14:paraId="47A52A3D" w14:textId="77777777" w:rsidTr="00E343A6">
        <w:trPr>
          <w:trHeight w:val="1961"/>
        </w:trPr>
        <w:tc>
          <w:tcPr>
            <w:tcW w:w="2127" w:type="dxa"/>
          </w:tcPr>
          <w:p w14:paraId="1DD89F34" w14:textId="2B7E7A69" w:rsidR="007E0DE7" w:rsidRPr="00F50B65" w:rsidRDefault="001D461C" w:rsidP="6871A2AB">
            <w:pPr>
              <w:rPr>
                <w:noProof/>
                <w:color w:val="002060"/>
              </w:rPr>
            </w:pPr>
            <w:r w:rsidRPr="00F50B65">
              <w:rPr>
                <w:noProof/>
                <w:color w:val="002060"/>
              </w:rPr>
              <w:drawing>
                <wp:inline distT="0" distB="0" distL="0" distR="0" wp14:anchorId="061653D0" wp14:editId="1E34ED5C">
                  <wp:extent cx="1097280" cy="56105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740" cy="563842"/>
                          </a:xfrm>
                          <a:prstGeom prst="rect">
                            <a:avLst/>
                          </a:prstGeom>
                          <a:noFill/>
                        </pic:spPr>
                      </pic:pic>
                    </a:graphicData>
                  </a:graphic>
                </wp:inline>
              </w:drawing>
            </w:r>
          </w:p>
          <w:p w14:paraId="7DF15431" w14:textId="4AED2CD9" w:rsidR="007E0DE7" w:rsidRPr="00F50B65" w:rsidRDefault="007E0DE7" w:rsidP="6871A2AB">
            <w:pPr>
              <w:rPr>
                <w:noProof/>
                <w:color w:val="002060"/>
              </w:rPr>
            </w:pPr>
          </w:p>
          <w:p w14:paraId="3BCE7C30" w14:textId="500BD68F" w:rsidR="004035EE" w:rsidRPr="00F50B65" w:rsidRDefault="004035EE" w:rsidP="6871A2AB">
            <w:pPr>
              <w:rPr>
                <w:noProof/>
                <w:color w:val="002060"/>
              </w:rPr>
            </w:pPr>
          </w:p>
          <w:p w14:paraId="713308A2" w14:textId="4DDF2324" w:rsidR="003E7328" w:rsidRDefault="003E7328" w:rsidP="6871A2AB">
            <w:pPr>
              <w:rPr>
                <w:noProof/>
                <w:color w:val="002060"/>
              </w:rPr>
            </w:pPr>
          </w:p>
          <w:p w14:paraId="765AEE5E" w14:textId="77777777" w:rsidR="002B5C58" w:rsidRDefault="002B5C58" w:rsidP="6871A2AB">
            <w:pPr>
              <w:rPr>
                <w:noProof/>
                <w:color w:val="002060"/>
              </w:rPr>
            </w:pPr>
          </w:p>
          <w:p w14:paraId="0C3CE166" w14:textId="77777777" w:rsidR="002B5C58" w:rsidRDefault="002B5C58" w:rsidP="6871A2AB">
            <w:pPr>
              <w:rPr>
                <w:noProof/>
                <w:color w:val="002060"/>
              </w:rPr>
            </w:pPr>
          </w:p>
          <w:p w14:paraId="282FACD7" w14:textId="72455DDA" w:rsidR="00721C38" w:rsidRDefault="00F619D8" w:rsidP="0017280B">
            <w:pPr>
              <w:rPr>
                <w:b/>
                <w:bCs/>
                <w:color w:val="002060"/>
                <w:sz w:val="28"/>
                <w:szCs w:val="28"/>
              </w:rPr>
            </w:pPr>
            <w:r w:rsidRPr="00F619D8">
              <w:rPr>
                <w:b/>
                <w:bCs/>
                <w:noProof/>
                <w:color w:val="002060"/>
                <w:sz w:val="28"/>
                <w:szCs w:val="28"/>
              </w:rPr>
              <w:drawing>
                <wp:inline distT="0" distB="0" distL="0" distR="0" wp14:anchorId="6A2E7957" wp14:editId="13F1F645">
                  <wp:extent cx="1393190" cy="748665"/>
                  <wp:effectExtent l="0" t="0" r="0" b="0"/>
                  <wp:docPr id="2372624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75388" name=""/>
                          <pic:cNvPicPr/>
                        </pic:nvPicPr>
                        <pic:blipFill>
                          <a:blip r:embed="rId11"/>
                          <a:stretch>
                            <a:fillRect/>
                          </a:stretch>
                        </pic:blipFill>
                        <pic:spPr>
                          <a:xfrm>
                            <a:off x="0" y="0"/>
                            <a:ext cx="1393190" cy="748665"/>
                          </a:xfrm>
                          <a:prstGeom prst="rect">
                            <a:avLst/>
                          </a:prstGeom>
                        </pic:spPr>
                      </pic:pic>
                    </a:graphicData>
                  </a:graphic>
                </wp:inline>
              </w:drawing>
            </w:r>
          </w:p>
          <w:p w14:paraId="3D49DC8E" w14:textId="77777777" w:rsidR="00721C38" w:rsidRDefault="00721C38" w:rsidP="0017280B">
            <w:pPr>
              <w:rPr>
                <w:b/>
                <w:bCs/>
                <w:color w:val="002060"/>
                <w:sz w:val="28"/>
                <w:szCs w:val="28"/>
              </w:rPr>
            </w:pPr>
          </w:p>
          <w:p w14:paraId="2664C898" w14:textId="77777777" w:rsidR="00721C38" w:rsidRDefault="00721C38" w:rsidP="0017280B">
            <w:pPr>
              <w:rPr>
                <w:b/>
                <w:bCs/>
                <w:color w:val="002060"/>
                <w:sz w:val="28"/>
                <w:szCs w:val="28"/>
              </w:rPr>
            </w:pPr>
          </w:p>
          <w:p w14:paraId="23F9FBFB" w14:textId="1809F19A" w:rsidR="00955795" w:rsidRDefault="00F619D8" w:rsidP="0017280B">
            <w:pPr>
              <w:rPr>
                <w:b/>
                <w:bCs/>
                <w:color w:val="002060"/>
                <w:sz w:val="28"/>
                <w:szCs w:val="28"/>
              </w:rPr>
            </w:pPr>
            <w:r>
              <w:rPr>
                <w:b/>
                <w:bCs/>
                <w:noProof/>
                <w:color w:val="002060"/>
                <w:sz w:val="28"/>
                <w:szCs w:val="28"/>
              </w:rPr>
              <w:drawing>
                <wp:inline distT="0" distB="0" distL="0" distR="0" wp14:anchorId="768D6318" wp14:editId="7960F7A8">
                  <wp:extent cx="1097280" cy="560705"/>
                  <wp:effectExtent l="0" t="0" r="7620" b="0"/>
                  <wp:docPr id="125300092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560705"/>
                          </a:xfrm>
                          <a:prstGeom prst="rect">
                            <a:avLst/>
                          </a:prstGeom>
                          <a:noFill/>
                        </pic:spPr>
                      </pic:pic>
                    </a:graphicData>
                  </a:graphic>
                </wp:inline>
              </w:drawing>
            </w:r>
          </w:p>
          <w:p w14:paraId="5CC6D261" w14:textId="77777777" w:rsidR="008A094C" w:rsidRDefault="008A094C" w:rsidP="0017280B">
            <w:pPr>
              <w:rPr>
                <w:b/>
                <w:bCs/>
                <w:color w:val="002060"/>
                <w:sz w:val="28"/>
                <w:szCs w:val="28"/>
              </w:rPr>
            </w:pPr>
          </w:p>
          <w:p w14:paraId="55CDDEE6" w14:textId="77777777" w:rsidR="008A094C" w:rsidRDefault="008A094C" w:rsidP="0017280B">
            <w:pPr>
              <w:rPr>
                <w:b/>
                <w:bCs/>
                <w:color w:val="002060"/>
                <w:sz w:val="28"/>
                <w:szCs w:val="28"/>
              </w:rPr>
            </w:pPr>
          </w:p>
          <w:p w14:paraId="7F5D098A" w14:textId="677219A0" w:rsidR="008A094C" w:rsidRDefault="00F619D8" w:rsidP="0017280B">
            <w:pPr>
              <w:rPr>
                <w:b/>
                <w:bCs/>
                <w:color w:val="002060"/>
                <w:sz w:val="28"/>
                <w:szCs w:val="28"/>
              </w:rPr>
            </w:pPr>
            <w:r w:rsidRPr="00F619D8">
              <w:rPr>
                <w:b/>
                <w:bCs/>
                <w:noProof/>
                <w:color w:val="002060"/>
                <w:sz w:val="28"/>
                <w:szCs w:val="28"/>
              </w:rPr>
              <w:drawing>
                <wp:inline distT="0" distB="0" distL="0" distR="0" wp14:anchorId="35490DA4" wp14:editId="5F5B0EBC">
                  <wp:extent cx="1393190" cy="313690"/>
                  <wp:effectExtent l="0" t="0" r="0" b="0"/>
                  <wp:docPr id="1972737895" name="Afbeelding 4" descr="Palliatieve zorg bij Kanker by Marije P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iatieve zorg bij Kanker by Marije Pi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3190" cy="313690"/>
                          </a:xfrm>
                          <a:prstGeom prst="rect">
                            <a:avLst/>
                          </a:prstGeom>
                          <a:noFill/>
                          <a:ln>
                            <a:noFill/>
                          </a:ln>
                        </pic:spPr>
                      </pic:pic>
                    </a:graphicData>
                  </a:graphic>
                </wp:inline>
              </w:drawing>
            </w:r>
          </w:p>
          <w:p w14:paraId="5DBE11D8" w14:textId="77777777" w:rsidR="008A094C" w:rsidRDefault="008A094C" w:rsidP="0017280B">
            <w:pPr>
              <w:rPr>
                <w:b/>
                <w:bCs/>
                <w:color w:val="002060"/>
                <w:sz w:val="28"/>
                <w:szCs w:val="28"/>
              </w:rPr>
            </w:pPr>
          </w:p>
          <w:p w14:paraId="5197C014" w14:textId="77777777" w:rsidR="008A094C" w:rsidRDefault="008A094C" w:rsidP="0017280B">
            <w:pPr>
              <w:rPr>
                <w:b/>
                <w:bCs/>
                <w:color w:val="002060"/>
                <w:sz w:val="28"/>
                <w:szCs w:val="28"/>
              </w:rPr>
            </w:pPr>
          </w:p>
          <w:p w14:paraId="253BB7F8" w14:textId="77777777" w:rsidR="008A094C" w:rsidRDefault="008A094C" w:rsidP="0017280B">
            <w:pPr>
              <w:rPr>
                <w:b/>
                <w:bCs/>
                <w:color w:val="002060"/>
                <w:sz w:val="28"/>
                <w:szCs w:val="28"/>
              </w:rPr>
            </w:pPr>
          </w:p>
          <w:p w14:paraId="635BFDA1" w14:textId="64099C83" w:rsidR="008A094C" w:rsidRDefault="00D71A83" w:rsidP="0017280B">
            <w:pPr>
              <w:rPr>
                <w:b/>
                <w:bCs/>
                <w:color w:val="002060"/>
                <w:sz w:val="28"/>
                <w:szCs w:val="28"/>
              </w:rPr>
            </w:pPr>
            <w:r>
              <w:rPr>
                <w:b/>
                <w:bCs/>
                <w:noProof/>
                <w:color w:val="002060"/>
                <w:sz w:val="28"/>
                <w:szCs w:val="28"/>
              </w:rPr>
              <w:drawing>
                <wp:inline distT="0" distB="0" distL="0" distR="0" wp14:anchorId="79B5BCFA" wp14:editId="6163AB9F">
                  <wp:extent cx="788516" cy="967740"/>
                  <wp:effectExtent l="0" t="0" r="0" b="3810"/>
                  <wp:docPr id="21167099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2606" cy="985032"/>
                          </a:xfrm>
                          <a:prstGeom prst="rect">
                            <a:avLst/>
                          </a:prstGeom>
                          <a:noFill/>
                        </pic:spPr>
                      </pic:pic>
                    </a:graphicData>
                  </a:graphic>
                </wp:inline>
              </w:drawing>
            </w:r>
            <w:r w:rsidR="00F619D8">
              <w:rPr>
                <w:b/>
                <w:bCs/>
                <w:color w:val="002060"/>
                <w:sz w:val="28"/>
                <w:szCs w:val="28"/>
              </w:rPr>
              <w:br/>
            </w:r>
          </w:p>
          <w:p w14:paraId="27D17AB8" w14:textId="54E44B2E" w:rsidR="008A094C" w:rsidRDefault="00F619D8" w:rsidP="0017280B">
            <w:pPr>
              <w:rPr>
                <w:b/>
                <w:bCs/>
                <w:color w:val="002060"/>
                <w:sz w:val="28"/>
                <w:szCs w:val="28"/>
              </w:rPr>
            </w:pPr>
            <w:r w:rsidRPr="00F619D8">
              <w:rPr>
                <w:b/>
                <w:bCs/>
                <w:noProof/>
                <w:color w:val="002060"/>
                <w:sz w:val="28"/>
                <w:szCs w:val="28"/>
              </w:rPr>
              <w:drawing>
                <wp:inline distT="0" distB="0" distL="0" distR="0" wp14:anchorId="5524F4DB" wp14:editId="05D26AE6">
                  <wp:extent cx="1393190" cy="748665"/>
                  <wp:effectExtent l="0" t="0" r="0" b="0"/>
                  <wp:docPr id="9504753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75388" name=""/>
                          <pic:cNvPicPr/>
                        </pic:nvPicPr>
                        <pic:blipFill>
                          <a:blip r:embed="rId11"/>
                          <a:stretch>
                            <a:fillRect/>
                          </a:stretch>
                        </pic:blipFill>
                        <pic:spPr>
                          <a:xfrm>
                            <a:off x="0" y="0"/>
                            <a:ext cx="1393190" cy="748665"/>
                          </a:xfrm>
                          <a:prstGeom prst="rect">
                            <a:avLst/>
                          </a:prstGeom>
                        </pic:spPr>
                      </pic:pic>
                    </a:graphicData>
                  </a:graphic>
                </wp:inline>
              </w:drawing>
            </w:r>
          </w:p>
          <w:p w14:paraId="406F9DCA" w14:textId="77777777" w:rsidR="00E63FB9" w:rsidRDefault="00E63FB9" w:rsidP="0017280B">
            <w:pPr>
              <w:rPr>
                <w:b/>
                <w:bCs/>
                <w:color w:val="002060"/>
                <w:sz w:val="28"/>
                <w:szCs w:val="28"/>
              </w:rPr>
            </w:pPr>
          </w:p>
          <w:p w14:paraId="1C0CD7BB" w14:textId="77777777" w:rsidR="00F619D8" w:rsidRDefault="00EA4149" w:rsidP="00F619D8">
            <w:pPr>
              <w:rPr>
                <w:b/>
                <w:bCs/>
                <w:color w:val="002060"/>
                <w:sz w:val="28"/>
                <w:szCs w:val="28"/>
              </w:rPr>
            </w:pPr>
            <w:r w:rsidRPr="00EA4149">
              <w:rPr>
                <w:b/>
                <w:bCs/>
                <w:noProof/>
                <w:color w:val="002060"/>
                <w:sz w:val="28"/>
                <w:szCs w:val="28"/>
              </w:rPr>
              <w:drawing>
                <wp:inline distT="0" distB="0" distL="0" distR="0" wp14:anchorId="02FE8654" wp14:editId="7E427C5B">
                  <wp:extent cx="829807" cy="751139"/>
                  <wp:effectExtent l="0" t="0" r="8890" b="0"/>
                  <wp:docPr id="17826975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697572" name=""/>
                          <pic:cNvPicPr/>
                        </pic:nvPicPr>
                        <pic:blipFill>
                          <a:blip r:embed="rId15"/>
                          <a:stretch>
                            <a:fillRect/>
                          </a:stretch>
                        </pic:blipFill>
                        <pic:spPr>
                          <a:xfrm>
                            <a:off x="0" y="0"/>
                            <a:ext cx="837072" cy="757715"/>
                          </a:xfrm>
                          <a:prstGeom prst="rect">
                            <a:avLst/>
                          </a:prstGeom>
                        </pic:spPr>
                      </pic:pic>
                    </a:graphicData>
                  </a:graphic>
                </wp:inline>
              </w:drawing>
            </w:r>
            <w:r w:rsidR="00F619D8" w:rsidRPr="00F619D8">
              <w:rPr>
                <w:b/>
                <w:bCs/>
                <w:color w:val="002060"/>
                <w:sz w:val="28"/>
                <w:szCs w:val="28"/>
              </w:rPr>
              <w:t xml:space="preserve"> </w:t>
            </w:r>
          </w:p>
          <w:p w14:paraId="21374BCD" w14:textId="77777777" w:rsidR="00F619D8" w:rsidRDefault="00F619D8" w:rsidP="00F619D8">
            <w:pPr>
              <w:rPr>
                <w:b/>
                <w:bCs/>
                <w:color w:val="002060"/>
                <w:sz w:val="28"/>
                <w:szCs w:val="28"/>
              </w:rPr>
            </w:pPr>
          </w:p>
          <w:p w14:paraId="0D48AC68" w14:textId="77777777" w:rsidR="00415EB5" w:rsidRDefault="00415EB5" w:rsidP="00F619D8">
            <w:pPr>
              <w:rPr>
                <w:b/>
                <w:bCs/>
                <w:color w:val="002060"/>
                <w:sz w:val="28"/>
                <w:szCs w:val="28"/>
              </w:rPr>
            </w:pPr>
          </w:p>
          <w:p w14:paraId="0F2A6A10" w14:textId="170D0559" w:rsidR="00415EB5" w:rsidRDefault="00415EB5" w:rsidP="00F619D8">
            <w:pPr>
              <w:rPr>
                <w:b/>
                <w:bCs/>
                <w:color w:val="002060"/>
                <w:sz w:val="28"/>
                <w:szCs w:val="28"/>
              </w:rPr>
            </w:pPr>
            <w:r>
              <w:rPr>
                <w:b/>
                <w:bCs/>
                <w:noProof/>
                <w:color w:val="002060"/>
                <w:sz w:val="28"/>
                <w:szCs w:val="28"/>
              </w:rPr>
              <w:drawing>
                <wp:inline distT="0" distB="0" distL="0" distR="0" wp14:anchorId="539967AA" wp14:editId="6BB3A19C">
                  <wp:extent cx="1432800" cy="6228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2800" cy="622800"/>
                          </a:xfrm>
                          <a:prstGeom prst="rect">
                            <a:avLst/>
                          </a:prstGeom>
                          <a:noFill/>
                        </pic:spPr>
                      </pic:pic>
                    </a:graphicData>
                  </a:graphic>
                </wp:inline>
              </w:drawing>
            </w:r>
          </w:p>
          <w:p w14:paraId="2D6DC14C" w14:textId="49E767C0" w:rsidR="00415EB5" w:rsidRDefault="00415EB5" w:rsidP="00F619D8">
            <w:pPr>
              <w:rPr>
                <w:b/>
                <w:bCs/>
                <w:noProof/>
                <w:color w:val="002060"/>
                <w:sz w:val="28"/>
                <w:szCs w:val="28"/>
              </w:rPr>
            </w:pPr>
          </w:p>
          <w:p w14:paraId="5C272514" w14:textId="0949A242" w:rsidR="00415EB5" w:rsidRDefault="00CC6234" w:rsidP="00F619D8">
            <w:pPr>
              <w:rPr>
                <w:b/>
                <w:bCs/>
                <w:noProof/>
                <w:color w:val="002060"/>
                <w:sz w:val="28"/>
                <w:szCs w:val="28"/>
              </w:rPr>
            </w:pPr>
            <w:r>
              <w:rPr>
                <w:b/>
                <w:bCs/>
                <w:noProof/>
                <w:color w:val="002060"/>
                <w:sz w:val="28"/>
                <w:szCs w:val="28"/>
              </w:rPr>
              <w:drawing>
                <wp:inline distT="0" distB="0" distL="0" distR="0" wp14:anchorId="766D5371" wp14:editId="728B7926">
                  <wp:extent cx="1519200" cy="565200"/>
                  <wp:effectExtent l="0" t="0" r="508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9200" cy="565200"/>
                          </a:xfrm>
                          <a:prstGeom prst="rect">
                            <a:avLst/>
                          </a:prstGeom>
                          <a:noFill/>
                        </pic:spPr>
                      </pic:pic>
                    </a:graphicData>
                  </a:graphic>
                </wp:inline>
              </w:drawing>
            </w:r>
          </w:p>
          <w:p w14:paraId="5065AD5F" w14:textId="77777777" w:rsidR="00415EB5" w:rsidRDefault="00415EB5" w:rsidP="00F619D8">
            <w:pPr>
              <w:rPr>
                <w:b/>
                <w:bCs/>
                <w:color w:val="002060"/>
                <w:sz w:val="28"/>
                <w:szCs w:val="28"/>
              </w:rPr>
            </w:pPr>
          </w:p>
          <w:p w14:paraId="3A598558" w14:textId="77777777" w:rsidR="00415EB5" w:rsidRDefault="00415EB5" w:rsidP="00F619D8">
            <w:pPr>
              <w:rPr>
                <w:b/>
                <w:bCs/>
                <w:color w:val="002060"/>
                <w:sz w:val="28"/>
                <w:szCs w:val="28"/>
              </w:rPr>
            </w:pPr>
          </w:p>
          <w:p w14:paraId="705B0C6F" w14:textId="77777777" w:rsidR="00415EB5" w:rsidRDefault="00415EB5" w:rsidP="00F619D8">
            <w:pPr>
              <w:rPr>
                <w:b/>
                <w:bCs/>
                <w:color w:val="002060"/>
                <w:sz w:val="28"/>
                <w:szCs w:val="28"/>
              </w:rPr>
            </w:pPr>
          </w:p>
          <w:p w14:paraId="61A95FC1" w14:textId="77777777" w:rsidR="00CC6234" w:rsidRDefault="00CC6234" w:rsidP="00F619D8">
            <w:pPr>
              <w:rPr>
                <w:b/>
                <w:bCs/>
                <w:color w:val="002060"/>
                <w:sz w:val="28"/>
                <w:szCs w:val="28"/>
              </w:rPr>
            </w:pPr>
          </w:p>
          <w:p w14:paraId="7A3B6A64" w14:textId="77777777" w:rsidR="00CC6234" w:rsidRDefault="00CC6234" w:rsidP="00F619D8">
            <w:pPr>
              <w:rPr>
                <w:b/>
                <w:bCs/>
                <w:color w:val="002060"/>
                <w:sz w:val="28"/>
                <w:szCs w:val="28"/>
              </w:rPr>
            </w:pPr>
          </w:p>
          <w:p w14:paraId="29049DD2" w14:textId="4C191B5C" w:rsidR="00F619D8" w:rsidRPr="00F619D8" w:rsidRDefault="00F619D8" w:rsidP="00F619D8">
            <w:pPr>
              <w:rPr>
                <w:b/>
                <w:bCs/>
                <w:color w:val="002060"/>
                <w:sz w:val="28"/>
                <w:szCs w:val="28"/>
              </w:rPr>
            </w:pPr>
            <w:r w:rsidRPr="00F619D8">
              <w:rPr>
                <w:b/>
                <w:bCs/>
                <w:color w:val="002060"/>
                <w:sz w:val="28"/>
                <w:szCs w:val="28"/>
              </w:rPr>
              <w:t>Landelijke informatie</w:t>
            </w:r>
          </w:p>
          <w:p w14:paraId="19E70FDB" w14:textId="0AA3F2A7" w:rsidR="00F619D8" w:rsidRDefault="00E42018" w:rsidP="0017280B">
            <w:pPr>
              <w:rPr>
                <w:b/>
                <w:bCs/>
                <w:color w:val="002060"/>
                <w:sz w:val="28"/>
                <w:szCs w:val="28"/>
              </w:rPr>
            </w:pPr>
            <w:r>
              <w:rPr>
                <w:b/>
                <w:bCs/>
                <w:noProof/>
                <w:color w:val="002060"/>
                <w:sz w:val="28"/>
                <w:szCs w:val="28"/>
              </w:rPr>
              <w:drawing>
                <wp:inline distT="0" distB="0" distL="0" distR="0" wp14:anchorId="79863349" wp14:editId="485932C0">
                  <wp:extent cx="1267200" cy="356400"/>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7200" cy="356400"/>
                          </a:xfrm>
                          <a:prstGeom prst="rect">
                            <a:avLst/>
                          </a:prstGeom>
                          <a:noFill/>
                        </pic:spPr>
                      </pic:pic>
                    </a:graphicData>
                  </a:graphic>
                </wp:inline>
              </w:drawing>
            </w:r>
          </w:p>
          <w:p w14:paraId="62B7F940" w14:textId="77777777" w:rsidR="00511F76" w:rsidRDefault="00511F76" w:rsidP="0017280B">
            <w:pPr>
              <w:rPr>
                <w:b/>
                <w:bCs/>
                <w:color w:val="002060"/>
                <w:sz w:val="28"/>
                <w:szCs w:val="28"/>
              </w:rPr>
            </w:pPr>
          </w:p>
          <w:p w14:paraId="646FC493" w14:textId="77777777" w:rsidR="00511F76" w:rsidRDefault="00511F76" w:rsidP="0017280B">
            <w:pPr>
              <w:rPr>
                <w:b/>
                <w:bCs/>
                <w:color w:val="002060"/>
                <w:sz w:val="28"/>
                <w:szCs w:val="28"/>
              </w:rPr>
            </w:pPr>
          </w:p>
          <w:p w14:paraId="444E4723" w14:textId="77777777" w:rsidR="00511F76" w:rsidRDefault="00511F76" w:rsidP="0017280B">
            <w:pPr>
              <w:rPr>
                <w:b/>
                <w:bCs/>
                <w:color w:val="002060"/>
                <w:sz w:val="28"/>
                <w:szCs w:val="28"/>
              </w:rPr>
            </w:pPr>
          </w:p>
          <w:p w14:paraId="05A40A92" w14:textId="77777777" w:rsidR="00511F76" w:rsidRDefault="00511F76" w:rsidP="0017280B">
            <w:pPr>
              <w:rPr>
                <w:b/>
                <w:bCs/>
                <w:color w:val="002060"/>
                <w:sz w:val="28"/>
                <w:szCs w:val="28"/>
              </w:rPr>
            </w:pPr>
          </w:p>
          <w:p w14:paraId="0F9172DB" w14:textId="1C3551AF" w:rsidR="00511F76" w:rsidRDefault="00FF57F4" w:rsidP="0017280B">
            <w:pPr>
              <w:rPr>
                <w:b/>
                <w:bCs/>
                <w:color w:val="002060"/>
                <w:sz w:val="28"/>
                <w:szCs w:val="28"/>
              </w:rPr>
            </w:pPr>
            <w:r w:rsidRPr="00511F76">
              <w:rPr>
                <w:b/>
                <w:bCs/>
                <w:noProof/>
                <w:color w:val="002060"/>
                <w:sz w:val="28"/>
                <w:szCs w:val="28"/>
              </w:rPr>
              <w:drawing>
                <wp:inline distT="0" distB="0" distL="0" distR="0" wp14:anchorId="448B5E65" wp14:editId="31B12EE5">
                  <wp:extent cx="1112616" cy="891617"/>
                  <wp:effectExtent l="0" t="0" r="0" b="3810"/>
                  <wp:docPr id="16126244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624499" name=""/>
                          <pic:cNvPicPr/>
                        </pic:nvPicPr>
                        <pic:blipFill>
                          <a:blip r:embed="rId19"/>
                          <a:stretch>
                            <a:fillRect/>
                          </a:stretch>
                        </pic:blipFill>
                        <pic:spPr>
                          <a:xfrm>
                            <a:off x="0" y="0"/>
                            <a:ext cx="1112616" cy="891617"/>
                          </a:xfrm>
                          <a:prstGeom prst="rect">
                            <a:avLst/>
                          </a:prstGeom>
                        </pic:spPr>
                      </pic:pic>
                    </a:graphicData>
                  </a:graphic>
                </wp:inline>
              </w:drawing>
            </w:r>
          </w:p>
          <w:p w14:paraId="630B70F3" w14:textId="77777777" w:rsidR="00511F76" w:rsidRDefault="00511F76" w:rsidP="0017280B">
            <w:pPr>
              <w:rPr>
                <w:b/>
                <w:bCs/>
                <w:color w:val="002060"/>
                <w:sz w:val="28"/>
                <w:szCs w:val="28"/>
              </w:rPr>
            </w:pPr>
          </w:p>
          <w:p w14:paraId="1634E0F9" w14:textId="77777777" w:rsidR="00511F76" w:rsidRDefault="00511F76" w:rsidP="0017280B">
            <w:pPr>
              <w:rPr>
                <w:b/>
                <w:bCs/>
                <w:color w:val="002060"/>
                <w:sz w:val="28"/>
                <w:szCs w:val="28"/>
              </w:rPr>
            </w:pPr>
          </w:p>
          <w:p w14:paraId="0792727C" w14:textId="1BF54D10" w:rsidR="00511F76" w:rsidRDefault="00FF57F4" w:rsidP="0017280B">
            <w:pPr>
              <w:rPr>
                <w:b/>
                <w:bCs/>
                <w:color w:val="002060"/>
                <w:sz w:val="28"/>
                <w:szCs w:val="28"/>
              </w:rPr>
            </w:pPr>
            <w:r>
              <w:rPr>
                <w:b/>
                <w:bCs/>
                <w:noProof/>
                <w:color w:val="002060"/>
                <w:sz w:val="28"/>
                <w:szCs w:val="28"/>
              </w:rPr>
              <w:drawing>
                <wp:inline distT="0" distB="0" distL="0" distR="0" wp14:anchorId="2C9A2BFD" wp14:editId="31966632">
                  <wp:extent cx="1396365" cy="780415"/>
                  <wp:effectExtent l="0" t="0" r="0" b="635"/>
                  <wp:docPr id="178124423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6365" cy="780415"/>
                          </a:xfrm>
                          <a:prstGeom prst="rect">
                            <a:avLst/>
                          </a:prstGeom>
                          <a:noFill/>
                        </pic:spPr>
                      </pic:pic>
                    </a:graphicData>
                  </a:graphic>
                </wp:inline>
              </w:drawing>
            </w:r>
          </w:p>
          <w:p w14:paraId="3A813743" w14:textId="77777777" w:rsidR="00511F76" w:rsidRDefault="00511F76" w:rsidP="0017280B">
            <w:pPr>
              <w:rPr>
                <w:b/>
                <w:bCs/>
                <w:color w:val="002060"/>
                <w:sz w:val="28"/>
                <w:szCs w:val="28"/>
              </w:rPr>
            </w:pPr>
          </w:p>
          <w:p w14:paraId="37262F8E" w14:textId="77777777" w:rsidR="00511F76" w:rsidRDefault="00511F76" w:rsidP="0017280B">
            <w:pPr>
              <w:rPr>
                <w:b/>
                <w:bCs/>
                <w:color w:val="002060"/>
                <w:sz w:val="28"/>
                <w:szCs w:val="28"/>
              </w:rPr>
            </w:pPr>
          </w:p>
          <w:p w14:paraId="151456E9" w14:textId="77777777" w:rsidR="00511F76" w:rsidRDefault="00511F76" w:rsidP="0017280B">
            <w:pPr>
              <w:rPr>
                <w:b/>
                <w:bCs/>
                <w:color w:val="002060"/>
                <w:sz w:val="28"/>
                <w:szCs w:val="28"/>
              </w:rPr>
            </w:pPr>
          </w:p>
          <w:p w14:paraId="4B0D377B" w14:textId="77777777" w:rsidR="00511F76" w:rsidRDefault="00511F76" w:rsidP="0017280B">
            <w:pPr>
              <w:rPr>
                <w:b/>
                <w:bCs/>
                <w:color w:val="002060"/>
                <w:sz w:val="28"/>
                <w:szCs w:val="28"/>
              </w:rPr>
            </w:pPr>
          </w:p>
          <w:p w14:paraId="518E0456" w14:textId="77777777" w:rsidR="00511F76" w:rsidRDefault="00511F76" w:rsidP="0017280B">
            <w:pPr>
              <w:rPr>
                <w:b/>
                <w:bCs/>
                <w:color w:val="002060"/>
                <w:sz w:val="28"/>
                <w:szCs w:val="28"/>
              </w:rPr>
            </w:pPr>
          </w:p>
          <w:p w14:paraId="21B65245" w14:textId="77777777" w:rsidR="00511F76" w:rsidRDefault="00511F76" w:rsidP="0017280B">
            <w:pPr>
              <w:rPr>
                <w:b/>
                <w:bCs/>
                <w:color w:val="002060"/>
                <w:sz w:val="28"/>
                <w:szCs w:val="28"/>
              </w:rPr>
            </w:pPr>
          </w:p>
          <w:p w14:paraId="2210C31D" w14:textId="77777777" w:rsidR="00511F76" w:rsidRDefault="00511F76" w:rsidP="0017280B">
            <w:pPr>
              <w:rPr>
                <w:b/>
                <w:bCs/>
                <w:color w:val="002060"/>
                <w:sz w:val="28"/>
                <w:szCs w:val="28"/>
              </w:rPr>
            </w:pPr>
          </w:p>
          <w:p w14:paraId="174B978E" w14:textId="77777777" w:rsidR="00511F76" w:rsidRDefault="00511F76" w:rsidP="0017280B">
            <w:pPr>
              <w:rPr>
                <w:b/>
                <w:bCs/>
                <w:color w:val="002060"/>
                <w:sz w:val="28"/>
                <w:szCs w:val="28"/>
              </w:rPr>
            </w:pPr>
          </w:p>
          <w:p w14:paraId="42FF7B2D" w14:textId="77777777" w:rsidR="00511F76" w:rsidRDefault="00511F76" w:rsidP="0017280B">
            <w:pPr>
              <w:rPr>
                <w:b/>
                <w:bCs/>
                <w:color w:val="002060"/>
                <w:sz w:val="28"/>
                <w:szCs w:val="28"/>
              </w:rPr>
            </w:pPr>
          </w:p>
          <w:p w14:paraId="558520FD" w14:textId="77777777" w:rsidR="00511F76" w:rsidRDefault="00511F76" w:rsidP="0017280B">
            <w:pPr>
              <w:rPr>
                <w:b/>
                <w:bCs/>
                <w:color w:val="002060"/>
                <w:sz w:val="28"/>
                <w:szCs w:val="28"/>
              </w:rPr>
            </w:pPr>
          </w:p>
          <w:p w14:paraId="578F61EF" w14:textId="77777777" w:rsidR="00511F76" w:rsidRDefault="00511F76" w:rsidP="0017280B">
            <w:pPr>
              <w:rPr>
                <w:b/>
                <w:bCs/>
                <w:color w:val="002060"/>
                <w:sz w:val="28"/>
                <w:szCs w:val="28"/>
              </w:rPr>
            </w:pPr>
          </w:p>
          <w:p w14:paraId="2E79B3D8" w14:textId="77777777" w:rsidR="00511F76" w:rsidRDefault="00511F76" w:rsidP="0017280B">
            <w:pPr>
              <w:rPr>
                <w:b/>
                <w:bCs/>
                <w:color w:val="002060"/>
                <w:sz w:val="28"/>
                <w:szCs w:val="28"/>
              </w:rPr>
            </w:pPr>
          </w:p>
          <w:p w14:paraId="139ED5FB" w14:textId="77777777" w:rsidR="00511F76" w:rsidRDefault="00511F76" w:rsidP="0017280B">
            <w:pPr>
              <w:rPr>
                <w:b/>
                <w:bCs/>
                <w:color w:val="002060"/>
                <w:sz w:val="28"/>
                <w:szCs w:val="28"/>
              </w:rPr>
            </w:pPr>
          </w:p>
          <w:p w14:paraId="09187F85" w14:textId="77777777" w:rsidR="00511F76" w:rsidRDefault="00511F76" w:rsidP="0017280B">
            <w:pPr>
              <w:rPr>
                <w:b/>
                <w:bCs/>
                <w:color w:val="002060"/>
                <w:sz w:val="28"/>
                <w:szCs w:val="28"/>
              </w:rPr>
            </w:pPr>
          </w:p>
          <w:p w14:paraId="49D626D0" w14:textId="77777777" w:rsidR="00511F76" w:rsidRDefault="00511F76" w:rsidP="0017280B">
            <w:pPr>
              <w:rPr>
                <w:b/>
                <w:bCs/>
                <w:color w:val="002060"/>
                <w:sz w:val="28"/>
                <w:szCs w:val="28"/>
              </w:rPr>
            </w:pPr>
          </w:p>
          <w:p w14:paraId="71125C30" w14:textId="77777777" w:rsidR="00511F76" w:rsidRDefault="00511F76" w:rsidP="0017280B">
            <w:pPr>
              <w:rPr>
                <w:b/>
                <w:bCs/>
                <w:color w:val="002060"/>
                <w:sz w:val="28"/>
                <w:szCs w:val="28"/>
              </w:rPr>
            </w:pPr>
          </w:p>
          <w:p w14:paraId="6AB2A757" w14:textId="77777777" w:rsidR="00511F76" w:rsidRDefault="00511F76" w:rsidP="0017280B">
            <w:pPr>
              <w:rPr>
                <w:b/>
                <w:bCs/>
                <w:color w:val="002060"/>
                <w:sz w:val="28"/>
                <w:szCs w:val="28"/>
              </w:rPr>
            </w:pPr>
          </w:p>
          <w:p w14:paraId="11E6C4A5" w14:textId="77777777" w:rsidR="00511F76" w:rsidRDefault="00511F76" w:rsidP="0017280B">
            <w:pPr>
              <w:rPr>
                <w:b/>
                <w:bCs/>
                <w:color w:val="002060"/>
                <w:sz w:val="28"/>
                <w:szCs w:val="28"/>
              </w:rPr>
            </w:pPr>
          </w:p>
          <w:p w14:paraId="32B84A27" w14:textId="77777777" w:rsidR="00511F76" w:rsidRDefault="00511F76" w:rsidP="0017280B">
            <w:pPr>
              <w:rPr>
                <w:b/>
                <w:bCs/>
                <w:color w:val="002060"/>
                <w:sz w:val="28"/>
                <w:szCs w:val="28"/>
              </w:rPr>
            </w:pPr>
          </w:p>
          <w:p w14:paraId="2D4508F1" w14:textId="77777777" w:rsidR="00511F76" w:rsidRDefault="00511F76" w:rsidP="0017280B">
            <w:pPr>
              <w:rPr>
                <w:b/>
                <w:bCs/>
                <w:color w:val="002060"/>
                <w:sz w:val="28"/>
                <w:szCs w:val="28"/>
              </w:rPr>
            </w:pPr>
          </w:p>
          <w:p w14:paraId="45ED7C6B" w14:textId="0B8B8B92" w:rsidR="00955795" w:rsidRDefault="00955795" w:rsidP="0017280B">
            <w:pPr>
              <w:rPr>
                <w:b/>
                <w:bCs/>
                <w:color w:val="002060"/>
                <w:sz w:val="28"/>
                <w:szCs w:val="28"/>
              </w:rPr>
            </w:pPr>
          </w:p>
          <w:p w14:paraId="43BB9FE3" w14:textId="77777777" w:rsidR="00A30561" w:rsidRDefault="00A30561" w:rsidP="0017280B">
            <w:pPr>
              <w:rPr>
                <w:b/>
                <w:bCs/>
                <w:color w:val="002060"/>
                <w:sz w:val="28"/>
                <w:szCs w:val="28"/>
              </w:rPr>
            </w:pPr>
          </w:p>
          <w:p w14:paraId="44B1BFDE" w14:textId="77777777" w:rsidR="00A30561" w:rsidRDefault="00A30561" w:rsidP="0017280B">
            <w:pPr>
              <w:rPr>
                <w:b/>
                <w:bCs/>
                <w:color w:val="002060"/>
                <w:sz w:val="28"/>
                <w:szCs w:val="28"/>
              </w:rPr>
            </w:pPr>
          </w:p>
          <w:p w14:paraId="7DBB4C05" w14:textId="77777777" w:rsidR="00A30561" w:rsidRDefault="00A30561" w:rsidP="0017280B">
            <w:pPr>
              <w:rPr>
                <w:b/>
                <w:bCs/>
                <w:color w:val="002060"/>
                <w:sz w:val="28"/>
                <w:szCs w:val="28"/>
              </w:rPr>
            </w:pPr>
          </w:p>
          <w:p w14:paraId="406BD720" w14:textId="77777777" w:rsidR="00A30561" w:rsidRDefault="00A30561" w:rsidP="0017280B">
            <w:pPr>
              <w:rPr>
                <w:b/>
                <w:bCs/>
                <w:color w:val="002060"/>
                <w:sz w:val="28"/>
                <w:szCs w:val="28"/>
              </w:rPr>
            </w:pPr>
          </w:p>
          <w:p w14:paraId="2C830ED9" w14:textId="5CF3D675" w:rsidR="00A30561" w:rsidRDefault="00A30561" w:rsidP="0017280B">
            <w:pPr>
              <w:rPr>
                <w:b/>
                <w:bCs/>
                <w:color w:val="002060"/>
                <w:sz w:val="28"/>
                <w:szCs w:val="28"/>
              </w:rPr>
            </w:pPr>
          </w:p>
          <w:p w14:paraId="5CDD3BA3" w14:textId="77777777" w:rsidR="00A30561" w:rsidRDefault="00A30561" w:rsidP="0017280B">
            <w:pPr>
              <w:rPr>
                <w:b/>
                <w:bCs/>
                <w:color w:val="002060"/>
                <w:sz w:val="28"/>
                <w:szCs w:val="28"/>
              </w:rPr>
            </w:pPr>
          </w:p>
          <w:p w14:paraId="469C23C5" w14:textId="77777777" w:rsidR="00A30561" w:rsidRDefault="00A30561" w:rsidP="0017280B">
            <w:pPr>
              <w:rPr>
                <w:b/>
                <w:bCs/>
                <w:color w:val="002060"/>
                <w:sz w:val="28"/>
                <w:szCs w:val="28"/>
              </w:rPr>
            </w:pPr>
          </w:p>
          <w:p w14:paraId="62F38241" w14:textId="47C3A151" w:rsidR="00A30561" w:rsidRPr="00F50B65" w:rsidRDefault="00A30561" w:rsidP="0017280B">
            <w:pPr>
              <w:rPr>
                <w:b/>
                <w:bCs/>
                <w:color w:val="002060"/>
                <w:sz w:val="28"/>
                <w:szCs w:val="28"/>
              </w:rPr>
            </w:pPr>
          </w:p>
        </w:tc>
        <w:tc>
          <w:tcPr>
            <w:tcW w:w="8505" w:type="dxa"/>
          </w:tcPr>
          <w:p w14:paraId="09F01510" w14:textId="0F7BAD53" w:rsidR="005F6158" w:rsidRDefault="008C3462" w:rsidP="00D45F8F">
            <w:pPr>
              <w:rPr>
                <w:rFonts w:asciiTheme="minorHAnsi" w:hAnsiTheme="minorHAnsi" w:cstheme="minorHAnsi"/>
                <w:color w:val="002060"/>
                <w:u w:val="single"/>
              </w:rPr>
            </w:pPr>
            <w:r w:rsidRPr="005C661E">
              <w:rPr>
                <w:rFonts w:asciiTheme="minorHAnsi" w:hAnsiTheme="minorHAnsi" w:cstheme="minorBidi"/>
                <w:b/>
                <w:bCs/>
                <w:color w:val="002060"/>
              </w:rPr>
              <w:lastRenderedPageBreak/>
              <w:t xml:space="preserve">Overzicht scholingen </w:t>
            </w:r>
            <w:r w:rsidR="00BC3B8D">
              <w:rPr>
                <w:rFonts w:asciiTheme="minorHAnsi" w:hAnsiTheme="minorHAnsi" w:cstheme="minorBidi"/>
                <w:b/>
                <w:bCs/>
                <w:color w:val="002060"/>
              </w:rPr>
              <w:t xml:space="preserve">en andere activiteiten </w:t>
            </w:r>
            <w:r w:rsidR="00D45F8F">
              <w:rPr>
                <w:rFonts w:asciiTheme="minorHAnsi" w:hAnsiTheme="minorHAnsi" w:cstheme="minorHAnsi"/>
                <w:b/>
                <w:bCs/>
                <w:color w:val="002060"/>
              </w:rPr>
              <w:t>2024</w:t>
            </w:r>
            <w:r w:rsidR="00D45F8F">
              <w:rPr>
                <w:rFonts w:asciiTheme="minorHAnsi" w:hAnsiTheme="minorHAnsi" w:cstheme="minorHAnsi"/>
                <w:b/>
                <w:bCs/>
                <w:color w:val="002060"/>
              </w:rPr>
              <w:br/>
            </w:r>
            <w:r w:rsidR="005F6158" w:rsidRPr="005F6158">
              <w:rPr>
                <w:rFonts w:asciiTheme="minorHAnsi" w:hAnsiTheme="minorHAnsi" w:cstheme="minorHAnsi"/>
                <w:color w:val="002060"/>
                <w:u w:val="single"/>
              </w:rPr>
              <w:t xml:space="preserve">Vakinhoudelijk Leiderschap voor </w:t>
            </w:r>
            <w:proofErr w:type="spellStart"/>
            <w:r w:rsidR="005F6158" w:rsidRPr="005F6158">
              <w:rPr>
                <w:rFonts w:asciiTheme="minorHAnsi" w:hAnsiTheme="minorHAnsi" w:cstheme="minorHAnsi"/>
                <w:color w:val="002060"/>
                <w:u w:val="single"/>
              </w:rPr>
              <w:t>Aandachtsvelders</w:t>
            </w:r>
            <w:proofErr w:type="spellEnd"/>
            <w:r w:rsidR="005F6158" w:rsidRPr="005F6158">
              <w:rPr>
                <w:rFonts w:asciiTheme="minorHAnsi" w:hAnsiTheme="minorHAnsi" w:cstheme="minorHAnsi"/>
                <w:color w:val="002060"/>
                <w:u w:val="single"/>
              </w:rPr>
              <w:t xml:space="preserve"> pall</w:t>
            </w:r>
            <w:r w:rsidR="0059483E">
              <w:rPr>
                <w:rFonts w:asciiTheme="minorHAnsi" w:hAnsiTheme="minorHAnsi" w:cstheme="minorHAnsi"/>
                <w:color w:val="002060"/>
                <w:u w:val="single"/>
              </w:rPr>
              <w:t>iatieve</w:t>
            </w:r>
            <w:r w:rsidR="005F6158" w:rsidRPr="005F6158">
              <w:rPr>
                <w:rFonts w:asciiTheme="minorHAnsi" w:hAnsiTheme="minorHAnsi" w:cstheme="minorHAnsi"/>
                <w:color w:val="002060"/>
                <w:u w:val="single"/>
              </w:rPr>
              <w:t xml:space="preserve"> zorg VPK</w:t>
            </w:r>
            <w:r w:rsidR="005F6158">
              <w:rPr>
                <w:rFonts w:asciiTheme="minorHAnsi" w:hAnsiTheme="minorHAnsi" w:cstheme="minorHAnsi"/>
                <w:color w:val="002060"/>
                <w:u w:val="single"/>
              </w:rPr>
              <w:t xml:space="preserve">. </w:t>
            </w:r>
            <w:r w:rsidR="00E31FC4">
              <w:rPr>
                <w:rFonts w:asciiTheme="minorHAnsi" w:hAnsiTheme="minorHAnsi" w:cstheme="minorHAnsi"/>
                <w:color w:val="002060"/>
                <w:u w:val="single"/>
              </w:rPr>
              <w:t>v</w:t>
            </w:r>
            <w:r w:rsidR="0059483E">
              <w:rPr>
                <w:rFonts w:asciiTheme="minorHAnsi" w:hAnsiTheme="minorHAnsi" w:cstheme="minorHAnsi"/>
                <w:color w:val="002060"/>
                <w:u w:val="single"/>
              </w:rPr>
              <w:br/>
            </w:r>
            <w:r w:rsidR="005F6158">
              <w:rPr>
                <w:rFonts w:asciiTheme="minorHAnsi" w:hAnsiTheme="minorHAnsi" w:cstheme="minorHAnsi"/>
                <w:color w:val="002060"/>
                <w:u w:val="single"/>
              </w:rPr>
              <w:t>Start op 26 maart 2024</w:t>
            </w:r>
            <w:r w:rsidR="00E63FB9">
              <w:rPr>
                <w:rStyle w:val="Hyperlink"/>
                <w:rFonts w:asciiTheme="minorHAnsi" w:hAnsiTheme="minorHAnsi" w:cstheme="minorHAnsi"/>
              </w:rPr>
              <w:t xml:space="preserve"> </w:t>
            </w:r>
            <w:r w:rsidR="00E63FB9" w:rsidRPr="00E63FB9">
              <w:rPr>
                <w:rStyle w:val="Hyperlink"/>
                <w:rFonts w:asciiTheme="minorHAnsi" w:hAnsiTheme="minorHAnsi" w:cstheme="minorHAnsi"/>
                <w:color w:val="FF0000"/>
                <w:u w:val="none"/>
              </w:rPr>
              <w:t>geannuleerd</w:t>
            </w:r>
          </w:p>
          <w:p w14:paraId="64150885" w14:textId="77777777" w:rsidR="005F6158" w:rsidRDefault="005F6158" w:rsidP="00D45F8F">
            <w:pPr>
              <w:rPr>
                <w:rFonts w:asciiTheme="minorHAnsi" w:hAnsiTheme="minorHAnsi" w:cstheme="minorHAnsi"/>
                <w:color w:val="002060"/>
                <w:u w:val="single"/>
              </w:rPr>
            </w:pPr>
          </w:p>
          <w:p w14:paraId="21AAB98D" w14:textId="5A80C808" w:rsidR="00D45F8F" w:rsidRPr="00D45F8F" w:rsidRDefault="00D45F8F" w:rsidP="00D45F8F">
            <w:pPr>
              <w:rPr>
                <w:rFonts w:asciiTheme="minorHAnsi" w:hAnsiTheme="minorHAnsi" w:cstheme="minorHAnsi"/>
                <w:color w:val="002060"/>
                <w:u w:val="single"/>
              </w:rPr>
            </w:pPr>
            <w:r w:rsidRPr="00D45F8F">
              <w:rPr>
                <w:rFonts w:asciiTheme="minorHAnsi" w:hAnsiTheme="minorHAnsi" w:cstheme="minorHAnsi"/>
                <w:color w:val="002060"/>
                <w:u w:val="single"/>
              </w:rPr>
              <w:t xml:space="preserve">Basiscursus Palliatieve zorg voor verpleegkundigen </w:t>
            </w:r>
            <w:r w:rsidR="00C978EE" w:rsidRPr="00817F33">
              <w:rPr>
                <w:rFonts w:asciiTheme="minorHAnsi" w:hAnsiTheme="minorHAnsi" w:cstheme="minorHAnsi"/>
                <w:color w:val="002060"/>
                <w:u w:val="single"/>
              </w:rPr>
              <w:t>Start 19 september 2024 klik op de link voor meer informatie</w:t>
            </w:r>
            <w:r w:rsidR="005F6158">
              <w:rPr>
                <w:rFonts w:asciiTheme="minorHAnsi" w:hAnsiTheme="minorHAnsi" w:cstheme="minorHAnsi"/>
                <w:color w:val="002060"/>
                <w:u w:val="single"/>
              </w:rPr>
              <w:t xml:space="preserve"> en aanmelden</w:t>
            </w:r>
            <w:r w:rsidR="00C978EE" w:rsidRPr="00817F33">
              <w:rPr>
                <w:rFonts w:asciiTheme="minorHAnsi" w:hAnsiTheme="minorHAnsi" w:cstheme="minorHAnsi"/>
                <w:color w:val="002060"/>
                <w:u w:val="single"/>
              </w:rPr>
              <w:t xml:space="preserve">: </w:t>
            </w:r>
            <w:r w:rsidRPr="00D45F8F">
              <w:rPr>
                <w:rFonts w:asciiTheme="minorHAnsi" w:hAnsiTheme="minorHAnsi" w:cstheme="minorHAnsi"/>
                <w:color w:val="002060"/>
                <w:u w:val="single"/>
              </w:rPr>
              <w:t xml:space="preserve"> </w:t>
            </w:r>
            <w:hyperlink r:id="rId21" w:history="1">
              <w:r w:rsidRPr="00D45F8F">
                <w:rPr>
                  <w:rStyle w:val="Hyperlink"/>
                  <w:rFonts w:asciiTheme="minorHAnsi" w:hAnsiTheme="minorHAnsi" w:cstheme="minorHAnsi"/>
                </w:rPr>
                <w:t>link</w:t>
              </w:r>
            </w:hyperlink>
            <w:r w:rsidR="009F0A14">
              <w:rPr>
                <w:rStyle w:val="Hyperlink"/>
                <w:rFonts w:asciiTheme="minorHAnsi" w:hAnsiTheme="minorHAnsi" w:cstheme="minorHAnsi"/>
              </w:rPr>
              <w:t xml:space="preserve">      v</w:t>
            </w:r>
          </w:p>
          <w:p w14:paraId="1434F289" w14:textId="77777777" w:rsidR="00D45F8F" w:rsidRDefault="00D45F8F" w:rsidP="00D45F8F">
            <w:pPr>
              <w:rPr>
                <w:rFonts w:asciiTheme="minorHAnsi" w:hAnsiTheme="minorHAnsi" w:cstheme="minorHAnsi"/>
                <w:color w:val="002060"/>
              </w:rPr>
            </w:pPr>
            <w:r w:rsidRPr="00D45F8F">
              <w:rPr>
                <w:rFonts w:asciiTheme="minorHAnsi" w:hAnsiTheme="minorHAnsi" w:cstheme="minorHAnsi"/>
                <w:color w:val="002060"/>
              </w:rPr>
              <w:t> </w:t>
            </w:r>
          </w:p>
          <w:p w14:paraId="1CDE4D33" w14:textId="3C4A58B9" w:rsidR="000E75B9" w:rsidRDefault="00EA4149" w:rsidP="00D45F8F">
            <w:pPr>
              <w:rPr>
                <w:rFonts w:asciiTheme="minorHAnsi" w:hAnsiTheme="minorHAnsi" w:cstheme="minorHAnsi"/>
                <w:b/>
                <w:bCs/>
                <w:color w:val="002060"/>
              </w:rPr>
            </w:pPr>
            <w:r w:rsidRPr="00EA4149">
              <w:rPr>
                <w:rFonts w:asciiTheme="minorHAnsi" w:hAnsiTheme="minorHAnsi" w:cstheme="minorHAnsi"/>
                <w:b/>
                <w:bCs/>
                <w:color w:val="002060"/>
              </w:rPr>
              <w:t>Save the dat</w:t>
            </w:r>
            <w:r>
              <w:rPr>
                <w:rFonts w:asciiTheme="minorHAnsi" w:hAnsiTheme="minorHAnsi" w:cstheme="minorHAnsi"/>
                <w:b/>
                <w:bCs/>
                <w:color w:val="002060"/>
              </w:rPr>
              <w:t>e</w:t>
            </w:r>
            <w:r w:rsidR="00263607">
              <w:rPr>
                <w:rFonts w:asciiTheme="minorHAnsi" w:hAnsiTheme="minorHAnsi" w:cstheme="minorHAnsi"/>
                <w:b/>
                <w:bCs/>
                <w:color w:val="002060"/>
              </w:rPr>
              <w:t xml:space="preserve"> v</w:t>
            </w:r>
          </w:p>
          <w:p w14:paraId="349B6916" w14:textId="40547CBC" w:rsidR="00EA4149" w:rsidRPr="002B2726" w:rsidRDefault="00EA4149" w:rsidP="00D45F8F">
            <w:pPr>
              <w:rPr>
                <w:rFonts w:asciiTheme="minorHAnsi" w:hAnsiTheme="minorHAnsi" w:cstheme="minorHAnsi"/>
                <w:color w:val="002060"/>
              </w:rPr>
            </w:pPr>
            <w:r w:rsidRPr="002B2726">
              <w:rPr>
                <w:rFonts w:asciiTheme="minorHAnsi" w:hAnsiTheme="minorHAnsi" w:cstheme="minorHAnsi"/>
                <w:b/>
                <w:bCs/>
                <w:color w:val="002060"/>
              </w:rPr>
              <w:t>1</w:t>
            </w:r>
            <w:r w:rsidR="002B2726" w:rsidRPr="002B2726">
              <w:rPr>
                <w:rFonts w:asciiTheme="minorHAnsi" w:hAnsiTheme="minorHAnsi" w:cstheme="minorHAnsi"/>
                <w:b/>
                <w:bCs/>
                <w:color w:val="002060"/>
              </w:rPr>
              <w:t>0</w:t>
            </w:r>
            <w:r w:rsidRPr="002B2726">
              <w:rPr>
                <w:rFonts w:asciiTheme="minorHAnsi" w:hAnsiTheme="minorHAnsi" w:cstheme="minorHAnsi"/>
                <w:b/>
                <w:bCs/>
                <w:color w:val="002060"/>
              </w:rPr>
              <w:t xml:space="preserve"> juni</w:t>
            </w:r>
            <w:r w:rsidRPr="002B2726">
              <w:rPr>
                <w:rFonts w:asciiTheme="minorHAnsi" w:hAnsiTheme="minorHAnsi" w:cstheme="minorHAnsi"/>
                <w:color w:val="002060"/>
              </w:rPr>
              <w:t xml:space="preserve"> </w:t>
            </w:r>
            <w:r w:rsidR="002B2726">
              <w:rPr>
                <w:rFonts w:asciiTheme="minorHAnsi" w:hAnsiTheme="minorHAnsi" w:cstheme="minorHAnsi"/>
                <w:color w:val="002060"/>
              </w:rPr>
              <w:br/>
            </w:r>
            <w:r w:rsidR="004B3F18">
              <w:rPr>
                <w:rFonts w:asciiTheme="minorHAnsi" w:hAnsiTheme="minorHAnsi" w:cstheme="minorHAnsi"/>
                <w:color w:val="002060"/>
              </w:rPr>
              <w:t>B</w:t>
            </w:r>
            <w:r w:rsidRPr="002B2726">
              <w:rPr>
                <w:rFonts w:asciiTheme="minorHAnsi" w:hAnsiTheme="minorHAnsi" w:cstheme="minorHAnsi"/>
                <w:color w:val="002060"/>
              </w:rPr>
              <w:t xml:space="preserve">ijeenkomst </w:t>
            </w:r>
            <w:r w:rsidR="002B2726">
              <w:rPr>
                <w:rFonts w:asciiTheme="minorHAnsi" w:hAnsiTheme="minorHAnsi" w:cstheme="minorHAnsi"/>
                <w:color w:val="002060"/>
              </w:rPr>
              <w:t xml:space="preserve">voor de deelnemers van het </w:t>
            </w:r>
            <w:r w:rsidRPr="002B2726">
              <w:rPr>
                <w:rFonts w:asciiTheme="minorHAnsi" w:hAnsiTheme="minorHAnsi" w:cstheme="minorHAnsi"/>
                <w:color w:val="002060"/>
              </w:rPr>
              <w:t>PPTG bree</w:t>
            </w:r>
            <w:r w:rsidR="004B3F18">
              <w:rPr>
                <w:rFonts w:asciiTheme="minorHAnsi" w:hAnsiTheme="minorHAnsi" w:cstheme="minorHAnsi"/>
                <w:color w:val="002060"/>
              </w:rPr>
              <w:t>d.</w:t>
            </w:r>
          </w:p>
          <w:p w14:paraId="5E482405" w14:textId="66F06567" w:rsidR="00EA4149" w:rsidRDefault="00EA4149" w:rsidP="00D45F8F">
            <w:pPr>
              <w:rPr>
                <w:rFonts w:asciiTheme="minorHAnsi" w:hAnsiTheme="minorHAnsi" w:cstheme="minorHAnsi"/>
                <w:color w:val="002060"/>
              </w:rPr>
            </w:pPr>
            <w:r>
              <w:rPr>
                <w:rFonts w:asciiTheme="minorHAnsi" w:hAnsiTheme="minorHAnsi" w:cstheme="minorHAnsi"/>
                <w:color w:val="002060"/>
              </w:rPr>
              <w:t>De jaarlijkse bijeenkomst voor alle in palliatieve zorg gespecialiseerde artsen en verpleegkundigen</w:t>
            </w:r>
            <w:r w:rsidR="004B3F18">
              <w:rPr>
                <w:rFonts w:asciiTheme="minorHAnsi" w:hAnsiTheme="minorHAnsi" w:cstheme="minorHAnsi"/>
                <w:color w:val="002060"/>
              </w:rPr>
              <w:t xml:space="preserve"> van de community</w:t>
            </w:r>
            <w:r>
              <w:rPr>
                <w:rFonts w:asciiTheme="minorHAnsi" w:hAnsiTheme="minorHAnsi" w:cstheme="minorHAnsi"/>
                <w:color w:val="002060"/>
              </w:rPr>
              <w:t xml:space="preserve">. </w:t>
            </w:r>
            <w:r w:rsidR="004B3F18">
              <w:rPr>
                <w:rFonts w:asciiTheme="minorHAnsi" w:hAnsiTheme="minorHAnsi" w:cstheme="minorHAnsi"/>
                <w:color w:val="002060"/>
              </w:rPr>
              <w:br/>
            </w:r>
            <w:r>
              <w:rPr>
                <w:rFonts w:asciiTheme="minorHAnsi" w:hAnsiTheme="minorHAnsi" w:cstheme="minorHAnsi"/>
                <w:color w:val="002060"/>
              </w:rPr>
              <w:t>Informatie over de inhoud volgt later.</w:t>
            </w:r>
            <w:r w:rsidR="008A094C">
              <w:rPr>
                <w:rFonts w:asciiTheme="minorHAnsi" w:hAnsiTheme="minorHAnsi" w:cstheme="minorHAnsi"/>
                <w:color w:val="002060"/>
              </w:rPr>
              <w:br/>
              <w:t xml:space="preserve">Locatie: </w:t>
            </w:r>
            <w:proofErr w:type="spellStart"/>
            <w:r w:rsidR="002B2726">
              <w:rPr>
                <w:rFonts w:asciiTheme="minorHAnsi" w:hAnsiTheme="minorHAnsi" w:cstheme="minorHAnsi"/>
                <w:color w:val="002060"/>
              </w:rPr>
              <w:t>Fletcher</w:t>
            </w:r>
            <w:proofErr w:type="spellEnd"/>
            <w:r w:rsidR="002B2726">
              <w:rPr>
                <w:rFonts w:asciiTheme="minorHAnsi" w:hAnsiTheme="minorHAnsi" w:cstheme="minorHAnsi"/>
                <w:color w:val="002060"/>
              </w:rPr>
              <w:t xml:space="preserve"> </w:t>
            </w:r>
            <w:r w:rsidR="00D71A83">
              <w:rPr>
                <w:rFonts w:asciiTheme="minorHAnsi" w:hAnsiTheme="minorHAnsi" w:cstheme="minorHAnsi"/>
                <w:color w:val="002060"/>
              </w:rPr>
              <w:t>H</w:t>
            </w:r>
            <w:r w:rsidR="002B2726">
              <w:rPr>
                <w:rFonts w:asciiTheme="minorHAnsi" w:hAnsiTheme="minorHAnsi" w:cstheme="minorHAnsi"/>
                <w:color w:val="002060"/>
              </w:rPr>
              <w:t>otel Paterswolde.</w:t>
            </w:r>
          </w:p>
          <w:p w14:paraId="44EA3A5C" w14:textId="77777777" w:rsidR="00EA4149" w:rsidRDefault="00EA4149" w:rsidP="00D45F8F">
            <w:pPr>
              <w:rPr>
                <w:rFonts w:asciiTheme="minorHAnsi" w:hAnsiTheme="minorHAnsi" w:cstheme="minorHAnsi"/>
                <w:color w:val="002060"/>
              </w:rPr>
            </w:pPr>
          </w:p>
          <w:p w14:paraId="36A9DD45" w14:textId="4DFD74EE" w:rsidR="00EA4149" w:rsidRDefault="00EA4149" w:rsidP="00D45F8F">
            <w:pPr>
              <w:rPr>
                <w:rFonts w:asciiTheme="minorHAnsi" w:hAnsiTheme="minorHAnsi" w:cstheme="minorHAnsi"/>
                <w:color w:val="002060"/>
              </w:rPr>
            </w:pPr>
            <w:r w:rsidRPr="00EA4149">
              <w:rPr>
                <w:rFonts w:asciiTheme="minorHAnsi" w:hAnsiTheme="minorHAnsi" w:cstheme="minorHAnsi"/>
                <w:b/>
                <w:bCs/>
                <w:color w:val="002060"/>
              </w:rPr>
              <w:t>5 september</w:t>
            </w:r>
            <w:r w:rsidR="00263607">
              <w:rPr>
                <w:rFonts w:asciiTheme="minorHAnsi" w:hAnsiTheme="minorHAnsi" w:cstheme="minorHAnsi"/>
                <w:b/>
                <w:bCs/>
                <w:color w:val="002060"/>
              </w:rPr>
              <w:t xml:space="preserve"> </w:t>
            </w:r>
            <w:r w:rsidR="00E31FC4">
              <w:rPr>
                <w:rFonts w:asciiTheme="minorHAnsi" w:hAnsiTheme="minorHAnsi" w:cstheme="minorHAnsi"/>
                <w:b/>
                <w:bCs/>
                <w:color w:val="002060"/>
              </w:rPr>
              <w:t>v</w:t>
            </w:r>
            <w:r w:rsidR="002B2726">
              <w:rPr>
                <w:rFonts w:asciiTheme="minorHAnsi" w:hAnsiTheme="minorHAnsi" w:cstheme="minorHAnsi"/>
                <w:b/>
                <w:bCs/>
                <w:color w:val="002060"/>
              </w:rPr>
              <w:br/>
            </w:r>
            <w:r w:rsidR="002B2726">
              <w:rPr>
                <w:rFonts w:asciiTheme="minorHAnsi" w:hAnsiTheme="minorHAnsi" w:cstheme="minorHAnsi"/>
                <w:color w:val="002060"/>
              </w:rPr>
              <w:t xml:space="preserve">Middag </w:t>
            </w:r>
            <w:r>
              <w:rPr>
                <w:rFonts w:asciiTheme="minorHAnsi" w:hAnsiTheme="minorHAnsi" w:cstheme="minorHAnsi"/>
                <w:color w:val="002060"/>
              </w:rPr>
              <w:t>Symposium in het kader van 20 jaar netwerken palliatieve zorg</w:t>
            </w:r>
            <w:r w:rsidR="008A094C">
              <w:rPr>
                <w:rFonts w:asciiTheme="minorHAnsi" w:hAnsiTheme="minorHAnsi" w:cstheme="minorHAnsi"/>
                <w:color w:val="002060"/>
              </w:rPr>
              <w:br/>
              <w:t>Lo</w:t>
            </w:r>
            <w:r w:rsidR="008A094C" w:rsidRPr="002B2726">
              <w:rPr>
                <w:rFonts w:asciiTheme="minorHAnsi" w:hAnsiTheme="minorHAnsi" w:cstheme="minorHAnsi"/>
                <w:color w:val="002060"/>
              </w:rPr>
              <w:t xml:space="preserve">catie: </w:t>
            </w:r>
            <w:r w:rsidR="002B2726" w:rsidRPr="002B2726">
              <w:rPr>
                <w:rFonts w:asciiTheme="minorHAnsi" w:hAnsiTheme="minorHAnsi" w:cstheme="minorHAnsi"/>
                <w:color w:val="002060"/>
              </w:rPr>
              <w:t xml:space="preserve">Van der Valk Hoogkerk. </w:t>
            </w:r>
            <w:r w:rsidRPr="002B2726">
              <w:rPr>
                <w:rFonts w:asciiTheme="minorHAnsi" w:hAnsiTheme="minorHAnsi" w:cstheme="minorHAnsi"/>
                <w:color w:val="002060"/>
              </w:rPr>
              <w:br/>
            </w:r>
            <w:r w:rsidR="002B2726" w:rsidRPr="002B2726">
              <w:rPr>
                <w:rFonts w:asciiTheme="minorHAnsi" w:hAnsiTheme="minorHAnsi" w:cstheme="minorHAnsi"/>
                <w:color w:val="002060"/>
              </w:rPr>
              <w:t>Doelgroep professionals en vrijwilligers werkzaam in de palliatieve zorg</w:t>
            </w:r>
          </w:p>
          <w:p w14:paraId="4D304058" w14:textId="4C0E221A" w:rsidR="002B2726" w:rsidRPr="002B2726" w:rsidRDefault="002B2726" w:rsidP="00D45F8F">
            <w:pPr>
              <w:rPr>
                <w:rFonts w:asciiTheme="minorHAnsi" w:hAnsiTheme="minorHAnsi" w:cstheme="minorHAnsi"/>
                <w:color w:val="002060"/>
              </w:rPr>
            </w:pPr>
            <w:r w:rsidRPr="002B2726">
              <w:rPr>
                <w:rFonts w:asciiTheme="minorHAnsi" w:hAnsiTheme="minorHAnsi" w:cstheme="minorHAnsi"/>
                <w:color w:val="002060"/>
              </w:rPr>
              <w:t>Inhoud volgt later</w:t>
            </w:r>
          </w:p>
          <w:p w14:paraId="286F2C95" w14:textId="77777777" w:rsidR="002B2726" w:rsidRDefault="002B2726" w:rsidP="00D45F8F">
            <w:pPr>
              <w:rPr>
                <w:rFonts w:asciiTheme="minorHAnsi" w:hAnsiTheme="minorHAnsi" w:cstheme="minorHAnsi"/>
                <w:b/>
                <w:bCs/>
                <w:color w:val="002060"/>
              </w:rPr>
            </w:pPr>
          </w:p>
          <w:p w14:paraId="74E46BA6" w14:textId="6733EC4F" w:rsidR="004B3F18" w:rsidRDefault="004B3F18" w:rsidP="004B3F18">
            <w:pPr>
              <w:rPr>
                <w:rFonts w:asciiTheme="minorHAnsi" w:hAnsiTheme="minorHAnsi" w:cstheme="minorHAnsi"/>
                <w:color w:val="002060"/>
              </w:rPr>
            </w:pPr>
            <w:r w:rsidRPr="008A094C">
              <w:rPr>
                <w:rFonts w:asciiTheme="minorHAnsi" w:hAnsiTheme="minorHAnsi" w:cstheme="minorHAnsi"/>
                <w:b/>
                <w:bCs/>
                <w:color w:val="002060"/>
              </w:rPr>
              <w:t>12 oktober</w:t>
            </w:r>
            <w:r w:rsidR="00E31FC4">
              <w:rPr>
                <w:rFonts w:asciiTheme="minorHAnsi" w:hAnsiTheme="minorHAnsi" w:cstheme="minorHAnsi"/>
                <w:b/>
                <w:bCs/>
                <w:color w:val="002060"/>
              </w:rPr>
              <w:t xml:space="preserve"> v</w:t>
            </w:r>
            <w:r>
              <w:rPr>
                <w:rFonts w:asciiTheme="minorHAnsi" w:hAnsiTheme="minorHAnsi" w:cstheme="minorHAnsi"/>
                <w:color w:val="002060"/>
              </w:rPr>
              <w:br/>
              <w:t>Internationale dag van de palliatieve zorg</w:t>
            </w:r>
            <w:r>
              <w:rPr>
                <w:rFonts w:asciiTheme="minorHAnsi" w:hAnsiTheme="minorHAnsi" w:cstheme="minorHAnsi"/>
                <w:color w:val="002060"/>
              </w:rPr>
              <w:br/>
              <w:t xml:space="preserve">Mocht je </w:t>
            </w:r>
            <w:r w:rsidR="00372AB4">
              <w:rPr>
                <w:rFonts w:asciiTheme="minorHAnsi" w:hAnsiTheme="minorHAnsi" w:cstheme="minorHAnsi"/>
                <w:color w:val="002060"/>
              </w:rPr>
              <w:t xml:space="preserve">een </w:t>
            </w:r>
            <w:r>
              <w:rPr>
                <w:rFonts w:asciiTheme="minorHAnsi" w:hAnsiTheme="minorHAnsi" w:cstheme="minorHAnsi"/>
                <w:color w:val="002060"/>
              </w:rPr>
              <w:t xml:space="preserve">activiteit </w:t>
            </w:r>
            <w:r w:rsidR="00372AB4">
              <w:rPr>
                <w:rFonts w:asciiTheme="minorHAnsi" w:hAnsiTheme="minorHAnsi" w:cstheme="minorHAnsi"/>
                <w:color w:val="002060"/>
              </w:rPr>
              <w:t>gaan organiseren</w:t>
            </w:r>
            <w:r>
              <w:rPr>
                <w:rFonts w:asciiTheme="minorHAnsi" w:hAnsiTheme="minorHAnsi" w:cstheme="minorHAnsi"/>
                <w:color w:val="002060"/>
              </w:rPr>
              <w:t>, kun</w:t>
            </w:r>
            <w:r w:rsidR="00372AB4">
              <w:rPr>
                <w:rFonts w:asciiTheme="minorHAnsi" w:hAnsiTheme="minorHAnsi" w:cstheme="minorHAnsi"/>
                <w:color w:val="002060"/>
              </w:rPr>
              <w:t xml:space="preserve">nen we die op de website van het netwerk plaatsen. We zullen binnenkort een formulier ontwikkelen voor op de website waar je makkelijk de informatie kunt aanreiken. </w:t>
            </w:r>
          </w:p>
          <w:p w14:paraId="23AE684F" w14:textId="77777777" w:rsidR="004B3F18" w:rsidRDefault="004B3F18" w:rsidP="00D45F8F">
            <w:pPr>
              <w:rPr>
                <w:rFonts w:asciiTheme="minorHAnsi" w:hAnsiTheme="minorHAnsi" w:cstheme="minorHAnsi"/>
                <w:b/>
                <w:bCs/>
                <w:color w:val="002060"/>
              </w:rPr>
            </w:pPr>
          </w:p>
          <w:p w14:paraId="2E460DB1" w14:textId="0C28F9C9" w:rsidR="002B2726" w:rsidRDefault="002B2726" w:rsidP="00D45F8F">
            <w:pPr>
              <w:rPr>
                <w:rFonts w:asciiTheme="minorHAnsi" w:hAnsiTheme="minorHAnsi" w:cstheme="minorHAnsi"/>
                <w:b/>
                <w:bCs/>
                <w:color w:val="002060"/>
              </w:rPr>
            </w:pPr>
            <w:r>
              <w:rPr>
                <w:rFonts w:asciiTheme="minorHAnsi" w:hAnsiTheme="minorHAnsi" w:cstheme="minorHAnsi"/>
                <w:b/>
                <w:bCs/>
                <w:color w:val="002060"/>
              </w:rPr>
              <w:t xml:space="preserve">16 oktober </w:t>
            </w:r>
            <w:r w:rsidR="00E31FC4">
              <w:rPr>
                <w:rFonts w:asciiTheme="minorHAnsi" w:hAnsiTheme="minorHAnsi" w:cstheme="minorHAnsi"/>
                <w:b/>
                <w:bCs/>
                <w:color w:val="002060"/>
              </w:rPr>
              <w:t xml:space="preserve"> v</w:t>
            </w:r>
          </w:p>
          <w:p w14:paraId="57DB5414" w14:textId="600747D8" w:rsidR="002B2726" w:rsidRPr="002B2726" w:rsidRDefault="008A094C" w:rsidP="002B2726">
            <w:pPr>
              <w:rPr>
                <w:rFonts w:asciiTheme="minorHAnsi" w:hAnsiTheme="minorHAnsi" w:cstheme="minorHAnsi"/>
                <w:b/>
                <w:bCs/>
                <w:color w:val="002060"/>
              </w:rPr>
            </w:pPr>
            <w:r>
              <w:rPr>
                <w:rFonts w:asciiTheme="minorHAnsi" w:hAnsiTheme="minorHAnsi" w:cstheme="minorHAnsi"/>
                <w:color w:val="002060"/>
              </w:rPr>
              <w:t>Theater Lang zal hij leven</w:t>
            </w:r>
            <w:r w:rsidR="000B7464">
              <w:rPr>
                <w:rFonts w:asciiTheme="minorHAnsi" w:hAnsiTheme="minorHAnsi" w:cstheme="minorHAnsi"/>
                <w:color w:val="002060"/>
              </w:rPr>
              <w:t xml:space="preserve"> met mini</w:t>
            </w:r>
            <w:r w:rsidR="002B2726">
              <w:rPr>
                <w:rFonts w:asciiTheme="minorHAnsi" w:hAnsiTheme="minorHAnsi" w:cstheme="minorHAnsi"/>
                <w:color w:val="002060"/>
              </w:rPr>
              <w:t>-</w:t>
            </w:r>
            <w:r w:rsidR="000B7464">
              <w:rPr>
                <w:rFonts w:asciiTheme="minorHAnsi" w:hAnsiTheme="minorHAnsi" w:cstheme="minorHAnsi"/>
                <w:color w:val="002060"/>
              </w:rPr>
              <w:t>symposium</w:t>
            </w:r>
            <w:r w:rsidR="002B2726">
              <w:rPr>
                <w:rFonts w:asciiTheme="minorHAnsi" w:hAnsiTheme="minorHAnsi" w:cstheme="minorHAnsi"/>
                <w:color w:val="002060"/>
              </w:rPr>
              <w:t xml:space="preserve"> </w:t>
            </w:r>
            <w:r>
              <w:rPr>
                <w:rFonts w:asciiTheme="minorHAnsi" w:hAnsiTheme="minorHAnsi" w:cstheme="minorHAnsi"/>
                <w:color w:val="002060"/>
              </w:rPr>
              <w:br/>
              <w:t xml:space="preserve">Locatie: </w:t>
            </w:r>
            <w:r w:rsidR="002B2726">
              <w:rPr>
                <w:rFonts w:asciiTheme="minorHAnsi" w:hAnsiTheme="minorHAnsi" w:cstheme="minorHAnsi"/>
                <w:color w:val="002060"/>
              </w:rPr>
              <w:t>Martini</w:t>
            </w:r>
            <w:r w:rsidR="007B6C1E">
              <w:rPr>
                <w:rFonts w:asciiTheme="minorHAnsi" w:hAnsiTheme="minorHAnsi" w:cstheme="minorHAnsi"/>
                <w:color w:val="002060"/>
              </w:rPr>
              <w:t xml:space="preserve"> </w:t>
            </w:r>
            <w:proofErr w:type="spellStart"/>
            <w:r w:rsidR="007B6C1E">
              <w:rPr>
                <w:rFonts w:asciiTheme="minorHAnsi" w:hAnsiTheme="minorHAnsi" w:cstheme="minorHAnsi"/>
                <w:color w:val="002060"/>
              </w:rPr>
              <w:t>P</w:t>
            </w:r>
            <w:r w:rsidR="002B2726">
              <w:rPr>
                <w:rFonts w:asciiTheme="minorHAnsi" w:hAnsiTheme="minorHAnsi" w:cstheme="minorHAnsi"/>
                <w:color w:val="002060"/>
              </w:rPr>
              <w:t>laza</w:t>
            </w:r>
            <w:proofErr w:type="spellEnd"/>
            <w:r w:rsidR="002B2726">
              <w:rPr>
                <w:rFonts w:asciiTheme="minorHAnsi" w:hAnsiTheme="minorHAnsi" w:cstheme="minorHAnsi"/>
                <w:color w:val="002060"/>
              </w:rPr>
              <w:t xml:space="preserve"> </w:t>
            </w:r>
            <w:r w:rsidR="002B2726">
              <w:rPr>
                <w:rFonts w:asciiTheme="minorHAnsi" w:hAnsiTheme="minorHAnsi" w:cstheme="minorHAnsi"/>
                <w:color w:val="002060"/>
              </w:rPr>
              <w:br/>
            </w:r>
            <w:r w:rsidR="002B2726" w:rsidRPr="002B2726">
              <w:rPr>
                <w:rFonts w:asciiTheme="minorHAnsi" w:hAnsiTheme="minorHAnsi" w:cstheme="minorHAnsi"/>
                <w:color w:val="002060"/>
              </w:rPr>
              <w:t xml:space="preserve">Doelgroep de burgers </w:t>
            </w:r>
            <w:r w:rsidR="00D71A83">
              <w:rPr>
                <w:rFonts w:asciiTheme="minorHAnsi" w:hAnsiTheme="minorHAnsi" w:cstheme="minorHAnsi"/>
                <w:color w:val="002060"/>
              </w:rPr>
              <w:t xml:space="preserve">en belangstellenden </w:t>
            </w:r>
            <w:r w:rsidR="002B2726" w:rsidRPr="002B2726">
              <w:rPr>
                <w:rFonts w:asciiTheme="minorHAnsi" w:hAnsiTheme="minorHAnsi" w:cstheme="minorHAnsi"/>
                <w:color w:val="002060"/>
              </w:rPr>
              <w:t>in Groningen</w:t>
            </w:r>
          </w:p>
          <w:p w14:paraId="2BE8D13C" w14:textId="22BB33F4" w:rsidR="002B2726" w:rsidRDefault="002B2726" w:rsidP="00D45F8F">
            <w:pPr>
              <w:rPr>
                <w:rFonts w:asciiTheme="minorHAnsi" w:hAnsiTheme="minorHAnsi" w:cstheme="minorHAnsi"/>
                <w:color w:val="002060"/>
              </w:rPr>
            </w:pPr>
            <w:r>
              <w:rPr>
                <w:rFonts w:asciiTheme="minorHAnsi" w:hAnsiTheme="minorHAnsi" w:cstheme="minorHAnsi"/>
                <w:color w:val="002060"/>
              </w:rPr>
              <w:t xml:space="preserve">Nadere informatie volgt. </w:t>
            </w:r>
          </w:p>
          <w:p w14:paraId="4A9980E6" w14:textId="696B2DEC" w:rsidR="008A094C" w:rsidRDefault="008A094C" w:rsidP="00D45F8F">
            <w:pPr>
              <w:rPr>
                <w:rFonts w:asciiTheme="minorHAnsi" w:hAnsiTheme="minorHAnsi" w:cstheme="minorHAnsi"/>
                <w:color w:val="002060"/>
              </w:rPr>
            </w:pPr>
          </w:p>
          <w:p w14:paraId="0852085F" w14:textId="77777777" w:rsidR="008A094C" w:rsidRDefault="008A094C" w:rsidP="00D45F8F">
            <w:pPr>
              <w:rPr>
                <w:rFonts w:asciiTheme="minorHAnsi" w:hAnsiTheme="minorHAnsi" w:cstheme="minorHAnsi"/>
                <w:b/>
                <w:bCs/>
                <w:color w:val="002060"/>
              </w:rPr>
            </w:pPr>
          </w:p>
          <w:p w14:paraId="33FFD824" w14:textId="2795F375" w:rsidR="00D71A83" w:rsidRPr="00E63FB9" w:rsidRDefault="00E63FB9" w:rsidP="005F39DC">
            <w:pPr>
              <w:rPr>
                <w:b/>
                <w:bCs/>
                <w:color w:val="002060"/>
              </w:rPr>
            </w:pPr>
            <w:r w:rsidRPr="00E63FB9">
              <w:rPr>
                <w:b/>
                <w:bCs/>
                <w:color w:val="002060"/>
              </w:rPr>
              <w:t>8 november</w:t>
            </w:r>
            <w:r w:rsidR="00E31FC4">
              <w:rPr>
                <w:b/>
                <w:bCs/>
                <w:color w:val="002060"/>
              </w:rPr>
              <w:t xml:space="preserve"> v</w:t>
            </w:r>
          </w:p>
          <w:p w14:paraId="03043691" w14:textId="050256F8" w:rsidR="00D71A83" w:rsidRDefault="00E63FB9" w:rsidP="005F39DC">
            <w:r w:rsidRPr="00E63FB9">
              <w:rPr>
                <w:color w:val="002060"/>
              </w:rPr>
              <w:t>PPTG</w:t>
            </w:r>
            <w:r>
              <w:rPr>
                <w:color w:val="002060"/>
              </w:rPr>
              <w:t>-</w:t>
            </w:r>
            <w:r w:rsidRPr="00E63FB9">
              <w:rPr>
                <w:color w:val="002060"/>
              </w:rPr>
              <w:t xml:space="preserve">congres </w:t>
            </w:r>
            <w:r w:rsidRPr="00E63FB9">
              <w:rPr>
                <w:color w:val="002060"/>
              </w:rPr>
              <w:br/>
              <w:t>Locatie: Van der Valk Hoogkerk</w:t>
            </w:r>
            <w:r w:rsidRPr="00E63FB9">
              <w:rPr>
                <w:color w:val="002060"/>
              </w:rPr>
              <w:br/>
              <w:t>Nadere informatie volgt</w:t>
            </w:r>
            <w:r>
              <w:br/>
            </w:r>
            <w:r>
              <w:br/>
            </w:r>
            <w:r w:rsidR="0059483E" w:rsidRPr="0059483E">
              <w:rPr>
                <w:b/>
                <w:bCs/>
                <w:color w:val="002060"/>
              </w:rPr>
              <w:t>En verder</w:t>
            </w:r>
          </w:p>
          <w:p w14:paraId="7F90080C" w14:textId="2B478641" w:rsidR="00721C38" w:rsidRPr="00955795" w:rsidRDefault="00EA4149" w:rsidP="005F39DC">
            <w:pPr>
              <w:rPr>
                <w:rFonts w:asciiTheme="minorHAnsi" w:hAnsiTheme="minorHAnsi" w:cstheme="minorHAnsi"/>
                <w:color w:val="002060"/>
              </w:rPr>
            </w:pPr>
            <w:r w:rsidRPr="00EA4149">
              <w:t>P</w:t>
            </w:r>
            <w:r w:rsidR="00C34D7F" w:rsidRPr="00C34D7F">
              <w:rPr>
                <w:rStyle w:val="Hyperlink"/>
                <w:rFonts w:asciiTheme="minorHAnsi" w:hAnsiTheme="minorHAnsi" w:cstheme="minorHAnsi"/>
                <w:b/>
                <w:bCs/>
                <w:color w:val="002060"/>
                <w:u w:val="none"/>
              </w:rPr>
              <w:t>alliatieve kit</w:t>
            </w:r>
            <w:r>
              <w:rPr>
                <w:rStyle w:val="Hyperlink"/>
                <w:rFonts w:asciiTheme="minorHAnsi" w:hAnsiTheme="minorHAnsi" w:cstheme="minorHAnsi"/>
                <w:b/>
                <w:bCs/>
                <w:color w:val="002060"/>
                <w:u w:val="none"/>
              </w:rPr>
              <w:t xml:space="preserve"> Groningen</w:t>
            </w:r>
            <w:r w:rsidR="00586247">
              <w:rPr>
                <w:rStyle w:val="Hyperlink"/>
                <w:rFonts w:asciiTheme="minorHAnsi" w:hAnsiTheme="minorHAnsi" w:cstheme="minorHAnsi"/>
                <w:b/>
                <w:bCs/>
                <w:color w:val="002060"/>
                <w:u w:val="none"/>
              </w:rPr>
              <w:t xml:space="preserve"> </w:t>
            </w:r>
            <w:r w:rsidR="00253F1B">
              <w:rPr>
                <w:rStyle w:val="Hyperlink"/>
                <w:rFonts w:asciiTheme="minorHAnsi" w:hAnsiTheme="minorHAnsi" w:cstheme="minorHAnsi"/>
                <w:b/>
                <w:bCs/>
                <w:color w:val="002060"/>
                <w:u w:val="none"/>
              </w:rPr>
              <w:t>v</w:t>
            </w:r>
            <w:r w:rsidR="00C34D7F" w:rsidRPr="005F39DC">
              <w:br/>
            </w:r>
            <w:r w:rsidR="00F619D8">
              <w:rPr>
                <w:color w:val="002060"/>
              </w:rPr>
              <w:t>19 maart is de werkgroep om de palliatieve kit te realiseren voor het eerste bij elkaar geweest. De intentie is de palliatieve kit beschikbaar te hebben voor de zomer van 2024</w:t>
            </w:r>
            <w:r>
              <w:rPr>
                <w:color w:val="002060"/>
              </w:rPr>
              <w:t xml:space="preserve"> </w:t>
            </w:r>
          </w:p>
          <w:p w14:paraId="4D088747" w14:textId="77777777" w:rsidR="00F619D8" w:rsidRDefault="00F619D8" w:rsidP="00721C38">
            <w:pPr>
              <w:rPr>
                <w:rFonts w:asciiTheme="minorHAnsi" w:hAnsiTheme="minorHAnsi" w:cstheme="minorHAnsi"/>
                <w:color w:val="002060"/>
              </w:rPr>
            </w:pPr>
          </w:p>
          <w:p w14:paraId="419BC1E6" w14:textId="77777777" w:rsidR="00415EB5" w:rsidRDefault="00415EB5" w:rsidP="00721C38">
            <w:pPr>
              <w:rPr>
                <w:rFonts w:asciiTheme="minorHAnsi" w:hAnsiTheme="minorHAnsi" w:cstheme="minorHAnsi"/>
                <w:color w:val="002060"/>
              </w:rPr>
            </w:pPr>
          </w:p>
          <w:p w14:paraId="79EDADAB" w14:textId="77777777" w:rsidR="00415EB5" w:rsidRDefault="00E63FB9" w:rsidP="00721C38">
            <w:pPr>
              <w:rPr>
                <w:rFonts w:asciiTheme="minorHAnsi" w:hAnsiTheme="minorHAnsi" w:cstheme="minorHAnsi"/>
                <w:b/>
                <w:bCs/>
                <w:color w:val="002060"/>
              </w:rPr>
            </w:pPr>
            <w:r>
              <w:rPr>
                <w:rFonts w:asciiTheme="minorHAnsi" w:hAnsiTheme="minorHAnsi" w:cstheme="minorHAnsi"/>
                <w:color w:val="002060"/>
              </w:rPr>
              <w:lastRenderedPageBreak/>
              <w:br/>
            </w:r>
          </w:p>
          <w:p w14:paraId="77858185" w14:textId="039B98AD" w:rsidR="00415EB5" w:rsidRDefault="00415EB5" w:rsidP="00721C38">
            <w:pPr>
              <w:rPr>
                <w:rFonts w:asciiTheme="minorHAnsi" w:hAnsiTheme="minorHAnsi" w:cstheme="minorHAnsi"/>
                <w:b/>
                <w:bCs/>
                <w:color w:val="002060"/>
              </w:rPr>
            </w:pPr>
            <w:r w:rsidRPr="00457C2B">
              <w:rPr>
                <w:rFonts w:asciiTheme="minorHAnsi" w:hAnsiTheme="minorHAnsi" w:cstheme="minorHAnsi"/>
                <w:b/>
                <w:bCs/>
                <w:color w:val="002060"/>
              </w:rPr>
              <w:t xml:space="preserve">Cursus Psychische </w:t>
            </w:r>
            <w:r w:rsidR="00457C2B">
              <w:rPr>
                <w:rFonts w:asciiTheme="minorHAnsi" w:hAnsiTheme="minorHAnsi" w:cstheme="minorHAnsi"/>
                <w:b/>
                <w:bCs/>
                <w:color w:val="002060"/>
              </w:rPr>
              <w:t>problemen in de familie</w:t>
            </w:r>
            <w:r w:rsidR="00EE409C">
              <w:rPr>
                <w:rFonts w:asciiTheme="minorHAnsi" w:hAnsiTheme="minorHAnsi" w:cstheme="minorHAnsi"/>
                <w:b/>
                <w:bCs/>
                <w:color w:val="002060"/>
              </w:rPr>
              <w:t xml:space="preserve"> v</w:t>
            </w:r>
          </w:p>
          <w:p w14:paraId="64BD3E91" w14:textId="77777777" w:rsidR="00457C2B" w:rsidRPr="00457C2B" w:rsidRDefault="00457C2B" w:rsidP="00457C2B">
            <w:pPr>
              <w:ind w:left="-5"/>
              <w:rPr>
                <w:color w:val="1F3864" w:themeColor="accent1" w:themeShade="80"/>
              </w:rPr>
            </w:pPr>
            <w:r w:rsidRPr="00457C2B">
              <w:rPr>
                <w:color w:val="1F3864" w:themeColor="accent1" w:themeShade="80"/>
              </w:rPr>
              <w:t xml:space="preserve">Bij voldoende belangstelling organiseert </w:t>
            </w:r>
            <w:proofErr w:type="spellStart"/>
            <w:r w:rsidRPr="00457C2B">
              <w:rPr>
                <w:color w:val="1F3864" w:themeColor="accent1" w:themeShade="80"/>
              </w:rPr>
              <w:t>Lentis</w:t>
            </w:r>
            <w:proofErr w:type="spellEnd"/>
            <w:r w:rsidRPr="00457C2B">
              <w:rPr>
                <w:color w:val="1F3864" w:themeColor="accent1" w:themeShade="80"/>
              </w:rPr>
              <w:t xml:space="preserve"> Preventie in opdracht van de Gemeente Westerkwartier, de cursus </w:t>
            </w:r>
            <w:r w:rsidRPr="00457C2B">
              <w:rPr>
                <w:b/>
                <w:i/>
                <w:color w:val="1F3864" w:themeColor="accent1" w:themeShade="80"/>
              </w:rPr>
              <w:t xml:space="preserve">Psychische problemen in de familie. </w:t>
            </w:r>
            <w:r w:rsidRPr="00457C2B">
              <w:rPr>
                <w:color w:val="1F3864" w:themeColor="accent1" w:themeShade="80"/>
              </w:rPr>
              <w:t xml:space="preserve">De cursus is bedoeld voor naastbetrokkenen van mensen met psychische problematiek.  </w:t>
            </w:r>
          </w:p>
          <w:p w14:paraId="50706FF2" w14:textId="77777777" w:rsidR="00457C2B" w:rsidRDefault="00457C2B" w:rsidP="00457C2B">
            <w:pPr>
              <w:shd w:val="clear" w:color="auto" w:fill="FFFFFF"/>
              <w:rPr>
                <w:rFonts w:asciiTheme="minorHAnsi" w:eastAsia="Times New Roman" w:hAnsiTheme="minorHAnsi" w:cstheme="minorHAnsi"/>
                <w:color w:val="1F3864" w:themeColor="accent1" w:themeShade="80"/>
                <w:lang w:eastAsia="nl-NL"/>
              </w:rPr>
            </w:pPr>
            <w:r w:rsidRPr="00457C2B">
              <w:rPr>
                <w:rFonts w:asciiTheme="minorHAnsi" w:eastAsia="Times New Roman" w:hAnsiTheme="minorHAnsi" w:cstheme="minorHAnsi"/>
                <w:b/>
                <w:bCs/>
                <w:color w:val="1F3864" w:themeColor="accent1" w:themeShade="80"/>
                <w:lang w:eastAsia="nl-NL"/>
              </w:rPr>
              <w:t>Praktische gegevens</w:t>
            </w:r>
            <w:r w:rsidRPr="00457C2B">
              <w:rPr>
                <w:rFonts w:asciiTheme="minorHAnsi" w:eastAsia="Times New Roman" w:hAnsiTheme="minorHAnsi" w:cstheme="minorHAnsi"/>
                <w:color w:val="1F3864" w:themeColor="accent1" w:themeShade="80"/>
                <w:lang w:eastAsia="nl-NL"/>
              </w:rPr>
              <w:br/>
              <w:t>De cursus bestaat uit 6 bijeenkomsten, deelname is gratis.</w:t>
            </w:r>
            <w:r w:rsidRPr="00457C2B">
              <w:rPr>
                <w:rFonts w:asciiTheme="minorHAnsi" w:eastAsia="Times New Roman" w:hAnsiTheme="minorHAnsi" w:cstheme="minorHAnsi"/>
                <w:color w:val="1F3864" w:themeColor="accent1" w:themeShade="80"/>
                <w:lang w:eastAsia="nl-NL"/>
              </w:rPr>
              <w:br/>
              <w:t>De cursus wordt gehouden op maandagmiddag van </w:t>
            </w:r>
            <w:r w:rsidRPr="00457C2B">
              <w:rPr>
                <w:rFonts w:asciiTheme="minorHAnsi" w:eastAsia="Times New Roman" w:hAnsiTheme="minorHAnsi" w:cstheme="minorHAnsi"/>
                <w:b/>
                <w:bCs/>
                <w:color w:val="1F3864" w:themeColor="accent1" w:themeShade="80"/>
                <w:lang w:eastAsia="nl-NL"/>
              </w:rPr>
              <w:t>13.00 tot 15.00</w:t>
            </w:r>
            <w:r w:rsidRPr="00457C2B">
              <w:rPr>
                <w:rFonts w:asciiTheme="minorHAnsi" w:eastAsia="Times New Roman" w:hAnsiTheme="minorHAnsi" w:cstheme="minorHAnsi"/>
                <w:color w:val="1F3864" w:themeColor="accent1" w:themeShade="80"/>
                <w:lang w:eastAsia="nl-NL"/>
              </w:rPr>
              <w:t> uur</w:t>
            </w:r>
          </w:p>
          <w:p w14:paraId="5B0491E0" w14:textId="77777777" w:rsidR="00457C2B" w:rsidRDefault="00457C2B" w:rsidP="00457C2B">
            <w:pPr>
              <w:shd w:val="clear" w:color="auto" w:fill="FFFFFF"/>
              <w:rPr>
                <w:rFonts w:asciiTheme="minorHAnsi" w:eastAsia="Times New Roman" w:hAnsiTheme="minorHAnsi" w:cstheme="minorHAnsi"/>
                <w:color w:val="1F3864" w:themeColor="accent1" w:themeShade="80"/>
                <w:lang w:eastAsia="nl-NL"/>
              </w:rPr>
            </w:pPr>
            <w:r w:rsidRPr="00457C2B">
              <w:rPr>
                <w:rFonts w:asciiTheme="minorHAnsi" w:eastAsia="Times New Roman" w:hAnsiTheme="minorHAnsi" w:cstheme="minorHAnsi"/>
                <w:b/>
                <w:bCs/>
                <w:color w:val="1F3864" w:themeColor="accent1" w:themeShade="80"/>
                <w:lang w:eastAsia="nl-NL"/>
              </w:rPr>
              <w:t>Locatie</w:t>
            </w:r>
            <w:r w:rsidRPr="00457C2B">
              <w:rPr>
                <w:rFonts w:asciiTheme="minorHAnsi" w:eastAsia="Times New Roman" w:hAnsiTheme="minorHAnsi" w:cstheme="minorHAnsi"/>
                <w:color w:val="1F3864" w:themeColor="accent1" w:themeShade="80"/>
                <w:lang w:eastAsia="nl-NL"/>
              </w:rPr>
              <w:t xml:space="preserve">: Bibliotheek Leek, </w:t>
            </w:r>
            <w:proofErr w:type="spellStart"/>
            <w:r w:rsidRPr="00457C2B">
              <w:rPr>
                <w:rFonts w:asciiTheme="minorHAnsi" w:eastAsia="Times New Roman" w:hAnsiTheme="minorHAnsi" w:cstheme="minorHAnsi"/>
                <w:color w:val="1F3864" w:themeColor="accent1" w:themeShade="80"/>
                <w:lang w:eastAsia="nl-NL"/>
              </w:rPr>
              <w:t>Waezenburglaan</w:t>
            </w:r>
            <w:proofErr w:type="spellEnd"/>
            <w:r w:rsidRPr="00457C2B">
              <w:rPr>
                <w:rFonts w:asciiTheme="minorHAnsi" w:eastAsia="Times New Roman" w:hAnsiTheme="minorHAnsi" w:cstheme="minorHAnsi"/>
                <w:color w:val="1F3864" w:themeColor="accent1" w:themeShade="80"/>
                <w:lang w:eastAsia="nl-NL"/>
              </w:rPr>
              <w:t xml:space="preserve"> 53, 9351 HC te Leek.</w:t>
            </w:r>
            <w:r w:rsidRPr="00457C2B">
              <w:rPr>
                <w:rFonts w:asciiTheme="minorHAnsi" w:eastAsia="Times New Roman" w:hAnsiTheme="minorHAnsi" w:cstheme="minorHAnsi"/>
                <w:color w:val="1F3864" w:themeColor="accent1" w:themeShade="80"/>
                <w:lang w:eastAsia="nl-NL"/>
              </w:rPr>
              <w:br/>
            </w:r>
            <w:r w:rsidRPr="00457C2B">
              <w:rPr>
                <w:rFonts w:asciiTheme="minorHAnsi" w:eastAsia="Times New Roman" w:hAnsiTheme="minorHAnsi" w:cstheme="minorHAnsi"/>
                <w:b/>
                <w:bCs/>
                <w:color w:val="1F3864" w:themeColor="accent1" w:themeShade="80"/>
                <w:lang w:eastAsia="nl-NL"/>
              </w:rPr>
              <w:t>Startdatum: </w:t>
            </w:r>
            <w:r w:rsidRPr="00457C2B">
              <w:rPr>
                <w:rFonts w:asciiTheme="minorHAnsi" w:eastAsia="Times New Roman" w:hAnsiTheme="minorHAnsi" w:cstheme="minorHAnsi"/>
                <w:color w:val="1F3864" w:themeColor="accent1" w:themeShade="80"/>
                <w:lang w:eastAsia="nl-NL"/>
              </w:rPr>
              <w:t>15 april.</w:t>
            </w:r>
            <w:r w:rsidRPr="00457C2B">
              <w:rPr>
                <w:rFonts w:asciiTheme="minorHAnsi" w:eastAsia="Times New Roman" w:hAnsiTheme="minorHAnsi" w:cstheme="minorHAnsi"/>
                <w:color w:val="1F3864" w:themeColor="accent1" w:themeShade="80"/>
                <w:lang w:eastAsia="nl-NL"/>
              </w:rPr>
              <w:br/>
            </w:r>
            <w:r w:rsidRPr="00457C2B">
              <w:rPr>
                <w:rFonts w:asciiTheme="minorHAnsi" w:eastAsia="Times New Roman" w:hAnsiTheme="minorHAnsi" w:cstheme="minorHAnsi"/>
                <w:b/>
                <w:bCs/>
                <w:color w:val="1F3864" w:themeColor="accent1" w:themeShade="80"/>
                <w:lang w:eastAsia="nl-NL"/>
              </w:rPr>
              <w:t>Vervolgdata:</w:t>
            </w:r>
            <w:r w:rsidRPr="00457C2B">
              <w:rPr>
                <w:rFonts w:asciiTheme="minorHAnsi" w:eastAsia="Times New Roman" w:hAnsiTheme="minorHAnsi" w:cstheme="minorHAnsi"/>
                <w:color w:val="1F3864" w:themeColor="accent1" w:themeShade="80"/>
                <w:lang w:eastAsia="nl-NL"/>
              </w:rPr>
              <w:t> 22 en 29 april en 6, 13, en 27 mei 2024</w:t>
            </w:r>
          </w:p>
          <w:p w14:paraId="32179BD7" w14:textId="77777777" w:rsidR="00457C2B" w:rsidRDefault="00457C2B" w:rsidP="00457C2B">
            <w:pPr>
              <w:shd w:val="clear" w:color="auto" w:fill="FFFFFF"/>
              <w:rPr>
                <w:rFonts w:asciiTheme="minorHAnsi" w:eastAsia="Times New Roman" w:hAnsiTheme="minorHAnsi" w:cstheme="minorHAnsi"/>
                <w:color w:val="1F3864" w:themeColor="accent1" w:themeShade="80"/>
                <w:lang w:eastAsia="nl-NL"/>
              </w:rPr>
            </w:pPr>
            <w:r w:rsidRPr="00457C2B">
              <w:rPr>
                <w:rFonts w:asciiTheme="minorHAnsi" w:eastAsia="Times New Roman" w:hAnsiTheme="minorHAnsi" w:cstheme="minorHAnsi"/>
                <w:color w:val="1F3864" w:themeColor="accent1" w:themeShade="80"/>
                <w:lang w:eastAsia="nl-NL"/>
              </w:rPr>
              <w:t xml:space="preserve">Cursusleiders zijn Monique Wijffels en Katharina </w:t>
            </w:r>
            <w:proofErr w:type="spellStart"/>
            <w:r w:rsidRPr="00457C2B">
              <w:rPr>
                <w:rFonts w:asciiTheme="minorHAnsi" w:eastAsia="Times New Roman" w:hAnsiTheme="minorHAnsi" w:cstheme="minorHAnsi"/>
                <w:color w:val="1F3864" w:themeColor="accent1" w:themeShade="80"/>
                <w:lang w:eastAsia="nl-NL"/>
              </w:rPr>
              <w:t>Gozdzik</w:t>
            </w:r>
            <w:proofErr w:type="spellEnd"/>
            <w:r w:rsidRPr="00457C2B">
              <w:rPr>
                <w:rFonts w:asciiTheme="minorHAnsi" w:eastAsia="Times New Roman" w:hAnsiTheme="minorHAnsi" w:cstheme="minorHAnsi"/>
                <w:color w:val="1F3864" w:themeColor="accent1" w:themeShade="80"/>
                <w:lang w:eastAsia="nl-NL"/>
              </w:rPr>
              <w:t xml:space="preserve"> (</w:t>
            </w:r>
            <w:proofErr w:type="spellStart"/>
            <w:r w:rsidRPr="00457C2B">
              <w:rPr>
                <w:rFonts w:asciiTheme="minorHAnsi" w:eastAsia="Times New Roman" w:hAnsiTheme="minorHAnsi" w:cstheme="minorHAnsi"/>
                <w:color w:val="1F3864" w:themeColor="accent1" w:themeShade="80"/>
                <w:lang w:eastAsia="nl-NL"/>
              </w:rPr>
              <w:t>Lentis</w:t>
            </w:r>
            <w:proofErr w:type="spellEnd"/>
            <w:r w:rsidRPr="00457C2B">
              <w:rPr>
                <w:rFonts w:asciiTheme="minorHAnsi" w:eastAsia="Times New Roman" w:hAnsiTheme="minorHAnsi" w:cstheme="minorHAnsi"/>
                <w:color w:val="1F3864" w:themeColor="accent1" w:themeShade="80"/>
                <w:lang w:eastAsia="nl-NL"/>
              </w:rPr>
              <w:t xml:space="preserve"> Preventie).</w:t>
            </w:r>
          </w:p>
          <w:p w14:paraId="6EFBBE7F" w14:textId="459D92A4" w:rsidR="00457C2B" w:rsidRDefault="00457C2B" w:rsidP="00CC6234">
            <w:pPr>
              <w:shd w:val="clear" w:color="auto" w:fill="FFFFFF"/>
              <w:rPr>
                <w:rFonts w:asciiTheme="minorHAnsi" w:eastAsia="Times New Roman" w:hAnsiTheme="minorHAnsi" w:cstheme="minorHAnsi"/>
                <w:color w:val="1F3864" w:themeColor="accent1" w:themeShade="80"/>
                <w:lang w:eastAsia="nl-NL"/>
              </w:rPr>
            </w:pPr>
            <w:r w:rsidRPr="00457C2B">
              <w:rPr>
                <w:rFonts w:asciiTheme="minorHAnsi" w:eastAsia="Times New Roman" w:hAnsiTheme="minorHAnsi" w:cstheme="minorHAnsi"/>
                <w:b/>
                <w:bCs/>
                <w:color w:val="1F3864" w:themeColor="accent1" w:themeShade="80"/>
                <w:lang w:eastAsia="nl-NL"/>
              </w:rPr>
              <w:t xml:space="preserve">Opgave en </w:t>
            </w:r>
            <w:r w:rsidR="00CC6234">
              <w:rPr>
                <w:rFonts w:asciiTheme="minorHAnsi" w:eastAsia="Times New Roman" w:hAnsiTheme="minorHAnsi" w:cstheme="minorHAnsi"/>
                <w:b/>
                <w:bCs/>
                <w:color w:val="1F3864" w:themeColor="accent1" w:themeShade="80"/>
                <w:lang w:eastAsia="nl-NL"/>
              </w:rPr>
              <w:t>vragen</w:t>
            </w:r>
            <w:r w:rsidRPr="00457C2B">
              <w:rPr>
                <w:rFonts w:asciiTheme="minorHAnsi" w:eastAsia="Times New Roman" w:hAnsiTheme="minorHAnsi" w:cstheme="minorHAnsi"/>
                <w:color w:val="1F3864" w:themeColor="accent1" w:themeShade="80"/>
                <w:lang w:eastAsia="nl-NL"/>
              </w:rPr>
              <w:t> over de cursus:</w:t>
            </w:r>
            <w:r w:rsidRPr="00457C2B">
              <w:rPr>
                <w:rFonts w:ascii="Helvetica" w:eastAsia="Times New Roman" w:hAnsi="Helvetica" w:cs="Times New Roman"/>
                <w:color w:val="27272C"/>
                <w:sz w:val="26"/>
                <w:szCs w:val="26"/>
                <w:lang w:eastAsia="nl-NL"/>
              </w:rPr>
              <w:t> </w:t>
            </w:r>
            <w:hyperlink r:id="rId22" w:history="1">
              <w:r w:rsidRPr="00457C2B">
                <w:rPr>
                  <w:rFonts w:asciiTheme="minorHAnsi" w:eastAsia="Times New Roman" w:hAnsiTheme="minorHAnsi" w:cstheme="minorHAnsi"/>
                  <w:color w:val="4472C4" w:themeColor="accent1"/>
                  <w:u w:val="single"/>
                  <w:lang w:eastAsia="nl-NL"/>
                </w:rPr>
                <w:t>m.wijffels@lentis.nl</w:t>
              </w:r>
            </w:hyperlink>
            <w:r w:rsidRPr="00457C2B">
              <w:rPr>
                <w:rFonts w:asciiTheme="minorHAnsi" w:eastAsia="Times New Roman" w:hAnsiTheme="minorHAnsi" w:cstheme="minorHAnsi"/>
                <w:color w:val="4472C4" w:themeColor="accent1"/>
                <w:lang w:eastAsia="nl-NL"/>
              </w:rPr>
              <w:t> </w:t>
            </w:r>
            <w:r w:rsidRPr="00457C2B">
              <w:rPr>
                <w:rFonts w:asciiTheme="minorHAnsi" w:eastAsia="Times New Roman" w:hAnsiTheme="minorHAnsi" w:cstheme="minorHAnsi"/>
                <w:color w:val="1F3864" w:themeColor="accent1" w:themeShade="80"/>
                <w:lang w:eastAsia="nl-NL"/>
              </w:rPr>
              <w:t>of 06-31994528.</w:t>
            </w:r>
          </w:p>
          <w:p w14:paraId="439D5282" w14:textId="3A8ED135" w:rsidR="00457C2B" w:rsidRPr="0059483E" w:rsidRDefault="0065034D" w:rsidP="00457C2B">
            <w:pPr>
              <w:shd w:val="clear" w:color="auto" w:fill="FFFFFF"/>
              <w:spacing w:after="360"/>
              <w:rPr>
                <w:rFonts w:asciiTheme="minorHAnsi" w:eastAsia="Times New Roman" w:hAnsiTheme="minorHAnsi" w:cstheme="minorHAnsi"/>
                <w:color w:val="27272C"/>
                <w:lang w:eastAsia="nl-NL"/>
              </w:rPr>
            </w:pPr>
            <w:hyperlink r:id="rId23" w:history="1">
              <w:r w:rsidR="00CC6234">
                <w:rPr>
                  <w:rStyle w:val="Hyperlink"/>
                  <w:bdr w:val="none" w:sz="0" w:space="0" w:color="auto" w:frame="1"/>
                  <w:shd w:val="clear" w:color="auto" w:fill="FFFFFF"/>
                </w:rPr>
                <w:t>Meer informatie</w:t>
              </w:r>
            </w:hyperlink>
          </w:p>
          <w:p w14:paraId="39700B87" w14:textId="77777777" w:rsidR="00E42018" w:rsidRPr="0059483E" w:rsidRDefault="00E42018" w:rsidP="00721C38">
            <w:pPr>
              <w:rPr>
                <w:rFonts w:asciiTheme="minorHAnsi" w:hAnsiTheme="minorHAnsi" w:cstheme="minorHAnsi"/>
                <w:b/>
                <w:bCs/>
                <w:color w:val="002060"/>
              </w:rPr>
            </w:pPr>
          </w:p>
          <w:p w14:paraId="6534376B" w14:textId="77777777" w:rsidR="00E42018" w:rsidRPr="0059483E" w:rsidRDefault="00E42018" w:rsidP="00721C38">
            <w:pPr>
              <w:rPr>
                <w:rFonts w:asciiTheme="minorHAnsi" w:hAnsiTheme="minorHAnsi" w:cstheme="minorHAnsi"/>
                <w:b/>
                <w:bCs/>
                <w:color w:val="002060"/>
              </w:rPr>
            </w:pPr>
          </w:p>
          <w:p w14:paraId="70892C54" w14:textId="643E87E9" w:rsidR="00E42018" w:rsidRDefault="00E42018" w:rsidP="00721C38">
            <w:pPr>
              <w:rPr>
                <w:rFonts w:asciiTheme="minorHAnsi" w:hAnsiTheme="minorHAnsi" w:cstheme="minorHAnsi"/>
                <w:b/>
                <w:bCs/>
                <w:color w:val="002060"/>
              </w:rPr>
            </w:pPr>
            <w:r w:rsidRPr="00E42018">
              <w:rPr>
                <w:rFonts w:asciiTheme="minorHAnsi" w:hAnsiTheme="minorHAnsi" w:cstheme="minorHAnsi"/>
                <w:b/>
                <w:bCs/>
                <w:color w:val="002060"/>
              </w:rPr>
              <w:t>Onderzoek Verschuivende grenzen en w</w:t>
            </w:r>
            <w:r>
              <w:rPr>
                <w:rFonts w:asciiTheme="minorHAnsi" w:hAnsiTheme="minorHAnsi" w:cstheme="minorHAnsi"/>
                <w:b/>
                <w:bCs/>
                <w:color w:val="002060"/>
              </w:rPr>
              <w:t>aarde(n)volle wilsverklaringen</w:t>
            </w:r>
            <w:r w:rsidR="00EE409C">
              <w:rPr>
                <w:rFonts w:asciiTheme="minorHAnsi" w:hAnsiTheme="minorHAnsi" w:cstheme="minorHAnsi"/>
                <w:b/>
                <w:bCs/>
                <w:color w:val="002060"/>
              </w:rPr>
              <w:t xml:space="preserve"> v</w:t>
            </w:r>
          </w:p>
          <w:p w14:paraId="26E4AF9A" w14:textId="6DEC7107" w:rsidR="00E42018" w:rsidRPr="00E42018" w:rsidRDefault="00E42018" w:rsidP="00721C38">
            <w:pPr>
              <w:rPr>
                <w:rFonts w:asciiTheme="minorHAnsi" w:hAnsiTheme="minorHAnsi" w:cstheme="minorHAnsi"/>
                <w:color w:val="002060"/>
              </w:rPr>
            </w:pPr>
            <w:r w:rsidRPr="00E42018">
              <w:rPr>
                <w:rFonts w:asciiTheme="minorHAnsi" w:hAnsiTheme="minorHAnsi" w:cstheme="minorHAnsi"/>
                <w:color w:val="002060"/>
              </w:rPr>
              <w:t>Denkt u wel eens na over uw wensen en grenzen als het om medische behandeling aan het einde van uw leven?</w:t>
            </w:r>
          </w:p>
          <w:p w14:paraId="0EC961BE" w14:textId="45BF2A41" w:rsidR="00E42018" w:rsidRDefault="00FF57F4" w:rsidP="00721C38">
            <w:pPr>
              <w:rPr>
                <w:rFonts w:asciiTheme="minorHAnsi" w:hAnsiTheme="minorHAnsi" w:cstheme="minorHAnsi"/>
                <w:color w:val="002060"/>
              </w:rPr>
            </w:pPr>
            <w:r w:rsidRPr="00FF57F4">
              <w:rPr>
                <w:rFonts w:asciiTheme="minorHAnsi" w:hAnsiTheme="minorHAnsi" w:cstheme="minorHAnsi"/>
                <w:color w:val="002060"/>
              </w:rPr>
              <w:t xml:space="preserve">Doe dan mee aan het onderzoek </w:t>
            </w:r>
            <w:r w:rsidRPr="00FF57F4">
              <w:rPr>
                <w:rFonts w:asciiTheme="minorHAnsi" w:hAnsiTheme="minorHAnsi" w:cstheme="minorHAnsi"/>
                <w:b/>
                <w:bCs/>
                <w:color w:val="002060"/>
              </w:rPr>
              <w:t>Waardevolle Wilsverklaringen</w:t>
            </w:r>
            <w:r>
              <w:rPr>
                <w:rFonts w:asciiTheme="minorHAnsi" w:hAnsiTheme="minorHAnsi" w:cstheme="minorHAnsi"/>
                <w:color w:val="002060"/>
              </w:rPr>
              <w:t xml:space="preserve">. Deelname kost 10-30 minuten. Ga naar </w:t>
            </w:r>
            <w:hyperlink r:id="rId24" w:history="1">
              <w:r w:rsidRPr="006A34CF">
                <w:rPr>
                  <w:rStyle w:val="Hyperlink"/>
                  <w:rFonts w:asciiTheme="minorHAnsi" w:hAnsiTheme="minorHAnsi" w:cstheme="minorHAnsi"/>
                </w:rPr>
                <w:t>www.waardevollewilsverklaringen.nl</w:t>
              </w:r>
            </w:hyperlink>
            <w:r>
              <w:rPr>
                <w:rFonts w:asciiTheme="minorHAnsi" w:hAnsiTheme="minorHAnsi" w:cstheme="minorHAnsi"/>
                <w:color w:val="002060"/>
              </w:rPr>
              <w:t xml:space="preserve"> voor de vragenlijst en meer informatie over het onderzoek </w:t>
            </w:r>
          </w:p>
          <w:p w14:paraId="0719515A" w14:textId="77777777" w:rsidR="00FF57F4" w:rsidRDefault="00FF57F4" w:rsidP="00721C38">
            <w:pPr>
              <w:rPr>
                <w:rFonts w:asciiTheme="minorHAnsi" w:hAnsiTheme="minorHAnsi" w:cstheme="minorHAnsi"/>
                <w:color w:val="002060"/>
              </w:rPr>
            </w:pPr>
          </w:p>
          <w:p w14:paraId="3DBBC0A5" w14:textId="615A881B" w:rsidR="00E42018" w:rsidRPr="00E42018" w:rsidRDefault="00FF57F4" w:rsidP="00721C38">
            <w:pPr>
              <w:rPr>
                <w:rFonts w:asciiTheme="minorHAnsi" w:hAnsiTheme="minorHAnsi" w:cstheme="minorHAnsi"/>
                <w:b/>
                <w:bCs/>
                <w:color w:val="002060"/>
              </w:rPr>
            </w:pPr>
            <w:r w:rsidRPr="00511F76">
              <w:rPr>
                <w:rFonts w:asciiTheme="minorHAnsi" w:hAnsiTheme="minorHAnsi" w:cstheme="minorHAnsi"/>
                <w:b/>
                <w:bCs/>
                <w:color w:val="002060"/>
              </w:rPr>
              <w:t>Beroepsmatige zorgverleners kunnen de patiënt overtuigen.</w:t>
            </w:r>
            <w:r w:rsidR="008F6525">
              <w:rPr>
                <w:rFonts w:asciiTheme="minorHAnsi" w:hAnsiTheme="minorHAnsi" w:cstheme="minorHAnsi"/>
                <w:b/>
                <w:bCs/>
                <w:color w:val="002060"/>
              </w:rPr>
              <w:t xml:space="preserve"> v</w:t>
            </w:r>
            <w:r>
              <w:rPr>
                <w:rFonts w:asciiTheme="minorHAnsi" w:hAnsiTheme="minorHAnsi" w:cstheme="minorHAnsi"/>
                <w:color w:val="002060"/>
              </w:rPr>
              <w:br/>
            </w:r>
            <w:r w:rsidRPr="00511F76">
              <w:rPr>
                <w:rFonts w:asciiTheme="minorHAnsi" w:hAnsiTheme="minorHAnsi" w:cstheme="minorHAnsi"/>
                <w:color w:val="002060"/>
              </w:rPr>
              <w:t>Het Verwey-Jonker Instituut deed in opdracht van VPTZ Nederland onderzoek naar de behoefte aan ondersteuning door vrijwilligers bij terminaal zieken</w:t>
            </w:r>
            <w:r>
              <w:rPr>
                <w:rFonts w:asciiTheme="minorHAnsi" w:hAnsiTheme="minorHAnsi" w:cstheme="minorHAnsi"/>
                <w:color w:val="002060"/>
              </w:rPr>
              <w:t xml:space="preserve"> </w:t>
            </w:r>
            <w:r w:rsidRPr="00511F76">
              <w:rPr>
                <w:rFonts w:asciiTheme="minorHAnsi" w:hAnsiTheme="minorHAnsi" w:cstheme="minorHAnsi"/>
                <w:color w:val="002060"/>
              </w:rPr>
              <w:t>thuis. </w:t>
            </w:r>
            <w:proofErr w:type="spellStart"/>
            <w:r w:rsidRPr="00511F76">
              <w:rPr>
                <w:rFonts w:asciiTheme="minorHAnsi" w:hAnsiTheme="minorHAnsi" w:cstheme="minorHAnsi"/>
                <w:color w:val="002060"/>
              </w:rPr>
              <w:t>Radboudumc</w:t>
            </w:r>
            <w:proofErr w:type="spellEnd"/>
            <w:r w:rsidRPr="00511F76">
              <w:rPr>
                <w:rFonts w:asciiTheme="minorHAnsi" w:hAnsiTheme="minorHAnsi" w:cstheme="minorHAnsi"/>
                <w:color w:val="002060"/>
              </w:rPr>
              <w:t> deed een onderzoek naar de overwegingen en omstandigheden die een rol spelen bij de keuze om de ondersteuning van een vrijwilliger thuis toe te laten in de palliatieve terminale fase. Lees de samenvattingen van de rapporten of de gehele rapporten op deze pagina.</w:t>
            </w:r>
            <w:r>
              <w:rPr>
                <w:rFonts w:asciiTheme="minorHAnsi" w:hAnsiTheme="minorHAnsi" w:cstheme="minorHAnsi"/>
                <w:color w:val="002060"/>
              </w:rPr>
              <w:t xml:space="preserve"> </w:t>
            </w:r>
            <w:hyperlink r:id="rId25" w:history="1">
              <w:r w:rsidRPr="00511F76">
                <w:rPr>
                  <w:rStyle w:val="Hyperlink"/>
                  <w:rFonts w:asciiTheme="minorHAnsi" w:hAnsiTheme="minorHAnsi" w:cstheme="minorHAnsi"/>
                </w:rPr>
                <w:t>Lees hier de publiekssamenvatting</w:t>
              </w:r>
            </w:hyperlink>
          </w:p>
          <w:p w14:paraId="621D4232" w14:textId="77777777" w:rsidR="00E42018" w:rsidRPr="00E42018" w:rsidRDefault="00E42018" w:rsidP="00721C38">
            <w:pPr>
              <w:rPr>
                <w:rFonts w:asciiTheme="minorHAnsi" w:hAnsiTheme="minorHAnsi" w:cstheme="minorHAnsi"/>
                <w:b/>
                <w:bCs/>
                <w:color w:val="002060"/>
              </w:rPr>
            </w:pPr>
          </w:p>
          <w:p w14:paraId="12AE8D68" w14:textId="2BB629D0" w:rsidR="00FF57F4" w:rsidRPr="00FF57F4" w:rsidRDefault="00FF57F4" w:rsidP="00721C38">
            <w:pPr>
              <w:rPr>
                <w:rFonts w:asciiTheme="minorHAnsi" w:hAnsiTheme="minorHAnsi" w:cstheme="minorHAnsi"/>
                <w:b/>
                <w:bCs/>
                <w:color w:val="002060"/>
              </w:rPr>
            </w:pPr>
            <w:proofErr w:type="spellStart"/>
            <w:r w:rsidRPr="00E63FB9">
              <w:rPr>
                <w:rFonts w:asciiTheme="minorHAnsi" w:hAnsiTheme="minorHAnsi" w:cstheme="minorHAnsi"/>
                <w:b/>
                <w:color w:val="002060"/>
              </w:rPr>
              <w:t>Uitburgeren</w:t>
            </w:r>
            <w:proofErr w:type="spellEnd"/>
            <w:r w:rsidR="00EE409C">
              <w:rPr>
                <w:rFonts w:asciiTheme="minorHAnsi" w:hAnsiTheme="minorHAnsi" w:cstheme="minorHAnsi"/>
                <w:b/>
                <w:color w:val="002060"/>
              </w:rPr>
              <w:t xml:space="preserve"> v</w:t>
            </w:r>
            <w:r w:rsidRPr="00A30561">
              <w:rPr>
                <w:rFonts w:asciiTheme="minorHAnsi" w:hAnsiTheme="minorHAnsi" w:cstheme="minorHAnsi"/>
                <w:bCs/>
                <w:color w:val="002060"/>
              </w:rPr>
              <w:br/>
            </w:r>
            <w:r w:rsidRPr="00A30561">
              <w:rPr>
                <w:rFonts w:asciiTheme="minorHAnsi" w:hAnsiTheme="minorHAnsi" w:cstheme="minorHAnsi"/>
                <w:color w:val="002060"/>
              </w:rPr>
              <w:t>Onlangs verscheen de 4e druk van '</w:t>
            </w:r>
            <w:proofErr w:type="spellStart"/>
            <w:r w:rsidRPr="00A30561">
              <w:rPr>
                <w:rFonts w:asciiTheme="minorHAnsi" w:hAnsiTheme="minorHAnsi" w:cstheme="minorHAnsi"/>
                <w:color w:val="002060"/>
              </w:rPr>
              <w:t>Uitburgeren</w:t>
            </w:r>
            <w:proofErr w:type="spellEnd"/>
            <w:r w:rsidRPr="00A30561">
              <w:rPr>
                <w:rFonts w:asciiTheme="minorHAnsi" w:hAnsiTheme="minorHAnsi" w:cstheme="minorHAnsi"/>
                <w:color w:val="002060"/>
              </w:rPr>
              <w:t>' van Betty Meyboom. </w:t>
            </w:r>
            <w:r w:rsidRPr="00A30561">
              <w:rPr>
                <w:rFonts w:asciiTheme="minorHAnsi" w:hAnsiTheme="minorHAnsi" w:cstheme="minorHAnsi"/>
                <w:color w:val="002060"/>
              </w:rPr>
              <w:br/>
            </w:r>
            <w:hyperlink r:id="rId26" w:history="1">
              <w:r w:rsidRPr="00E63FB9">
                <w:rPr>
                  <w:rStyle w:val="Hyperlink"/>
                  <w:rFonts w:asciiTheme="minorHAnsi" w:hAnsiTheme="minorHAnsi" w:cstheme="minorHAnsi"/>
                </w:rPr>
                <w:t>Boek uitburgeren van Betty Meyboom | Sûnenz (sunenz.nl)</w:t>
              </w:r>
            </w:hyperlink>
            <w:r w:rsidRPr="00A30561">
              <w:rPr>
                <w:rFonts w:asciiTheme="minorHAnsi" w:hAnsiTheme="minorHAnsi" w:cstheme="minorHAnsi"/>
                <w:color w:val="002060"/>
              </w:rPr>
              <w:br/>
            </w:r>
            <w:r w:rsidRPr="00E63FB9">
              <w:rPr>
                <w:rFonts w:asciiTheme="minorHAnsi" w:hAnsiTheme="minorHAnsi" w:cstheme="minorHAnsi"/>
                <w:color w:val="002060"/>
              </w:rPr>
              <w:t>De dood hoort bij het leven. Toch is denken en praten over het levenseinde voor veel mensen taboe. Ze bewaren het onderwerp voor later, of regelen alleen hun nalatenschap. Zelden leggen ze hun eigen wensen vast. Terwijl het voor henzelf, maar ook voor hun naasten een hele opluchting zou zijn als wensen en voorkeuren uitgesproken en vastgelegd zouden zijn. Daarom adviseert Betty Meyboom – de auteur van dit mooie boekje – ons om de elke jaar de dag na onze verjaardag te reserveren om na te denken over het levenseinde als onderdeel van onze uitburgering. </w:t>
            </w:r>
            <w:r w:rsidRPr="00A30561">
              <w:rPr>
                <w:rFonts w:asciiTheme="minorHAnsi" w:hAnsiTheme="minorHAnsi" w:cstheme="minorHAnsi"/>
                <w:color w:val="002060"/>
              </w:rPr>
              <w:br/>
            </w:r>
            <w:r w:rsidRPr="00E63FB9">
              <w:rPr>
                <w:rFonts w:asciiTheme="minorHAnsi" w:hAnsiTheme="minorHAnsi" w:cstheme="minorHAnsi"/>
                <w:color w:val="002060"/>
              </w:rPr>
              <w:t xml:space="preserve">Betty Meyboom-de Jong (1939) was ruim twintig jaar met haar man huisarts in Friesland. Van 1990-2004 hoogleraar Huisartsgeneeskunde aan de Rijks Universiteit Groningen. </w:t>
            </w:r>
            <w:r w:rsidRPr="00A30561">
              <w:rPr>
                <w:rFonts w:asciiTheme="minorHAnsi" w:hAnsiTheme="minorHAnsi" w:cstheme="minorHAnsi"/>
                <w:color w:val="002060"/>
              </w:rPr>
              <w:br/>
            </w:r>
            <w:r>
              <w:rPr>
                <w:rFonts w:asciiTheme="minorHAnsi" w:hAnsiTheme="minorHAnsi" w:cstheme="minorHAnsi"/>
                <w:color w:val="002060"/>
              </w:rPr>
              <w:br/>
            </w:r>
            <w:r w:rsidRPr="00E63FB9">
              <w:rPr>
                <w:rFonts w:asciiTheme="minorHAnsi" w:hAnsiTheme="minorHAnsi" w:cstheme="minorHAnsi"/>
                <w:color w:val="002060"/>
              </w:rPr>
              <w:t xml:space="preserve">Het boekje is te bestellen via </w:t>
            </w:r>
            <w:hyperlink r:id="rId27" w:history="1">
              <w:r w:rsidRPr="00E63FB9">
                <w:rPr>
                  <w:rStyle w:val="Hyperlink"/>
                  <w:rFonts w:asciiTheme="minorHAnsi" w:hAnsiTheme="minorHAnsi" w:cstheme="minorHAnsi"/>
                </w:rPr>
                <w:t>www.sunenz.nl</w:t>
              </w:r>
            </w:hyperlink>
            <w:r w:rsidRPr="00E63FB9">
              <w:rPr>
                <w:rFonts w:asciiTheme="minorHAnsi" w:hAnsiTheme="minorHAnsi" w:cstheme="minorHAnsi"/>
                <w:color w:val="002060"/>
              </w:rPr>
              <w:t xml:space="preserve">. Voor €14.- wordt het per post bezorgd, voor €10.- kan het afgehaald worden in Drachten, Groningen of Nijmegen.  </w:t>
            </w:r>
          </w:p>
          <w:p w14:paraId="655E585E" w14:textId="77777777" w:rsidR="00FF57F4" w:rsidRPr="00FF57F4" w:rsidRDefault="00FF57F4" w:rsidP="00721C38">
            <w:pPr>
              <w:rPr>
                <w:rFonts w:asciiTheme="minorHAnsi" w:hAnsiTheme="minorHAnsi" w:cstheme="minorHAnsi"/>
                <w:b/>
                <w:bCs/>
                <w:color w:val="002060"/>
              </w:rPr>
            </w:pPr>
          </w:p>
          <w:p w14:paraId="523D8421" w14:textId="0C632993" w:rsidR="00E63FB9" w:rsidRPr="00E63FB9" w:rsidRDefault="00E63FB9" w:rsidP="00721C38">
            <w:pPr>
              <w:rPr>
                <w:rFonts w:asciiTheme="minorHAnsi" w:hAnsiTheme="minorHAnsi" w:cstheme="minorHAnsi"/>
                <w:color w:val="002060"/>
              </w:rPr>
            </w:pPr>
            <w:r w:rsidRPr="00FF57F4">
              <w:rPr>
                <w:rFonts w:asciiTheme="minorHAnsi" w:hAnsiTheme="minorHAnsi" w:cstheme="minorHAnsi"/>
                <w:b/>
                <w:bCs/>
                <w:color w:val="002060"/>
              </w:rPr>
              <w:lastRenderedPageBreak/>
              <w:t xml:space="preserve">How </w:t>
            </w:r>
            <w:proofErr w:type="spellStart"/>
            <w:r w:rsidRPr="00FF57F4">
              <w:rPr>
                <w:rFonts w:asciiTheme="minorHAnsi" w:hAnsiTheme="minorHAnsi" w:cstheme="minorHAnsi"/>
                <w:b/>
                <w:bCs/>
                <w:color w:val="002060"/>
              </w:rPr>
              <w:t>can</w:t>
            </w:r>
            <w:proofErr w:type="spellEnd"/>
            <w:r w:rsidRPr="00FF57F4">
              <w:rPr>
                <w:rFonts w:asciiTheme="minorHAnsi" w:hAnsiTheme="minorHAnsi" w:cstheme="minorHAnsi"/>
                <w:b/>
                <w:bCs/>
                <w:color w:val="002060"/>
              </w:rPr>
              <w:t xml:space="preserve"> I help?</w:t>
            </w:r>
            <w:r w:rsidRPr="00FF57F4">
              <w:rPr>
                <w:rFonts w:asciiTheme="minorHAnsi" w:hAnsiTheme="minorHAnsi" w:cstheme="minorHAnsi"/>
                <w:color w:val="002060"/>
              </w:rPr>
              <w:br/>
            </w:r>
            <w:proofErr w:type="spellStart"/>
            <w:r w:rsidRPr="00E63FB9">
              <w:rPr>
                <w:rFonts w:asciiTheme="minorHAnsi" w:hAnsiTheme="minorHAnsi" w:cstheme="minorHAnsi"/>
                <w:color w:val="002060"/>
              </w:rPr>
              <w:t>Infografic</w:t>
            </w:r>
            <w:proofErr w:type="spellEnd"/>
            <w:r w:rsidRPr="00E63FB9">
              <w:rPr>
                <w:rFonts w:asciiTheme="minorHAnsi" w:hAnsiTheme="minorHAnsi" w:cstheme="minorHAnsi"/>
                <w:color w:val="002060"/>
              </w:rPr>
              <w:t xml:space="preserve"> n.a.v. het onderzoek van </w:t>
            </w:r>
            <w:proofErr w:type="spellStart"/>
            <w:r w:rsidRPr="00E63FB9">
              <w:rPr>
                <w:rFonts w:asciiTheme="minorHAnsi" w:hAnsiTheme="minorHAnsi" w:cstheme="minorHAnsi"/>
                <w:color w:val="002060"/>
              </w:rPr>
              <w:t>Haufe</w:t>
            </w:r>
            <w:proofErr w:type="spellEnd"/>
            <w:r w:rsidRPr="00E63FB9">
              <w:rPr>
                <w:rFonts w:asciiTheme="minorHAnsi" w:hAnsiTheme="minorHAnsi" w:cstheme="minorHAnsi"/>
                <w:color w:val="002060"/>
              </w:rPr>
              <w:t xml:space="preserve"> M, et al. </w:t>
            </w:r>
            <w:r w:rsidRPr="0059483E">
              <w:rPr>
                <w:rFonts w:asciiTheme="minorHAnsi" w:hAnsiTheme="minorHAnsi" w:cstheme="minorHAnsi"/>
                <w:color w:val="002060"/>
                <w:lang w:val="en-GB"/>
              </w:rPr>
              <w:t xml:space="preserve">BMJ Supportive &amp; Palliative Care 2020. </w:t>
            </w:r>
            <w:r w:rsidRPr="0059483E">
              <w:rPr>
                <w:rFonts w:asciiTheme="minorHAnsi" w:hAnsiTheme="minorHAnsi" w:cstheme="minorHAnsi"/>
                <w:color w:val="002060"/>
                <w:lang w:val="en-GB"/>
              </w:rPr>
              <w:br/>
            </w:r>
            <w:r w:rsidRPr="00415EB5">
              <w:rPr>
                <w:rFonts w:asciiTheme="minorHAnsi" w:hAnsiTheme="minorHAnsi" w:cstheme="minorHAnsi"/>
                <w:color w:val="002060"/>
                <w:lang w:val="en-US"/>
              </w:rPr>
              <w:t xml:space="preserve">Met de </w:t>
            </w:r>
            <w:proofErr w:type="spellStart"/>
            <w:r w:rsidRPr="00415EB5">
              <w:rPr>
                <w:rFonts w:asciiTheme="minorHAnsi" w:hAnsiTheme="minorHAnsi" w:cstheme="minorHAnsi"/>
                <w:color w:val="002060"/>
                <w:lang w:val="en-US"/>
              </w:rPr>
              <w:t>onderliggende</w:t>
            </w:r>
            <w:proofErr w:type="spellEnd"/>
            <w:r w:rsidRPr="00415EB5">
              <w:rPr>
                <w:rFonts w:asciiTheme="minorHAnsi" w:hAnsiTheme="minorHAnsi" w:cstheme="minorHAnsi"/>
                <w:color w:val="002060"/>
                <w:lang w:val="en-US"/>
              </w:rPr>
              <w:t xml:space="preserve"> </w:t>
            </w:r>
            <w:proofErr w:type="spellStart"/>
            <w:r w:rsidRPr="00415EB5">
              <w:rPr>
                <w:rFonts w:asciiTheme="minorHAnsi" w:hAnsiTheme="minorHAnsi" w:cstheme="minorHAnsi"/>
                <w:color w:val="002060"/>
                <w:lang w:val="en-US"/>
              </w:rPr>
              <w:t>vraag</w:t>
            </w:r>
            <w:proofErr w:type="spellEnd"/>
            <w:r w:rsidRPr="00415EB5">
              <w:rPr>
                <w:rFonts w:asciiTheme="minorHAnsi" w:hAnsiTheme="minorHAnsi" w:cstheme="minorHAnsi"/>
                <w:color w:val="002060"/>
                <w:lang w:val="en-US"/>
              </w:rPr>
              <w:t xml:space="preserve">: how can I help? </w:t>
            </w:r>
            <w:r w:rsidRPr="00E63FB9">
              <w:rPr>
                <w:rFonts w:asciiTheme="minorHAnsi" w:hAnsiTheme="minorHAnsi" w:cstheme="minorHAnsi"/>
                <w:color w:val="002060"/>
              </w:rPr>
              <w:t xml:space="preserve">Wat kunnen we doen om mensen in </w:t>
            </w:r>
            <w:r>
              <w:rPr>
                <w:rFonts w:asciiTheme="minorHAnsi" w:hAnsiTheme="minorHAnsi" w:cstheme="minorHAnsi"/>
                <w:color w:val="002060"/>
              </w:rPr>
              <w:t xml:space="preserve">de palliatieve </w:t>
            </w:r>
            <w:r w:rsidRPr="00E63FB9">
              <w:rPr>
                <w:rFonts w:asciiTheme="minorHAnsi" w:hAnsiTheme="minorHAnsi" w:cstheme="minorHAnsi"/>
                <w:color w:val="002060"/>
              </w:rPr>
              <w:t>fase beter te begeleiden? Wat helpt om die soms ondoordringbare laag van zin en zinverlies aan te boren?</w:t>
            </w:r>
          </w:p>
          <w:p w14:paraId="4DA4420E" w14:textId="0F128F42" w:rsidR="000B7464" w:rsidRDefault="00BA488D" w:rsidP="008A094C">
            <w:pPr>
              <w:rPr>
                <w:rFonts w:asciiTheme="minorHAnsi" w:hAnsiTheme="minorHAnsi" w:cstheme="minorHAnsi"/>
                <w:b/>
                <w:bCs/>
                <w:color w:val="002060"/>
              </w:rPr>
            </w:pPr>
            <w:r w:rsidRPr="00E63FB9">
              <w:rPr>
                <w:rFonts w:asciiTheme="minorHAnsi" w:hAnsiTheme="minorHAnsi" w:cstheme="minorHAnsi"/>
                <w:b/>
                <w:bCs/>
                <w:noProof/>
                <w:color w:val="002060"/>
              </w:rPr>
              <w:drawing>
                <wp:inline distT="0" distB="0" distL="0" distR="0" wp14:anchorId="560E9A90" wp14:editId="5E8AED53">
                  <wp:extent cx="4687570" cy="6629697"/>
                  <wp:effectExtent l="0" t="0" r="0" b="0"/>
                  <wp:docPr id="1684248815" name="Afbeelding 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lt text provided for this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8679" cy="6631265"/>
                          </a:xfrm>
                          <a:prstGeom prst="rect">
                            <a:avLst/>
                          </a:prstGeom>
                          <a:noFill/>
                          <a:ln>
                            <a:noFill/>
                          </a:ln>
                        </pic:spPr>
                      </pic:pic>
                    </a:graphicData>
                  </a:graphic>
                </wp:inline>
              </w:drawing>
            </w:r>
          </w:p>
          <w:p w14:paraId="12716844" w14:textId="602B27D7" w:rsidR="00D71A83" w:rsidRDefault="00D71A83" w:rsidP="008A094C">
            <w:pPr>
              <w:rPr>
                <w:rFonts w:asciiTheme="minorHAnsi" w:hAnsiTheme="minorHAnsi" w:cstheme="minorHAnsi"/>
                <w:b/>
                <w:bCs/>
                <w:color w:val="002060"/>
              </w:rPr>
            </w:pPr>
          </w:p>
          <w:p w14:paraId="41E4D3CD" w14:textId="77777777" w:rsidR="0059483E" w:rsidRDefault="0059483E" w:rsidP="00BA488D">
            <w:pPr>
              <w:rPr>
                <w:b/>
                <w:bCs/>
                <w:color w:val="002060"/>
              </w:rPr>
            </w:pPr>
          </w:p>
          <w:p w14:paraId="3B111088" w14:textId="5D29ADB4" w:rsidR="00BA488D" w:rsidRPr="00E749EA" w:rsidRDefault="004269AB" w:rsidP="00BA488D">
            <w:pPr>
              <w:rPr>
                <w:b/>
                <w:bCs/>
                <w:color w:val="002060"/>
              </w:rPr>
            </w:pPr>
            <w:r>
              <w:rPr>
                <w:b/>
                <w:bCs/>
                <w:color w:val="002060"/>
              </w:rPr>
              <w:t>N</w:t>
            </w:r>
            <w:r w:rsidR="00BA488D">
              <w:rPr>
                <w:b/>
                <w:bCs/>
                <w:color w:val="002060"/>
              </w:rPr>
              <w:t>ieuw model beloop van ongeneeslijke kanker</w:t>
            </w:r>
          </w:p>
          <w:p w14:paraId="3516C513" w14:textId="2D70F707" w:rsidR="0059483E" w:rsidRDefault="00BA488D" w:rsidP="00BA488D">
            <w:pPr>
              <w:rPr>
                <w:color w:val="002060"/>
              </w:rPr>
            </w:pPr>
            <w:r w:rsidRPr="00A30561">
              <w:rPr>
                <w:color w:val="002060"/>
              </w:rPr>
              <w:t xml:space="preserve">Dit stuk gaat over het recent in de British </w:t>
            </w:r>
            <w:proofErr w:type="spellStart"/>
            <w:r w:rsidRPr="00A30561">
              <w:rPr>
                <w:color w:val="002060"/>
              </w:rPr>
              <w:t>Medical</w:t>
            </w:r>
            <w:proofErr w:type="spellEnd"/>
            <w:r w:rsidRPr="00A30561">
              <w:rPr>
                <w:color w:val="002060"/>
              </w:rPr>
              <w:t xml:space="preserve"> Journal gepubliceerde artikel van </w:t>
            </w:r>
            <w:hyperlink r:id="rId29" w:history="1">
              <w:r w:rsidRPr="00A30561">
                <w:rPr>
                  <w:rStyle w:val="Hyperlink"/>
                </w:rPr>
                <w:t xml:space="preserve">Eric </w:t>
              </w:r>
              <w:proofErr w:type="spellStart"/>
              <w:r w:rsidRPr="00A30561">
                <w:rPr>
                  <w:rStyle w:val="Hyperlink"/>
                </w:rPr>
                <w:t>Geijteman</w:t>
              </w:r>
              <w:proofErr w:type="spellEnd"/>
            </w:hyperlink>
            <w:r w:rsidRPr="00A30561">
              <w:rPr>
                <w:color w:val="002060"/>
              </w:rPr>
              <w:t xml:space="preserve">, </w:t>
            </w:r>
            <w:hyperlink r:id="rId30" w:history="1">
              <w:r w:rsidRPr="00A30561">
                <w:rPr>
                  <w:rStyle w:val="Hyperlink"/>
                </w:rPr>
                <w:t>Evelien Kuip</w:t>
              </w:r>
            </w:hyperlink>
            <w:r w:rsidRPr="00A30561">
              <w:rPr>
                <w:color w:val="002060"/>
              </w:rPr>
              <w:t xml:space="preserve">, </w:t>
            </w:r>
            <w:hyperlink r:id="rId31" w:history="1">
              <w:r w:rsidRPr="00A30561">
                <w:rPr>
                  <w:rStyle w:val="Hyperlink"/>
                </w:rPr>
                <w:t>Jannie Oskam</w:t>
              </w:r>
            </w:hyperlink>
            <w:r w:rsidRPr="00A30561">
              <w:rPr>
                <w:color w:val="002060"/>
              </w:rPr>
              <w:t xml:space="preserve">, </w:t>
            </w:r>
            <w:hyperlink r:id="rId32" w:history="1">
              <w:r w:rsidR="009A1E23" w:rsidRPr="00A30561">
                <w:rPr>
                  <w:rStyle w:val="Hyperlink"/>
                </w:rPr>
                <w:t>Diana</w:t>
              </w:r>
              <w:r w:rsidRPr="00A30561">
                <w:rPr>
                  <w:rStyle w:val="Hyperlink"/>
                </w:rPr>
                <w:t xml:space="preserve"> lees</w:t>
              </w:r>
            </w:hyperlink>
            <w:r w:rsidRPr="00A30561">
              <w:rPr>
                <w:color w:val="002060"/>
              </w:rPr>
              <w:t xml:space="preserve"> en </w:t>
            </w:r>
            <w:hyperlink r:id="rId33" w:history="1">
              <w:r w:rsidR="009A1E23" w:rsidRPr="00A30561">
                <w:rPr>
                  <w:rStyle w:val="Hyperlink"/>
                </w:rPr>
                <w:t>Eduardo</w:t>
              </w:r>
              <w:r w:rsidRPr="00A30561">
                <w:rPr>
                  <w:rStyle w:val="Hyperlink"/>
                </w:rPr>
                <w:t xml:space="preserve"> </w:t>
              </w:r>
              <w:proofErr w:type="spellStart"/>
              <w:r w:rsidR="009A1E23">
                <w:rPr>
                  <w:rStyle w:val="Hyperlink"/>
                </w:rPr>
                <w:t>B</w:t>
              </w:r>
              <w:r w:rsidRPr="00A30561">
                <w:rPr>
                  <w:rStyle w:val="Hyperlink"/>
                </w:rPr>
                <w:t>ruera</w:t>
              </w:r>
              <w:proofErr w:type="spellEnd"/>
            </w:hyperlink>
            <w:r w:rsidRPr="00A30561">
              <w:rPr>
                <w:color w:val="002060"/>
              </w:rPr>
              <w:t xml:space="preserve"> over een nieuw </w:t>
            </w:r>
          </w:p>
          <w:p w14:paraId="3C58B02E" w14:textId="77777777" w:rsidR="0059483E" w:rsidRDefault="0059483E" w:rsidP="00BA488D">
            <w:pPr>
              <w:rPr>
                <w:color w:val="002060"/>
              </w:rPr>
            </w:pPr>
          </w:p>
          <w:p w14:paraId="18B3F691" w14:textId="498AC6E6" w:rsidR="00BA488D" w:rsidRDefault="00BA488D" w:rsidP="00BA488D">
            <w:pPr>
              <w:rPr>
                <w:rStyle w:val="Hyperlink"/>
              </w:rPr>
            </w:pPr>
            <w:r w:rsidRPr="00A30561">
              <w:rPr>
                <w:color w:val="002060"/>
              </w:rPr>
              <w:lastRenderedPageBreak/>
              <w:t xml:space="preserve">model dat het beloop van ongeneeslijke kanker beschrijft. </w:t>
            </w:r>
            <w:r w:rsidR="0065034D">
              <w:rPr>
                <w:color w:val="002060"/>
              </w:rPr>
              <w:t>v</w:t>
            </w:r>
            <w:r>
              <w:rPr>
                <w:color w:val="002060"/>
              </w:rPr>
              <w:br/>
            </w:r>
            <w:hyperlink r:id="rId34" w:history="1">
              <w:r w:rsidRPr="00A30561">
                <w:rPr>
                  <w:rStyle w:val="Hyperlink"/>
                </w:rPr>
                <w:t>Lees hier meer</w:t>
              </w:r>
            </w:hyperlink>
          </w:p>
          <w:p w14:paraId="7A8CCA45" w14:textId="77777777" w:rsidR="00BA488D" w:rsidRDefault="00BA488D" w:rsidP="00BA488D">
            <w:pPr>
              <w:rPr>
                <w:color w:val="002060"/>
              </w:rPr>
            </w:pPr>
          </w:p>
          <w:p w14:paraId="20E026F5" w14:textId="77777777" w:rsidR="00123FC6" w:rsidRPr="00A30561" w:rsidRDefault="00123FC6" w:rsidP="00BA488D">
            <w:pPr>
              <w:rPr>
                <w:color w:val="002060"/>
              </w:rPr>
            </w:pPr>
          </w:p>
          <w:p w14:paraId="32D8F113" w14:textId="28BFA4EE" w:rsidR="00721C38" w:rsidRPr="00511F76" w:rsidRDefault="00A30561" w:rsidP="008A094C">
            <w:pPr>
              <w:rPr>
                <w:rFonts w:asciiTheme="minorHAnsi" w:hAnsiTheme="minorHAnsi" w:cstheme="minorHAnsi"/>
                <w:color w:val="002060"/>
              </w:rPr>
            </w:pPr>
            <w:r>
              <w:rPr>
                <w:rFonts w:asciiTheme="minorHAnsi" w:hAnsiTheme="minorHAnsi" w:cstheme="minorHAnsi"/>
                <w:color w:val="002060"/>
              </w:rPr>
              <w:br/>
            </w:r>
            <w:r w:rsidR="000D46C1">
              <w:rPr>
                <w:rFonts w:asciiTheme="minorHAnsi" w:hAnsiTheme="minorHAnsi" w:cstheme="minorHAnsi"/>
                <w:noProof/>
                <w:color w:val="002060"/>
              </w:rPr>
              <w:drawing>
                <wp:inline distT="0" distB="0" distL="0" distR="0" wp14:anchorId="5B26FB9A" wp14:editId="018F252E">
                  <wp:extent cx="3359150" cy="246888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59150" cy="2468880"/>
                          </a:xfrm>
                          <a:prstGeom prst="rect">
                            <a:avLst/>
                          </a:prstGeom>
                          <a:noFill/>
                        </pic:spPr>
                      </pic:pic>
                    </a:graphicData>
                  </a:graphic>
                </wp:inline>
              </w:drawing>
            </w:r>
            <w:r>
              <w:rPr>
                <w:rFonts w:asciiTheme="minorHAnsi" w:hAnsiTheme="minorHAnsi" w:cstheme="minorHAnsi"/>
                <w:color w:val="002060"/>
              </w:rPr>
              <w:br/>
            </w:r>
          </w:p>
        </w:tc>
      </w:tr>
      <w:tr w:rsidR="00F50B65" w:rsidRPr="005B29A9" w14:paraId="72447FE2" w14:textId="77777777" w:rsidTr="00E343A6">
        <w:tc>
          <w:tcPr>
            <w:tcW w:w="2127" w:type="dxa"/>
          </w:tcPr>
          <w:p w14:paraId="214A4564" w14:textId="23AEBFFA" w:rsidR="005F39DC" w:rsidRDefault="005F39DC" w:rsidP="00AA6EBE">
            <w:pPr>
              <w:rPr>
                <w:b/>
                <w:bCs/>
                <w:noProof/>
                <w:color w:val="002060"/>
                <w:sz w:val="28"/>
                <w:szCs w:val="28"/>
              </w:rPr>
            </w:pPr>
            <w:r>
              <w:rPr>
                <w:b/>
                <w:bCs/>
                <w:noProof/>
                <w:color w:val="002060"/>
                <w:sz w:val="28"/>
                <w:szCs w:val="28"/>
              </w:rPr>
              <w:lastRenderedPageBreak/>
              <w:t>Ter inspiratie</w:t>
            </w:r>
            <w:r w:rsidR="00A30561">
              <w:rPr>
                <w:b/>
                <w:bCs/>
                <w:noProof/>
                <w:color w:val="002060"/>
                <w:sz w:val="28"/>
                <w:szCs w:val="28"/>
              </w:rPr>
              <w:t>*</w:t>
            </w:r>
            <w:r w:rsidR="0059483E">
              <w:rPr>
                <w:b/>
                <w:bCs/>
                <w:noProof/>
                <w:color w:val="002060"/>
                <w:sz w:val="28"/>
                <w:szCs w:val="28"/>
              </w:rPr>
              <w:br/>
            </w:r>
            <w:r w:rsidR="00A30561" w:rsidRPr="00A30561">
              <w:rPr>
                <w:b/>
                <w:bCs/>
                <w:noProof/>
                <w:color w:val="002060"/>
                <w:sz w:val="28"/>
                <w:szCs w:val="28"/>
              </w:rPr>
              <w:drawing>
                <wp:inline distT="0" distB="0" distL="0" distR="0" wp14:anchorId="00D57776" wp14:editId="1854A883">
                  <wp:extent cx="1393190" cy="800100"/>
                  <wp:effectExtent l="0" t="0" r="0" b="0"/>
                  <wp:docPr id="35442000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20005" name=""/>
                          <pic:cNvPicPr/>
                        </pic:nvPicPr>
                        <pic:blipFill>
                          <a:blip r:embed="rId36"/>
                          <a:stretch>
                            <a:fillRect/>
                          </a:stretch>
                        </pic:blipFill>
                        <pic:spPr>
                          <a:xfrm>
                            <a:off x="0" y="0"/>
                            <a:ext cx="1393190" cy="800100"/>
                          </a:xfrm>
                          <a:prstGeom prst="rect">
                            <a:avLst/>
                          </a:prstGeom>
                        </pic:spPr>
                      </pic:pic>
                    </a:graphicData>
                  </a:graphic>
                </wp:inline>
              </w:drawing>
            </w:r>
          </w:p>
          <w:p w14:paraId="079740EB" w14:textId="7C167310" w:rsidR="005F39DC" w:rsidRDefault="005F39DC" w:rsidP="00AA6EBE">
            <w:pPr>
              <w:rPr>
                <w:b/>
                <w:bCs/>
                <w:noProof/>
                <w:color w:val="002060"/>
                <w:sz w:val="28"/>
                <w:szCs w:val="28"/>
              </w:rPr>
            </w:pPr>
          </w:p>
          <w:p w14:paraId="7AF33A3D" w14:textId="77777777" w:rsidR="005F39DC" w:rsidRDefault="005F39DC" w:rsidP="00AA6EBE">
            <w:pPr>
              <w:rPr>
                <w:b/>
                <w:bCs/>
                <w:noProof/>
                <w:color w:val="002060"/>
                <w:sz w:val="28"/>
                <w:szCs w:val="28"/>
              </w:rPr>
            </w:pPr>
          </w:p>
          <w:p w14:paraId="5851FAA7" w14:textId="77777777" w:rsidR="005F39DC" w:rsidRDefault="005F39DC" w:rsidP="00AA6EBE">
            <w:pPr>
              <w:rPr>
                <w:b/>
                <w:bCs/>
                <w:noProof/>
                <w:color w:val="002060"/>
                <w:sz w:val="28"/>
                <w:szCs w:val="28"/>
              </w:rPr>
            </w:pPr>
          </w:p>
          <w:p w14:paraId="467992C4" w14:textId="23DB9CD4" w:rsidR="004269AB" w:rsidRDefault="004269AB" w:rsidP="00AA6EBE">
            <w:pPr>
              <w:rPr>
                <w:b/>
                <w:bCs/>
                <w:noProof/>
                <w:color w:val="002060"/>
                <w:sz w:val="28"/>
                <w:szCs w:val="28"/>
              </w:rPr>
            </w:pPr>
            <w:r w:rsidRPr="004269AB">
              <w:rPr>
                <w:b/>
                <w:bCs/>
                <w:noProof/>
                <w:color w:val="002060"/>
                <w:sz w:val="28"/>
                <w:szCs w:val="28"/>
              </w:rPr>
              <w:drawing>
                <wp:inline distT="0" distB="0" distL="0" distR="0" wp14:anchorId="3B1C380C" wp14:editId="77847BB6">
                  <wp:extent cx="906780" cy="1329174"/>
                  <wp:effectExtent l="0" t="0" r="7620" b="4445"/>
                  <wp:docPr id="9505426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42662" name=""/>
                          <pic:cNvPicPr/>
                        </pic:nvPicPr>
                        <pic:blipFill>
                          <a:blip r:embed="rId37"/>
                          <a:stretch>
                            <a:fillRect/>
                          </a:stretch>
                        </pic:blipFill>
                        <pic:spPr>
                          <a:xfrm>
                            <a:off x="0" y="0"/>
                            <a:ext cx="909860" cy="1333689"/>
                          </a:xfrm>
                          <a:prstGeom prst="rect">
                            <a:avLst/>
                          </a:prstGeom>
                        </pic:spPr>
                      </pic:pic>
                    </a:graphicData>
                  </a:graphic>
                </wp:inline>
              </w:drawing>
            </w:r>
          </w:p>
          <w:p w14:paraId="59858B70" w14:textId="308AF818" w:rsidR="00D71A83" w:rsidRPr="00F50B65" w:rsidRDefault="004269AB" w:rsidP="0059483E">
            <w:pPr>
              <w:rPr>
                <w:b/>
                <w:bCs/>
                <w:noProof/>
                <w:color w:val="002060"/>
                <w:sz w:val="28"/>
                <w:szCs w:val="28"/>
              </w:rPr>
            </w:pPr>
            <w:r>
              <w:rPr>
                <w:b/>
                <w:bCs/>
                <w:noProof/>
                <w:color w:val="002060"/>
                <w:sz w:val="28"/>
                <w:szCs w:val="28"/>
              </w:rPr>
              <w:br/>
            </w:r>
            <w:r w:rsidR="00BA488D">
              <w:rPr>
                <w:b/>
                <w:bCs/>
                <w:noProof/>
                <w:color w:val="002060"/>
                <w:sz w:val="28"/>
                <w:szCs w:val="28"/>
              </w:rPr>
              <w:drawing>
                <wp:inline distT="0" distB="0" distL="0" distR="0" wp14:anchorId="696FCB90" wp14:editId="00E13FD0">
                  <wp:extent cx="1170305" cy="304800"/>
                  <wp:effectExtent l="0" t="0" r="0" b="0"/>
                  <wp:docPr id="143491269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70305" cy="304800"/>
                          </a:xfrm>
                          <a:prstGeom prst="rect">
                            <a:avLst/>
                          </a:prstGeom>
                          <a:noFill/>
                        </pic:spPr>
                      </pic:pic>
                    </a:graphicData>
                  </a:graphic>
                </wp:inline>
              </w:drawing>
            </w:r>
          </w:p>
        </w:tc>
        <w:tc>
          <w:tcPr>
            <w:tcW w:w="8505" w:type="dxa"/>
          </w:tcPr>
          <w:p w14:paraId="7244278A" w14:textId="11099E22" w:rsidR="00A30561" w:rsidRDefault="0059483E" w:rsidP="00A30561">
            <w:pPr>
              <w:pStyle w:val="paragraph"/>
              <w:textAlignment w:val="baseline"/>
              <w:rPr>
                <w:rFonts w:asciiTheme="minorHAnsi" w:hAnsiTheme="minorHAnsi" w:cstheme="minorHAnsi"/>
                <w:color w:val="002060"/>
              </w:rPr>
            </w:pPr>
            <w:r>
              <w:rPr>
                <w:rFonts w:asciiTheme="minorHAnsi" w:hAnsiTheme="minorHAnsi" w:cstheme="minorHAnsi"/>
                <w:b/>
                <w:bCs/>
                <w:color w:val="002060"/>
              </w:rPr>
              <w:br/>
            </w:r>
            <w:r w:rsidR="00A30561" w:rsidRPr="00A30561">
              <w:rPr>
                <w:rFonts w:asciiTheme="minorHAnsi" w:hAnsiTheme="minorHAnsi" w:cstheme="minorHAnsi"/>
                <w:b/>
                <w:bCs/>
                <w:color w:val="002060"/>
              </w:rPr>
              <w:t>Sterven doen we allemaal, maar je hoeft het niet alleen te doen</w:t>
            </w:r>
            <w:r w:rsidR="0065034D">
              <w:rPr>
                <w:rFonts w:asciiTheme="minorHAnsi" w:hAnsiTheme="minorHAnsi" w:cstheme="minorHAnsi"/>
                <w:b/>
                <w:bCs/>
                <w:color w:val="002060"/>
              </w:rPr>
              <w:t xml:space="preserve"> v</w:t>
            </w:r>
            <w:r w:rsidR="00A30561">
              <w:rPr>
                <w:rFonts w:asciiTheme="minorHAnsi" w:hAnsiTheme="minorHAnsi" w:cstheme="minorHAnsi"/>
                <w:color w:val="002060"/>
              </w:rPr>
              <w:br/>
            </w:r>
            <w:r w:rsidR="00A30561" w:rsidRPr="00A30561">
              <w:rPr>
                <w:rFonts w:asciiTheme="minorHAnsi" w:hAnsiTheme="minorHAnsi" w:cstheme="minorHAnsi"/>
                <w:color w:val="002060"/>
              </w:rPr>
              <w:t>Vanaf zondag 28 april wekelijks om 22:45 uur op NPO 2 en NPO Start</w:t>
            </w:r>
            <w:r w:rsidR="00A30561">
              <w:rPr>
                <w:rFonts w:asciiTheme="minorHAnsi" w:hAnsiTheme="minorHAnsi" w:cstheme="minorHAnsi"/>
                <w:color w:val="002060"/>
              </w:rPr>
              <w:br/>
            </w:r>
            <w:r w:rsidR="00A30561" w:rsidRPr="00A30561">
              <w:rPr>
                <w:rFonts w:asciiTheme="minorHAnsi" w:hAnsiTheme="minorHAnsi" w:cstheme="minorHAnsi"/>
                <w:color w:val="002060"/>
              </w:rPr>
              <w:t>In de vierdelige human interest serie Tot het Einde volgen we zes vrijwilligers die mensen in de laatste fase van hun leven bijstaan. We zien hoe welkom hun bijdrage is, hoe vriendschappen ontstaan, hoe er gelachen en gehuild wordt en hoe er ook weer afstand genomen moet worden. Wat drijft deze vrijwilligers om wildvreemden naar hun sterfbed te begeleiden? En wat leert de dood hen – en ons - over het leven?</w:t>
            </w:r>
          </w:p>
          <w:p w14:paraId="7C98C276" w14:textId="6BC10205" w:rsidR="004269AB" w:rsidRDefault="004269AB" w:rsidP="00EE5F2C">
            <w:pPr>
              <w:rPr>
                <w:b/>
                <w:bCs/>
                <w:noProof/>
                <w:color w:val="002060"/>
              </w:rPr>
            </w:pPr>
            <w:r>
              <w:rPr>
                <w:b/>
                <w:bCs/>
                <w:noProof/>
                <w:color w:val="002060"/>
              </w:rPr>
              <w:t>Het boek Stervelingen. Fokke Obbema</w:t>
            </w:r>
            <w:r w:rsidR="0065034D">
              <w:rPr>
                <w:b/>
                <w:bCs/>
                <w:noProof/>
                <w:color w:val="002060"/>
              </w:rPr>
              <w:t xml:space="preserve"> v</w:t>
            </w:r>
          </w:p>
          <w:p w14:paraId="171319A2" w14:textId="2749E9F4" w:rsidR="004269AB" w:rsidRPr="004269AB" w:rsidRDefault="004269AB" w:rsidP="004269AB">
            <w:pPr>
              <w:rPr>
                <w:noProof/>
                <w:color w:val="002060"/>
              </w:rPr>
            </w:pPr>
            <w:r w:rsidRPr="004269AB">
              <w:rPr>
                <w:noProof/>
                <w:color w:val="002060"/>
              </w:rPr>
              <w:t>Wat is de essentie van het leven, in het licht van onze sterfelijkheid? Een rijk boek vol levenswijsheid dat het leven beschouwt door over de dood te spreken.</w:t>
            </w:r>
            <w:r w:rsidRPr="004269AB">
              <w:rPr>
                <w:noProof/>
                <w:color w:val="002060"/>
              </w:rPr>
              <w:br/>
              <w:t>Wat is de essentie van het leven, in het licht van onze sterfelijkheid? Om die vraag te beantwoorden voerde Fokke Obbema ruim veertig gesprekken met personen die geconfronteerd werden of worden met de dood, of die beroepsmatig veel met de dood te maken hebben.</w:t>
            </w:r>
            <w:r w:rsidRPr="004269AB">
              <w:rPr>
                <w:rFonts w:ascii="Arial" w:eastAsia="Times New Roman" w:hAnsi="Arial" w:cs="Arial"/>
                <w:color w:val="03031A"/>
                <w:sz w:val="21"/>
                <w:szCs w:val="21"/>
              </w:rPr>
              <w:t xml:space="preserve"> </w:t>
            </w:r>
            <w:r w:rsidRPr="004269AB">
              <w:rPr>
                <w:rFonts w:ascii="Arial" w:eastAsia="Times New Roman" w:hAnsi="Arial" w:cs="Arial"/>
                <w:color w:val="03031A"/>
                <w:sz w:val="21"/>
                <w:szCs w:val="21"/>
              </w:rPr>
              <w:br/>
            </w:r>
            <w:r w:rsidRPr="004269AB">
              <w:rPr>
                <w:noProof/>
                <w:color w:val="002060"/>
              </w:rPr>
              <w:t>Paperback 9789045048925 </w:t>
            </w:r>
          </w:p>
          <w:p w14:paraId="6DD68537" w14:textId="578A3EFA" w:rsidR="004269AB" w:rsidRPr="004269AB" w:rsidRDefault="004269AB" w:rsidP="004269AB">
            <w:pPr>
              <w:rPr>
                <w:noProof/>
                <w:color w:val="002060"/>
              </w:rPr>
            </w:pPr>
          </w:p>
          <w:p w14:paraId="5BC9AFC0" w14:textId="77777777" w:rsidR="004269AB" w:rsidRDefault="004269AB" w:rsidP="00EE5F2C">
            <w:pPr>
              <w:rPr>
                <w:b/>
                <w:bCs/>
                <w:noProof/>
                <w:color w:val="002060"/>
              </w:rPr>
            </w:pPr>
          </w:p>
          <w:p w14:paraId="79F6A706" w14:textId="76354EE0" w:rsidR="00EE5F2C" w:rsidRPr="00EE5F2C" w:rsidRDefault="00EE5F2C" w:rsidP="00EE5F2C">
            <w:pPr>
              <w:rPr>
                <w:b/>
                <w:bCs/>
                <w:noProof/>
                <w:color w:val="002060"/>
              </w:rPr>
            </w:pPr>
            <w:r w:rsidRPr="00EE5F2C">
              <w:rPr>
                <w:b/>
                <w:bCs/>
                <w:noProof/>
                <w:color w:val="002060"/>
              </w:rPr>
              <w:t>Webinars, scholingen en bijeenkomsten</w:t>
            </w:r>
          </w:p>
          <w:p w14:paraId="06728061" w14:textId="20095F64" w:rsidR="00EE5F2C" w:rsidRPr="002958BF" w:rsidRDefault="00EE5F2C" w:rsidP="00EE5F2C">
            <w:pPr>
              <w:rPr>
                <w:noProof/>
                <w:color w:val="002060"/>
              </w:rPr>
            </w:pPr>
            <w:r w:rsidRPr="002958BF">
              <w:rPr>
                <w:noProof/>
                <w:color w:val="002060"/>
              </w:rPr>
              <w:t xml:space="preserve">De meeste scholingen, Webinars, symposia zijn te vinden op de scholingspagina van Palliaweb. </w:t>
            </w:r>
            <w:hyperlink r:id="rId39" w:history="1">
              <w:r w:rsidRPr="000B7464">
                <w:rPr>
                  <w:rStyle w:val="Hyperlink"/>
                  <w:noProof/>
                </w:rPr>
                <w:t>Klik hier</w:t>
              </w:r>
            </w:hyperlink>
          </w:p>
          <w:p w14:paraId="71B3ABA1" w14:textId="77777777" w:rsidR="00EE5F2C" w:rsidRPr="002958BF" w:rsidRDefault="00EE5F2C" w:rsidP="00EE5F2C">
            <w:pPr>
              <w:rPr>
                <w:noProof/>
                <w:color w:val="002060"/>
              </w:rPr>
            </w:pPr>
          </w:p>
          <w:p w14:paraId="73432738" w14:textId="54D9AF82" w:rsidR="000E75B9" w:rsidRPr="0059483E" w:rsidRDefault="00EE5F2C" w:rsidP="00EE5F2C">
            <w:pPr>
              <w:rPr>
                <w:noProof/>
                <w:color w:val="002060"/>
              </w:rPr>
            </w:pPr>
            <w:r w:rsidRPr="002958BF">
              <w:rPr>
                <w:noProof/>
                <w:color w:val="002060"/>
              </w:rPr>
              <w:t xml:space="preserve">Heb je vragen of input voor de volgende nieuwsbrief? Dan kun je een mail sturen naar de  netwerkcoördinator: </w:t>
            </w:r>
            <w:hyperlink r:id="rId40" w:history="1">
              <w:r w:rsidR="002958BF" w:rsidRPr="00122717">
                <w:rPr>
                  <w:rStyle w:val="Hyperlink"/>
                  <w:noProof/>
                </w:rPr>
                <w:t>J.tijhaar@dichtbij.coop</w:t>
              </w:r>
            </w:hyperlink>
            <w:r w:rsidR="002958BF">
              <w:rPr>
                <w:noProof/>
                <w:color w:val="002060"/>
              </w:rPr>
              <w:t xml:space="preserve"> </w:t>
            </w:r>
            <w:r w:rsidRPr="002958BF">
              <w:rPr>
                <w:noProof/>
                <w:color w:val="002060"/>
              </w:rPr>
              <w:t xml:space="preserve"> of </w:t>
            </w:r>
            <w:hyperlink r:id="rId41" w:history="1">
              <w:r w:rsidR="002958BF" w:rsidRPr="00122717">
                <w:rPr>
                  <w:rStyle w:val="Hyperlink"/>
                  <w:noProof/>
                </w:rPr>
                <w:t>H.Westerhuis@dichtbij.coop</w:t>
              </w:r>
            </w:hyperlink>
            <w:r w:rsidR="002958BF">
              <w:rPr>
                <w:noProof/>
                <w:color w:val="002060"/>
              </w:rPr>
              <w:t xml:space="preserve"> </w:t>
            </w:r>
          </w:p>
        </w:tc>
      </w:tr>
      <w:tr w:rsidR="0059483E" w:rsidRPr="005B29A9" w14:paraId="15993F96" w14:textId="77777777" w:rsidTr="00E343A6">
        <w:tc>
          <w:tcPr>
            <w:tcW w:w="2127" w:type="dxa"/>
          </w:tcPr>
          <w:p w14:paraId="5E8B0254" w14:textId="77777777" w:rsidR="0059483E" w:rsidRDefault="0059483E" w:rsidP="00AA6EBE">
            <w:pPr>
              <w:rPr>
                <w:b/>
                <w:bCs/>
                <w:noProof/>
                <w:color w:val="002060"/>
                <w:sz w:val="28"/>
                <w:szCs w:val="28"/>
              </w:rPr>
            </w:pPr>
          </w:p>
        </w:tc>
        <w:tc>
          <w:tcPr>
            <w:tcW w:w="8505" w:type="dxa"/>
          </w:tcPr>
          <w:p w14:paraId="15E537C5" w14:textId="77777777" w:rsidR="0059483E" w:rsidRDefault="0059483E" w:rsidP="00A30561">
            <w:pPr>
              <w:pStyle w:val="paragraph"/>
              <w:textAlignment w:val="baseline"/>
              <w:rPr>
                <w:rFonts w:asciiTheme="minorHAnsi" w:hAnsiTheme="minorHAnsi" w:cstheme="minorHAnsi"/>
                <w:b/>
                <w:bCs/>
                <w:color w:val="002060"/>
              </w:rPr>
            </w:pPr>
          </w:p>
        </w:tc>
      </w:tr>
    </w:tbl>
    <w:p w14:paraId="3969454A" w14:textId="166CFA79" w:rsidR="008A20AD" w:rsidRPr="008A20AD" w:rsidRDefault="008A20AD" w:rsidP="0059483E">
      <w:pPr>
        <w:tabs>
          <w:tab w:val="center" w:pos="3290"/>
        </w:tabs>
        <w:rPr>
          <w:color w:val="002060"/>
        </w:rPr>
      </w:pPr>
    </w:p>
    <w:sectPr w:rsidR="008A20AD" w:rsidRPr="008A20AD">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F037" w14:textId="77777777" w:rsidR="00183A69" w:rsidRDefault="00183A69" w:rsidP="002D50BF">
      <w:r>
        <w:separator/>
      </w:r>
    </w:p>
  </w:endnote>
  <w:endnote w:type="continuationSeparator" w:id="0">
    <w:p w14:paraId="606EA828" w14:textId="77777777" w:rsidR="00183A69" w:rsidRDefault="00183A69" w:rsidP="002D50BF">
      <w:r>
        <w:continuationSeparator/>
      </w:r>
    </w:p>
  </w:endnote>
  <w:endnote w:type="continuationNotice" w:id="1">
    <w:p w14:paraId="7FF5B6C6" w14:textId="77777777" w:rsidR="00183A69" w:rsidRDefault="00183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3852" w14:textId="77777777" w:rsidR="00183A69" w:rsidRDefault="00183A69" w:rsidP="002D50BF">
      <w:r>
        <w:separator/>
      </w:r>
    </w:p>
  </w:footnote>
  <w:footnote w:type="continuationSeparator" w:id="0">
    <w:p w14:paraId="1E57854E" w14:textId="77777777" w:rsidR="00183A69" w:rsidRDefault="00183A69" w:rsidP="002D50BF">
      <w:r>
        <w:continuationSeparator/>
      </w:r>
    </w:p>
  </w:footnote>
  <w:footnote w:type="continuationNotice" w:id="1">
    <w:p w14:paraId="3C71836F" w14:textId="77777777" w:rsidR="00183A69" w:rsidRDefault="00183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FC55" w14:textId="0974B0D2" w:rsidR="002D50BF" w:rsidRDefault="00D71A83">
    <w:pPr>
      <w:pStyle w:val="Koptekst"/>
    </w:pPr>
    <w:r>
      <w:rPr>
        <w:b/>
        <w:bCs/>
        <w:noProof/>
        <w:color w:val="336699"/>
        <w:sz w:val="40"/>
        <w:szCs w:val="40"/>
      </w:rPr>
      <w:drawing>
        <wp:inline distT="0" distB="0" distL="0" distR="0" wp14:anchorId="26F0E3DB" wp14:editId="4D7DBCC2">
          <wp:extent cx="1272540" cy="650262"/>
          <wp:effectExtent l="0" t="0" r="3810" b="0"/>
          <wp:docPr id="182141456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20" cy="652500"/>
                  </a:xfrm>
                  <a:prstGeom prst="rect">
                    <a:avLst/>
                  </a:prstGeom>
                  <a:noFill/>
                </pic:spPr>
              </pic:pic>
            </a:graphicData>
          </a:graphic>
        </wp:inline>
      </w:drawing>
    </w:r>
    <w:r w:rsidR="001A49CC">
      <w:rPr>
        <w:b/>
        <w:bCs/>
        <w:color w:val="336699"/>
        <w:sz w:val="40"/>
        <w:szCs w:val="40"/>
      </w:rPr>
      <w:t xml:space="preserve">   </w:t>
    </w:r>
    <w:r w:rsidR="009F24C6" w:rsidRPr="009F24C6">
      <w:rPr>
        <w:b/>
        <w:bCs/>
        <w:color w:val="336699"/>
        <w:sz w:val="40"/>
        <w:szCs w:val="40"/>
      </w:rPr>
      <w:t xml:space="preserve"> </w:t>
    </w:r>
    <w:r w:rsidR="009F24C6" w:rsidRPr="3647344D">
      <w:rPr>
        <w:b/>
        <w:bCs/>
        <w:color w:val="336699"/>
        <w:sz w:val="40"/>
        <w:szCs w:val="40"/>
      </w:rPr>
      <w:t>Nieuwsbrief</w:t>
    </w:r>
    <w:r w:rsidR="00E347AB">
      <w:rPr>
        <w:b/>
        <w:bCs/>
        <w:color w:val="336699"/>
        <w:sz w:val="40"/>
        <w:szCs w:val="40"/>
      </w:rPr>
      <w:t xml:space="preserve"> </w:t>
    </w:r>
    <w:r w:rsidR="00E63FB9">
      <w:rPr>
        <w:b/>
        <w:bCs/>
        <w:color w:val="336699"/>
        <w:sz w:val="40"/>
        <w:szCs w:val="40"/>
      </w:rPr>
      <w:t xml:space="preserve">maart </w:t>
    </w:r>
    <w:r w:rsidR="000B7464">
      <w:rPr>
        <w:b/>
        <w:bCs/>
        <w:color w:val="336699"/>
        <w:sz w:val="40"/>
        <w:szCs w:val="40"/>
      </w:rPr>
      <w:t>2024</w:t>
    </w:r>
    <w:r w:rsidR="009F24C6">
      <w:rPr>
        <w:b/>
        <w:bCs/>
        <w:color w:val="336699"/>
        <w:sz w:val="40"/>
        <w:szCs w:val="40"/>
      </w:rPr>
      <w:t xml:space="preserve">               </w:t>
    </w:r>
    <w:r w:rsidR="009F24C6" w:rsidRPr="001A49C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BA1"/>
    <w:multiLevelType w:val="hybridMultilevel"/>
    <w:tmpl w:val="FA1CCB7E"/>
    <w:lvl w:ilvl="0" w:tplc="2000000F">
      <w:start w:val="1"/>
      <w:numFmt w:val="decimal"/>
      <w:lvlText w:val="%1."/>
      <w:lvlJc w:val="left"/>
      <w:pPr>
        <w:ind w:left="-938" w:hanging="360"/>
      </w:pPr>
      <w:rPr>
        <w:rFonts w:hint="default"/>
      </w:rPr>
    </w:lvl>
    <w:lvl w:ilvl="1" w:tplc="20000019" w:tentative="1">
      <w:start w:val="1"/>
      <w:numFmt w:val="lowerLetter"/>
      <w:lvlText w:val="%2."/>
      <w:lvlJc w:val="left"/>
      <w:pPr>
        <w:ind w:left="-218" w:hanging="360"/>
      </w:pPr>
    </w:lvl>
    <w:lvl w:ilvl="2" w:tplc="2000001B" w:tentative="1">
      <w:start w:val="1"/>
      <w:numFmt w:val="lowerRoman"/>
      <w:lvlText w:val="%3."/>
      <w:lvlJc w:val="right"/>
      <w:pPr>
        <w:ind w:left="502" w:hanging="180"/>
      </w:pPr>
    </w:lvl>
    <w:lvl w:ilvl="3" w:tplc="2000000F" w:tentative="1">
      <w:start w:val="1"/>
      <w:numFmt w:val="decimal"/>
      <w:lvlText w:val="%4."/>
      <w:lvlJc w:val="left"/>
      <w:pPr>
        <w:ind w:left="1222" w:hanging="360"/>
      </w:pPr>
    </w:lvl>
    <w:lvl w:ilvl="4" w:tplc="20000019" w:tentative="1">
      <w:start w:val="1"/>
      <w:numFmt w:val="lowerLetter"/>
      <w:lvlText w:val="%5."/>
      <w:lvlJc w:val="left"/>
      <w:pPr>
        <w:ind w:left="1942" w:hanging="360"/>
      </w:pPr>
    </w:lvl>
    <w:lvl w:ilvl="5" w:tplc="2000001B" w:tentative="1">
      <w:start w:val="1"/>
      <w:numFmt w:val="lowerRoman"/>
      <w:lvlText w:val="%6."/>
      <w:lvlJc w:val="right"/>
      <w:pPr>
        <w:ind w:left="2662" w:hanging="180"/>
      </w:pPr>
    </w:lvl>
    <w:lvl w:ilvl="6" w:tplc="2000000F" w:tentative="1">
      <w:start w:val="1"/>
      <w:numFmt w:val="decimal"/>
      <w:lvlText w:val="%7."/>
      <w:lvlJc w:val="left"/>
      <w:pPr>
        <w:ind w:left="3382" w:hanging="360"/>
      </w:pPr>
    </w:lvl>
    <w:lvl w:ilvl="7" w:tplc="20000019" w:tentative="1">
      <w:start w:val="1"/>
      <w:numFmt w:val="lowerLetter"/>
      <w:lvlText w:val="%8."/>
      <w:lvlJc w:val="left"/>
      <w:pPr>
        <w:ind w:left="4102" w:hanging="360"/>
      </w:pPr>
    </w:lvl>
    <w:lvl w:ilvl="8" w:tplc="2000001B" w:tentative="1">
      <w:start w:val="1"/>
      <w:numFmt w:val="lowerRoman"/>
      <w:lvlText w:val="%9."/>
      <w:lvlJc w:val="right"/>
      <w:pPr>
        <w:ind w:left="4822" w:hanging="180"/>
      </w:pPr>
    </w:lvl>
  </w:abstractNum>
  <w:abstractNum w:abstractNumId="1" w15:restartNumberingAfterBreak="0">
    <w:nsid w:val="1DEF19AB"/>
    <w:multiLevelType w:val="hybridMultilevel"/>
    <w:tmpl w:val="16B0D758"/>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2210142"/>
    <w:multiLevelType w:val="hybridMultilevel"/>
    <w:tmpl w:val="E3C6AC8A"/>
    <w:lvl w:ilvl="0" w:tplc="D8408BDC">
      <w:start w:val="1"/>
      <w:numFmt w:val="bullet"/>
      <w:lvlText w:val=""/>
      <w:lvlJc w:val="left"/>
      <w:pPr>
        <w:ind w:left="720" w:hanging="360"/>
      </w:pPr>
      <w:rPr>
        <w:rFonts w:ascii="Symbol" w:hAnsi="Symbol" w:hint="default"/>
      </w:rPr>
    </w:lvl>
    <w:lvl w:ilvl="1" w:tplc="0FBACE80">
      <w:start w:val="1"/>
      <w:numFmt w:val="bullet"/>
      <w:lvlText w:val=""/>
      <w:lvlJc w:val="left"/>
      <w:pPr>
        <w:ind w:left="1440" w:hanging="360"/>
      </w:pPr>
      <w:rPr>
        <w:rFonts w:ascii="Symbol" w:hAnsi="Symbol" w:hint="default"/>
      </w:rPr>
    </w:lvl>
    <w:lvl w:ilvl="2" w:tplc="9FA40130">
      <w:start w:val="1"/>
      <w:numFmt w:val="bullet"/>
      <w:lvlText w:val=""/>
      <w:lvlJc w:val="left"/>
      <w:pPr>
        <w:ind w:left="2160" w:hanging="360"/>
      </w:pPr>
      <w:rPr>
        <w:rFonts w:ascii="Wingdings" w:hAnsi="Wingdings" w:hint="default"/>
      </w:rPr>
    </w:lvl>
    <w:lvl w:ilvl="3" w:tplc="0D00F5F8">
      <w:start w:val="1"/>
      <w:numFmt w:val="bullet"/>
      <w:lvlText w:val=""/>
      <w:lvlJc w:val="left"/>
      <w:pPr>
        <w:ind w:left="2880" w:hanging="360"/>
      </w:pPr>
      <w:rPr>
        <w:rFonts w:ascii="Symbol" w:hAnsi="Symbol" w:hint="default"/>
      </w:rPr>
    </w:lvl>
    <w:lvl w:ilvl="4" w:tplc="EF40E840">
      <w:start w:val="1"/>
      <w:numFmt w:val="bullet"/>
      <w:lvlText w:val="o"/>
      <w:lvlJc w:val="left"/>
      <w:pPr>
        <w:ind w:left="3600" w:hanging="360"/>
      </w:pPr>
      <w:rPr>
        <w:rFonts w:ascii="Courier New" w:hAnsi="Courier New" w:hint="default"/>
      </w:rPr>
    </w:lvl>
    <w:lvl w:ilvl="5" w:tplc="6A2EDF8C">
      <w:start w:val="1"/>
      <w:numFmt w:val="bullet"/>
      <w:lvlText w:val=""/>
      <w:lvlJc w:val="left"/>
      <w:pPr>
        <w:ind w:left="4320" w:hanging="360"/>
      </w:pPr>
      <w:rPr>
        <w:rFonts w:ascii="Wingdings" w:hAnsi="Wingdings" w:hint="default"/>
      </w:rPr>
    </w:lvl>
    <w:lvl w:ilvl="6" w:tplc="94368474">
      <w:start w:val="1"/>
      <w:numFmt w:val="bullet"/>
      <w:lvlText w:val=""/>
      <w:lvlJc w:val="left"/>
      <w:pPr>
        <w:ind w:left="5040" w:hanging="360"/>
      </w:pPr>
      <w:rPr>
        <w:rFonts w:ascii="Symbol" w:hAnsi="Symbol" w:hint="default"/>
      </w:rPr>
    </w:lvl>
    <w:lvl w:ilvl="7" w:tplc="D0E8DED6">
      <w:start w:val="1"/>
      <w:numFmt w:val="bullet"/>
      <w:lvlText w:val="o"/>
      <w:lvlJc w:val="left"/>
      <w:pPr>
        <w:ind w:left="5760" w:hanging="360"/>
      </w:pPr>
      <w:rPr>
        <w:rFonts w:ascii="Courier New" w:hAnsi="Courier New" w:hint="default"/>
      </w:rPr>
    </w:lvl>
    <w:lvl w:ilvl="8" w:tplc="65EA2A28">
      <w:start w:val="1"/>
      <w:numFmt w:val="bullet"/>
      <w:lvlText w:val=""/>
      <w:lvlJc w:val="left"/>
      <w:pPr>
        <w:ind w:left="6480" w:hanging="360"/>
      </w:pPr>
      <w:rPr>
        <w:rFonts w:ascii="Wingdings" w:hAnsi="Wingdings" w:hint="default"/>
      </w:rPr>
    </w:lvl>
  </w:abstractNum>
  <w:abstractNum w:abstractNumId="3" w15:restartNumberingAfterBreak="0">
    <w:nsid w:val="3B7367B4"/>
    <w:multiLevelType w:val="hybridMultilevel"/>
    <w:tmpl w:val="3DBE2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9817A5"/>
    <w:multiLevelType w:val="multilevel"/>
    <w:tmpl w:val="957E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E0E08"/>
    <w:multiLevelType w:val="multilevel"/>
    <w:tmpl w:val="F10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41A04"/>
    <w:multiLevelType w:val="hybridMultilevel"/>
    <w:tmpl w:val="8E5AB880"/>
    <w:lvl w:ilvl="0" w:tplc="7626157A">
      <w:start w:val="1"/>
      <w:numFmt w:val="decimal"/>
      <w:lvlText w:val="%1."/>
      <w:lvlJc w:val="left"/>
      <w:pPr>
        <w:ind w:left="360" w:hanging="360"/>
      </w:pPr>
    </w:lvl>
    <w:lvl w:ilvl="1" w:tplc="5A363B68">
      <w:start w:val="1"/>
      <w:numFmt w:val="lowerLetter"/>
      <w:lvlText w:val="%2."/>
      <w:lvlJc w:val="left"/>
      <w:pPr>
        <w:ind w:left="1080" w:hanging="360"/>
      </w:pPr>
    </w:lvl>
    <w:lvl w:ilvl="2" w:tplc="63923BA8">
      <w:start w:val="1"/>
      <w:numFmt w:val="lowerRoman"/>
      <w:lvlText w:val="%3."/>
      <w:lvlJc w:val="right"/>
      <w:pPr>
        <w:ind w:left="1800" w:hanging="180"/>
      </w:pPr>
    </w:lvl>
    <w:lvl w:ilvl="3" w:tplc="0A281FCE">
      <w:start w:val="1"/>
      <w:numFmt w:val="decimal"/>
      <w:lvlText w:val="%4."/>
      <w:lvlJc w:val="left"/>
      <w:pPr>
        <w:ind w:left="2520" w:hanging="360"/>
      </w:pPr>
    </w:lvl>
    <w:lvl w:ilvl="4" w:tplc="8FE4883E">
      <w:start w:val="1"/>
      <w:numFmt w:val="lowerLetter"/>
      <w:lvlText w:val="%5."/>
      <w:lvlJc w:val="left"/>
      <w:pPr>
        <w:ind w:left="3240" w:hanging="360"/>
      </w:pPr>
    </w:lvl>
    <w:lvl w:ilvl="5" w:tplc="5A5CDAEC">
      <w:start w:val="1"/>
      <w:numFmt w:val="lowerRoman"/>
      <w:lvlText w:val="%6."/>
      <w:lvlJc w:val="right"/>
      <w:pPr>
        <w:ind w:left="3960" w:hanging="180"/>
      </w:pPr>
    </w:lvl>
    <w:lvl w:ilvl="6" w:tplc="13D6468C">
      <w:start w:val="1"/>
      <w:numFmt w:val="decimal"/>
      <w:lvlText w:val="%7."/>
      <w:lvlJc w:val="left"/>
      <w:pPr>
        <w:ind w:left="4680" w:hanging="360"/>
      </w:pPr>
    </w:lvl>
    <w:lvl w:ilvl="7" w:tplc="E18A101C">
      <w:start w:val="1"/>
      <w:numFmt w:val="lowerLetter"/>
      <w:lvlText w:val="%8."/>
      <w:lvlJc w:val="left"/>
      <w:pPr>
        <w:ind w:left="5400" w:hanging="360"/>
      </w:pPr>
    </w:lvl>
    <w:lvl w:ilvl="8" w:tplc="7688A660">
      <w:start w:val="1"/>
      <w:numFmt w:val="lowerRoman"/>
      <w:lvlText w:val="%9."/>
      <w:lvlJc w:val="right"/>
      <w:pPr>
        <w:ind w:left="6120" w:hanging="180"/>
      </w:pPr>
    </w:lvl>
  </w:abstractNum>
  <w:abstractNum w:abstractNumId="7" w15:restartNumberingAfterBreak="0">
    <w:nsid w:val="6C9B5504"/>
    <w:multiLevelType w:val="hybridMultilevel"/>
    <w:tmpl w:val="6F6013EA"/>
    <w:lvl w:ilvl="0" w:tplc="3212405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41373591">
    <w:abstractNumId w:val="2"/>
  </w:num>
  <w:num w:numId="2" w16cid:durableId="1174609437">
    <w:abstractNumId w:val="6"/>
  </w:num>
  <w:num w:numId="3" w16cid:durableId="154616489">
    <w:abstractNumId w:val="0"/>
  </w:num>
  <w:num w:numId="4" w16cid:durableId="496846306">
    <w:abstractNumId w:val="1"/>
  </w:num>
  <w:num w:numId="5" w16cid:durableId="744105012">
    <w:abstractNumId w:val="7"/>
  </w:num>
  <w:num w:numId="6" w16cid:durableId="635110118">
    <w:abstractNumId w:val="5"/>
  </w:num>
  <w:num w:numId="7" w16cid:durableId="1566331463">
    <w:abstractNumId w:val="3"/>
  </w:num>
  <w:num w:numId="8" w16cid:durableId="887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BBE71"/>
    <w:rsid w:val="00000B66"/>
    <w:rsid w:val="00000E23"/>
    <w:rsid w:val="00002515"/>
    <w:rsid w:val="00035B41"/>
    <w:rsid w:val="00037040"/>
    <w:rsid w:val="00037283"/>
    <w:rsid w:val="00040873"/>
    <w:rsid w:val="00064447"/>
    <w:rsid w:val="00066699"/>
    <w:rsid w:val="000739CB"/>
    <w:rsid w:val="00084CCB"/>
    <w:rsid w:val="00085BAC"/>
    <w:rsid w:val="0008618B"/>
    <w:rsid w:val="00094172"/>
    <w:rsid w:val="000A6BE5"/>
    <w:rsid w:val="000A7C32"/>
    <w:rsid w:val="000B7464"/>
    <w:rsid w:val="000C1903"/>
    <w:rsid w:val="000C2852"/>
    <w:rsid w:val="000C78A4"/>
    <w:rsid w:val="000D1B29"/>
    <w:rsid w:val="000D46C1"/>
    <w:rsid w:val="000D6FDA"/>
    <w:rsid w:val="000E0D81"/>
    <w:rsid w:val="000E5B15"/>
    <w:rsid w:val="000E62B0"/>
    <w:rsid w:val="000E75B9"/>
    <w:rsid w:val="000E7AE6"/>
    <w:rsid w:val="000F6C4F"/>
    <w:rsid w:val="001032E2"/>
    <w:rsid w:val="00104093"/>
    <w:rsid w:val="00104A00"/>
    <w:rsid w:val="0010514B"/>
    <w:rsid w:val="0011418E"/>
    <w:rsid w:val="001164C5"/>
    <w:rsid w:val="00117751"/>
    <w:rsid w:val="001178D1"/>
    <w:rsid w:val="00117D33"/>
    <w:rsid w:val="00123FC6"/>
    <w:rsid w:val="00124217"/>
    <w:rsid w:val="001242E9"/>
    <w:rsid w:val="00126FB2"/>
    <w:rsid w:val="00130A77"/>
    <w:rsid w:val="00130D83"/>
    <w:rsid w:val="00131D25"/>
    <w:rsid w:val="001329D3"/>
    <w:rsid w:val="00135846"/>
    <w:rsid w:val="001525CE"/>
    <w:rsid w:val="00160207"/>
    <w:rsid w:val="0017280B"/>
    <w:rsid w:val="001812B9"/>
    <w:rsid w:val="00182852"/>
    <w:rsid w:val="00183A69"/>
    <w:rsid w:val="001A49CC"/>
    <w:rsid w:val="001A7DC7"/>
    <w:rsid w:val="001B0AE8"/>
    <w:rsid w:val="001C1C83"/>
    <w:rsid w:val="001D0C86"/>
    <w:rsid w:val="001D461C"/>
    <w:rsid w:val="001D5273"/>
    <w:rsid w:val="001D6C81"/>
    <w:rsid w:val="001E040D"/>
    <w:rsid w:val="001F0AD5"/>
    <w:rsid w:val="001F4E91"/>
    <w:rsid w:val="00210AAF"/>
    <w:rsid w:val="002178BF"/>
    <w:rsid w:val="002211A6"/>
    <w:rsid w:val="0023429C"/>
    <w:rsid w:val="00236D65"/>
    <w:rsid w:val="00242366"/>
    <w:rsid w:val="002431B2"/>
    <w:rsid w:val="0025246C"/>
    <w:rsid w:val="00253F1B"/>
    <w:rsid w:val="00254B2C"/>
    <w:rsid w:val="00255280"/>
    <w:rsid w:val="002602FB"/>
    <w:rsid w:val="00260EAF"/>
    <w:rsid w:val="00263607"/>
    <w:rsid w:val="00265937"/>
    <w:rsid w:val="002670CC"/>
    <w:rsid w:val="00280B72"/>
    <w:rsid w:val="00281AAF"/>
    <w:rsid w:val="002908A8"/>
    <w:rsid w:val="00294730"/>
    <w:rsid w:val="002958BF"/>
    <w:rsid w:val="00297CF4"/>
    <w:rsid w:val="002A63A0"/>
    <w:rsid w:val="002B13E1"/>
    <w:rsid w:val="002B2726"/>
    <w:rsid w:val="002B5C58"/>
    <w:rsid w:val="002D50BF"/>
    <w:rsid w:val="002D559B"/>
    <w:rsid w:val="002E4957"/>
    <w:rsid w:val="002E7A30"/>
    <w:rsid w:val="002E7A8A"/>
    <w:rsid w:val="002F6007"/>
    <w:rsid w:val="002F6091"/>
    <w:rsid w:val="0031003B"/>
    <w:rsid w:val="00310AD5"/>
    <w:rsid w:val="003245B9"/>
    <w:rsid w:val="00331212"/>
    <w:rsid w:val="0034061F"/>
    <w:rsid w:val="0034350C"/>
    <w:rsid w:val="00345CF0"/>
    <w:rsid w:val="00360839"/>
    <w:rsid w:val="0036425F"/>
    <w:rsid w:val="00370BE9"/>
    <w:rsid w:val="00372AB4"/>
    <w:rsid w:val="00380E19"/>
    <w:rsid w:val="00385CE2"/>
    <w:rsid w:val="00390658"/>
    <w:rsid w:val="00393E26"/>
    <w:rsid w:val="003952A6"/>
    <w:rsid w:val="003A26D4"/>
    <w:rsid w:val="003A68E8"/>
    <w:rsid w:val="003B385D"/>
    <w:rsid w:val="003B3E39"/>
    <w:rsid w:val="003C3910"/>
    <w:rsid w:val="003C6CEF"/>
    <w:rsid w:val="003D070C"/>
    <w:rsid w:val="003E046D"/>
    <w:rsid w:val="003E3BDB"/>
    <w:rsid w:val="003E7328"/>
    <w:rsid w:val="003F1AD1"/>
    <w:rsid w:val="003F504C"/>
    <w:rsid w:val="00400557"/>
    <w:rsid w:val="00402B3F"/>
    <w:rsid w:val="00402BA6"/>
    <w:rsid w:val="004035EE"/>
    <w:rsid w:val="004041F3"/>
    <w:rsid w:val="00415EB5"/>
    <w:rsid w:val="00417492"/>
    <w:rsid w:val="00422608"/>
    <w:rsid w:val="00422A5E"/>
    <w:rsid w:val="004232CE"/>
    <w:rsid w:val="004269AB"/>
    <w:rsid w:val="00431108"/>
    <w:rsid w:val="00433329"/>
    <w:rsid w:val="00441654"/>
    <w:rsid w:val="004431C3"/>
    <w:rsid w:val="00445F5B"/>
    <w:rsid w:val="004571AF"/>
    <w:rsid w:val="00457C2B"/>
    <w:rsid w:val="004625EB"/>
    <w:rsid w:val="00463718"/>
    <w:rsid w:val="004668D7"/>
    <w:rsid w:val="004670EC"/>
    <w:rsid w:val="00472DEA"/>
    <w:rsid w:val="0047397B"/>
    <w:rsid w:val="00477C55"/>
    <w:rsid w:val="00477D4F"/>
    <w:rsid w:val="00490FB2"/>
    <w:rsid w:val="00493967"/>
    <w:rsid w:val="004B0DD1"/>
    <w:rsid w:val="004B3F18"/>
    <w:rsid w:val="004B799B"/>
    <w:rsid w:val="004D1BDA"/>
    <w:rsid w:val="004D2785"/>
    <w:rsid w:val="004D3392"/>
    <w:rsid w:val="004D4F0F"/>
    <w:rsid w:val="004E04C9"/>
    <w:rsid w:val="004E1A75"/>
    <w:rsid w:val="004E2A8F"/>
    <w:rsid w:val="004E6739"/>
    <w:rsid w:val="004E745F"/>
    <w:rsid w:val="0050094E"/>
    <w:rsid w:val="00505F0D"/>
    <w:rsid w:val="00505F90"/>
    <w:rsid w:val="00511F76"/>
    <w:rsid w:val="00512C3B"/>
    <w:rsid w:val="00513443"/>
    <w:rsid w:val="0051718D"/>
    <w:rsid w:val="00517A0D"/>
    <w:rsid w:val="00535731"/>
    <w:rsid w:val="00536DFE"/>
    <w:rsid w:val="005538BA"/>
    <w:rsid w:val="0055654E"/>
    <w:rsid w:val="00561DA2"/>
    <w:rsid w:val="005702F9"/>
    <w:rsid w:val="00571B81"/>
    <w:rsid w:val="00583266"/>
    <w:rsid w:val="00586247"/>
    <w:rsid w:val="00590891"/>
    <w:rsid w:val="0059483E"/>
    <w:rsid w:val="005978E9"/>
    <w:rsid w:val="00597CB3"/>
    <w:rsid w:val="005A1CE0"/>
    <w:rsid w:val="005A5587"/>
    <w:rsid w:val="005A5BD2"/>
    <w:rsid w:val="005B29A9"/>
    <w:rsid w:val="005B38B8"/>
    <w:rsid w:val="005C09F5"/>
    <w:rsid w:val="005C4C75"/>
    <w:rsid w:val="005C661E"/>
    <w:rsid w:val="005D128D"/>
    <w:rsid w:val="005E394A"/>
    <w:rsid w:val="005F39DC"/>
    <w:rsid w:val="005F6158"/>
    <w:rsid w:val="005F7FD1"/>
    <w:rsid w:val="006036BB"/>
    <w:rsid w:val="006120CD"/>
    <w:rsid w:val="0061256B"/>
    <w:rsid w:val="00614C6E"/>
    <w:rsid w:val="0062200E"/>
    <w:rsid w:val="0062295C"/>
    <w:rsid w:val="0065034D"/>
    <w:rsid w:val="00652CBB"/>
    <w:rsid w:val="006572B8"/>
    <w:rsid w:val="006576C4"/>
    <w:rsid w:val="00661694"/>
    <w:rsid w:val="00667DCD"/>
    <w:rsid w:val="00676969"/>
    <w:rsid w:val="0068063E"/>
    <w:rsid w:val="006852AC"/>
    <w:rsid w:val="00687078"/>
    <w:rsid w:val="006A59F6"/>
    <w:rsid w:val="006B264A"/>
    <w:rsid w:val="006C0616"/>
    <w:rsid w:val="006C0C03"/>
    <w:rsid w:val="006C4327"/>
    <w:rsid w:val="006D2F59"/>
    <w:rsid w:val="006D4478"/>
    <w:rsid w:val="006D4E4F"/>
    <w:rsid w:val="006D5B26"/>
    <w:rsid w:val="006E27A7"/>
    <w:rsid w:val="006E57D8"/>
    <w:rsid w:val="006E627D"/>
    <w:rsid w:val="006F5A97"/>
    <w:rsid w:val="00700CB6"/>
    <w:rsid w:val="00711195"/>
    <w:rsid w:val="00712CB2"/>
    <w:rsid w:val="007140C6"/>
    <w:rsid w:val="00720421"/>
    <w:rsid w:val="00721C38"/>
    <w:rsid w:val="007238BB"/>
    <w:rsid w:val="0072463E"/>
    <w:rsid w:val="007401F0"/>
    <w:rsid w:val="00741C06"/>
    <w:rsid w:val="00743DA2"/>
    <w:rsid w:val="00746695"/>
    <w:rsid w:val="00751C37"/>
    <w:rsid w:val="00751F6D"/>
    <w:rsid w:val="00752877"/>
    <w:rsid w:val="00754001"/>
    <w:rsid w:val="00755ADE"/>
    <w:rsid w:val="00756A0A"/>
    <w:rsid w:val="007578AD"/>
    <w:rsid w:val="007727B8"/>
    <w:rsid w:val="00772F44"/>
    <w:rsid w:val="00773EEF"/>
    <w:rsid w:val="00774B6A"/>
    <w:rsid w:val="0077588B"/>
    <w:rsid w:val="00776180"/>
    <w:rsid w:val="00793553"/>
    <w:rsid w:val="00795A2E"/>
    <w:rsid w:val="007968E2"/>
    <w:rsid w:val="00797B93"/>
    <w:rsid w:val="007B6C1E"/>
    <w:rsid w:val="007C0F25"/>
    <w:rsid w:val="007C2277"/>
    <w:rsid w:val="007C5D11"/>
    <w:rsid w:val="007D6310"/>
    <w:rsid w:val="007E0DE7"/>
    <w:rsid w:val="007E6BB8"/>
    <w:rsid w:val="007F16D8"/>
    <w:rsid w:val="0080570E"/>
    <w:rsid w:val="00810D3B"/>
    <w:rsid w:val="00812516"/>
    <w:rsid w:val="008154DF"/>
    <w:rsid w:val="00817F33"/>
    <w:rsid w:val="00822C2E"/>
    <w:rsid w:val="008236D5"/>
    <w:rsid w:val="00824D42"/>
    <w:rsid w:val="00841FF3"/>
    <w:rsid w:val="00855993"/>
    <w:rsid w:val="00860F16"/>
    <w:rsid w:val="008669E2"/>
    <w:rsid w:val="00873AB5"/>
    <w:rsid w:val="008752F9"/>
    <w:rsid w:val="00883952"/>
    <w:rsid w:val="0088434C"/>
    <w:rsid w:val="0088708F"/>
    <w:rsid w:val="00891D3D"/>
    <w:rsid w:val="00894EA3"/>
    <w:rsid w:val="00895668"/>
    <w:rsid w:val="008A094C"/>
    <w:rsid w:val="008A20AD"/>
    <w:rsid w:val="008A38F6"/>
    <w:rsid w:val="008A3962"/>
    <w:rsid w:val="008A4921"/>
    <w:rsid w:val="008A748A"/>
    <w:rsid w:val="008B05C2"/>
    <w:rsid w:val="008B2178"/>
    <w:rsid w:val="008B63FB"/>
    <w:rsid w:val="008C21A9"/>
    <w:rsid w:val="008C3462"/>
    <w:rsid w:val="008C4E56"/>
    <w:rsid w:val="008D2DA7"/>
    <w:rsid w:val="008D476B"/>
    <w:rsid w:val="008F31F6"/>
    <w:rsid w:val="008F5624"/>
    <w:rsid w:val="008F6525"/>
    <w:rsid w:val="0090414F"/>
    <w:rsid w:val="0091201C"/>
    <w:rsid w:val="009144AE"/>
    <w:rsid w:val="00915E37"/>
    <w:rsid w:val="00937A50"/>
    <w:rsid w:val="009423F7"/>
    <w:rsid w:val="00951AB1"/>
    <w:rsid w:val="00954340"/>
    <w:rsid w:val="00955795"/>
    <w:rsid w:val="00960C58"/>
    <w:rsid w:val="0096296D"/>
    <w:rsid w:val="00963749"/>
    <w:rsid w:val="00963CF5"/>
    <w:rsid w:val="0096738A"/>
    <w:rsid w:val="00967C1F"/>
    <w:rsid w:val="00973BF7"/>
    <w:rsid w:val="00980739"/>
    <w:rsid w:val="00990E67"/>
    <w:rsid w:val="009963EE"/>
    <w:rsid w:val="009A0908"/>
    <w:rsid w:val="009A0C42"/>
    <w:rsid w:val="009A1E23"/>
    <w:rsid w:val="009A4C48"/>
    <w:rsid w:val="009A5754"/>
    <w:rsid w:val="009B1747"/>
    <w:rsid w:val="009B68E4"/>
    <w:rsid w:val="009B6CA2"/>
    <w:rsid w:val="009C73C7"/>
    <w:rsid w:val="009D3F3C"/>
    <w:rsid w:val="009D5DAE"/>
    <w:rsid w:val="009D6C84"/>
    <w:rsid w:val="009D6FEA"/>
    <w:rsid w:val="009F0A14"/>
    <w:rsid w:val="009F1485"/>
    <w:rsid w:val="009F24C6"/>
    <w:rsid w:val="009F51B4"/>
    <w:rsid w:val="009F6225"/>
    <w:rsid w:val="009F6C8A"/>
    <w:rsid w:val="00A00479"/>
    <w:rsid w:val="00A131A6"/>
    <w:rsid w:val="00A26E60"/>
    <w:rsid w:val="00A27132"/>
    <w:rsid w:val="00A30561"/>
    <w:rsid w:val="00A3574B"/>
    <w:rsid w:val="00A440FB"/>
    <w:rsid w:val="00A5112F"/>
    <w:rsid w:val="00A5574E"/>
    <w:rsid w:val="00A604D6"/>
    <w:rsid w:val="00A6273F"/>
    <w:rsid w:val="00A62849"/>
    <w:rsid w:val="00A636D8"/>
    <w:rsid w:val="00A650B8"/>
    <w:rsid w:val="00A66976"/>
    <w:rsid w:val="00A7039A"/>
    <w:rsid w:val="00A7352D"/>
    <w:rsid w:val="00A755D7"/>
    <w:rsid w:val="00A94C22"/>
    <w:rsid w:val="00AA1A2A"/>
    <w:rsid w:val="00AA1DDA"/>
    <w:rsid w:val="00AA430E"/>
    <w:rsid w:val="00AA6EBE"/>
    <w:rsid w:val="00AB16AC"/>
    <w:rsid w:val="00AB1BC6"/>
    <w:rsid w:val="00AC053C"/>
    <w:rsid w:val="00AC4B47"/>
    <w:rsid w:val="00AC526C"/>
    <w:rsid w:val="00AD0357"/>
    <w:rsid w:val="00AD4A6C"/>
    <w:rsid w:val="00AE3977"/>
    <w:rsid w:val="00AE723E"/>
    <w:rsid w:val="00AF23A9"/>
    <w:rsid w:val="00AF6B77"/>
    <w:rsid w:val="00AF77A1"/>
    <w:rsid w:val="00B003FA"/>
    <w:rsid w:val="00B05A08"/>
    <w:rsid w:val="00B15660"/>
    <w:rsid w:val="00B2406B"/>
    <w:rsid w:val="00B31662"/>
    <w:rsid w:val="00B37DA6"/>
    <w:rsid w:val="00B46B3A"/>
    <w:rsid w:val="00B479B8"/>
    <w:rsid w:val="00B5153F"/>
    <w:rsid w:val="00B5235E"/>
    <w:rsid w:val="00B531DC"/>
    <w:rsid w:val="00B72CCF"/>
    <w:rsid w:val="00B73AAD"/>
    <w:rsid w:val="00B943A5"/>
    <w:rsid w:val="00B94770"/>
    <w:rsid w:val="00B94895"/>
    <w:rsid w:val="00BA488D"/>
    <w:rsid w:val="00BA4CD5"/>
    <w:rsid w:val="00BA55DA"/>
    <w:rsid w:val="00BB0F1B"/>
    <w:rsid w:val="00BC3B8D"/>
    <w:rsid w:val="00BC462D"/>
    <w:rsid w:val="00BC4EC3"/>
    <w:rsid w:val="00BC5272"/>
    <w:rsid w:val="00BC780C"/>
    <w:rsid w:val="00BE2DF3"/>
    <w:rsid w:val="00BF1BC4"/>
    <w:rsid w:val="00BF2A91"/>
    <w:rsid w:val="00BF3991"/>
    <w:rsid w:val="00BF4FED"/>
    <w:rsid w:val="00BF7452"/>
    <w:rsid w:val="00C01A99"/>
    <w:rsid w:val="00C1319B"/>
    <w:rsid w:val="00C15EEC"/>
    <w:rsid w:val="00C2120B"/>
    <w:rsid w:val="00C21D11"/>
    <w:rsid w:val="00C2301C"/>
    <w:rsid w:val="00C24CAE"/>
    <w:rsid w:val="00C301AD"/>
    <w:rsid w:val="00C34D7F"/>
    <w:rsid w:val="00C407D6"/>
    <w:rsid w:val="00C41AB2"/>
    <w:rsid w:val="00C41C55"/>
    <w:rsid w:val="00C446CA"/>
    <w:rsid w:val="00C44DFB"/>
    <w:rsid w:val="00C575D9"/>
    <w:rsid w:val="00C57701"/>
    <w:rsid w:val="00C603BB"/>
    <w:rsid w:val="00C61858"/>
    <w:rsid w:val="00C66690"/>
    <w:rsid w:val="00C80AB5"/>
    <w:rsid w:val="00C8505E"/>
    <w:rsid w:val="00C901A0"/>
    <w:rsid w:val="00C92F3B"/>
    <w:rsid w:val="00C978EE"/>
    <w:rsid w:val="00C97D92"/>
    <w:rsid w:val="00CA5CD4"/>
    <w:rsid w:val="00CB1552"/>
    <w:rsid w:val="00CB2BB6"/>
    <w:rsid w:val="00CC49F5"/>
    <w:rsid w:val="00CC4AEA"/>
    <w:rsid w:val="00CC5567"/>
    <w:rsid w:val="00CC6234"/>
    <w:rsid w:val="00CC73C9"/>
    <w:rsid w:val="00CD1D7E"/>
    <w:rsid w:val="00CD575F"/>
    <w:rsid w:val="00CF55B7"/>
    <w:rsid w:val="00D07634"/>
    <w:rsid w:val="00D11A11"/>
    <w:rsid w:val="00D163F8"/>
    <w:rsid w:val="00D26E37"/>
    <w:rsid w:val="00D30543"/>
    <w:rsid w:val="00D45F8F"/>
    <w:rsid w:val="00D569B8"/>
    <w:rsid w:val="00D647B4"/>
    <w:rsid w:val="00D6518D"/>
    <w:rsid w:val="00D71A83"/>
    <w:rsid w:val="00D8109B"/>
    <w:rsid w:val="00D81E8D"/>
    <w:rsid w:val="00D81F8C"/>
    <w:rsid w:val="00D856E7"/>
    <w:rsid w:val="00D86B7F"/>
    <w:rsid w:val="00D87071"/>
    <w:rsid w:val="00D93D56"/>
    <w:rsid w:val="00DA2D20"/>
    <w:rsid w:val="00DA3869"/>
    <w:rsid w:val="00DA4195"/>
    <w:rsid w:val="00DB0FC5"/>
    <w:rsid w:val="00DB2ADE"/>
    <w:rsid w:val="00DE4E8F"/>
    <w:rsid w:val="00DF5750"/>
    <w:rsid w:val="00DF5FE9"/>
    <w:rsid w:val="00DF67FB"/>
    <w:rsid w:val="00DF695F"/>
    <w:rsid w:val="00DF7894"/>
    <w:rsid w:val="00E13280"/>
    <w:rsid w:val="00E31FC4"/>
    <w:rsid w:val="00E343A6"/>
    <w:rsid w:val="00E347AB"/>
    <w:rsid w:val="00E35A3F"/>
    <w:rsid w:val="00E42018"/>
    <w:rsid w:val="00E57C07"/>
    <w:rsid w:val="00E608C2"/>
    <w:rsid w:val="00E63FB9"/>
    <w:rsid w:val="00E749EA"/>
    <w:rsid w:val="00E82D65"/>
    <w:rsid w:val="00E84720"/>
    <w:rsid w:val="00E90306"/>
    <w:rsid w:val="00E95F49"/>
    <w:rsid w:val="00EA4149"/>
    <w:rsid w:val="00EA7F0C"/>
    <w:rsid w:val="00EC0413"/>
    <w:rsid w:val="00EE0C70"/>
    <w:rsid w:val="00EE409C"/>
    <w:rsid w:val="00EE5F2C"/>
    <w:rsid w:val="00EF6C35"/>
    <w:rsid w:val="00F1122B"/>
    <w:rsid w:val="00F12F6B"/>
    <w:rsid w:val="00F32069"/>
    <w:rsid w:val="00F437C4"/>
    <w:rsid w:val="00F50B65"/>
    <w:rsid w:val="00F61665"/>
    <w:rsid w:val="00F617FA"/>
    <w:rsid w:val="00F619D8"/>
    <w:rsid w:val="00F64998"/>
    <w:rsid w:val="00F81E47"/>
    <w:rsid w:val="00F84BC5"/>
    <w:rsid w:val="00F850EF"/>
    <w:rsid w:val="00F90C36"/>
    <w:rsid w:val="00F93621"/>
    <w:rsid w:val="00F97D54"/>
    <w:rsid w:val="00FA5842"/>
    <w:rsid w:val="00FB2568"/>
    <w:rsid w:val="00FB556A"/>
    <w:rsid w:val="00FB6375"/>
    <w:rsid w:val="00FC435F"/>
    <w:rsid w:val="00FC44CE"/>
    <w:rsid w:val="00FC4E34"/>
    <w:rsid w:val="00FD1E79"/>
    <w:rsid w:val="00FD658C"/>
    <w:rsid w:val="00FE22F9"/>
    <w:rsid w:val="00FE3F4B"/>
    <w:rsid w:val="00FE5F39"/>
    <w:rsid w:val="00FF2737"/>
    <w:rsid w:val="00FF57F4"/>
    <w:rsid w:val="02A86225"/>
    <w:rsid w:val="03F87D56"/>
    <w:rsid w:val="05785936"/>
    <w:rsid w:val="079C510D"/>
    <w:rsid w:val="0AEE8150"/>
    <w:rsid w:val="0B370322"/>
    <w:rsid w:val="0DBA3E29"/>
    <w:rsid w:val="0E34C6D5"/>
    <w:rsid w:val="0E4CF4D6"/>
    <w:rsid w:val="0E93228F"/>
    <w:rsid w:val="11F19AB0"/>
    <w:rsid w:val="1418F4B7"/>
    <w:rsid w:val="14920339"/>
    <w:rsid w:val="16254F97"/>
    <w:rsid w:val="162A97A9"/>
    <w:rsid w:val="16CB216A"/>
    <w:rsid w:val="16F13F0C"/>
    <w:rsid w:val="175B87BD"/>
    <w:rsid w:val="1825FCDF"/>
    <w:rsid w:val="19E9755B"/>
    <w:rsid w:val="1AB98C42"/>
    <w:rsid w:val="1C8591BF"/>
    <w:rsid w:val="1D19E038"/>
    <w:rsid w:val="1D854B9D"/>
    <w:rsid w:val="1DABB9C0"/>
    <w:rsid w:val="1F79B991"/>
    <w:rsid w:val="20C878D3"/>
    <w:rsid w:val="2580FD84"/>
    <w:rsid w:val="2724C8FF"/>
    <w:rsid w:val="28775F79"/>
    <w:rsid w:val="2A5632BC"/>
    <w:rsid w:val="2B3A253B"/>
    <w:rsid w:val="2C81DBE6"/>
    <w:rsid w:val="2CFA74E8"/>
    <w:rsid w:val="2D41877C"/>
    <w:rsid w:val="2E822DE9"/>
    <w:rsid w:val="2EAD9562"/>
    <w:rsid w:val="33D0E937"/>
    <w:rsid w:val="3455536E"/>
    <w:rsid w:val="34A22BE4"/>
    <w:rsid w:val="353CBA24"/>
    <w:rsid w:val="35906160"/>
    <w:rsid w:val="3647344D"/>
    <w:rsid w:val="3711A89E"/>
    <w:rsid w:val="37E0028A"/>
    <w:rsid w:val="3B78AA5E"/>
    <w:rsid w:val="3C791C69"/>
    <w:rsid w:val="3D7FEAD9"/>
    <w:rsid w:val="3F15CA17"/>
    <w:rsid w:val="3F7EBFC9"/>
    <w:rsid w:val="40B956EF"/>
    <w:rsid w:val="41DE7EE7"/>
    <w:rsid w:val="43EC300B"/>
    <w:rsid w:val="44110891"/>
    <w:rsid w:val="4767DA0E"/>
    <w:rsid w:val="47AF1FF8"/>
    <w:rsid w:val="4886C307"/>
    <w:rsid w:val="49270BF5"/>
    <w:rsid w:val="4934F9C2"/>
    <w:rsid w:val="4A97B4B3"/>
    <w:rsid w:val="4B4C3FB1"/>
    <w:rsid w:val="4DC73941"/>
    <w:rsid w:val="4DEAA036"/>
    <w:rsid w:val="4F6FB5E0"/>
    <w:rsid w:val="51AD6AA3"/>
    <w:rsid w:val="530D2A7C"/>
    <w:rsid w:val="547D0BCF"/>
    <w:rsid w:val="54BF98B0"/>
    <w:rsid w:val="5587C655"/>
    <w:rsid w:val="5663ED14"/>
    <w:rsid w:val="57DBD793"/>
    <w:rsid w:val="58C885BC"/>
    <w:rsid w:val="599309D3"/>
    <w:rsid w:val="5A20F18C"/>
    <w:rsid w:val="5B1351C8"/>
    <w:rsid w:val="5BE2D130"/>
    <w:rsid w:val="5CC35487"/>
    <w:rsid w:val="5E80DBE0"/>
    <w:rsid w:val="5FC71BCE"/>
    <w:rsid w:val="631E63AD"/>
    <w:rsid w:val="63B45D17"/>
    <w:rsid w:val="65C41772"/>
    <w:rsid w:val="65E573EE"/>
    <w:rsid w:val="6656046F"/>
    <w:rsid w:val="66DBBE71"/>
    <w:rsid w:val="6871A2AB"/>
    <w:rsid w:val="68F07BD5"/>
    <w:rsid w:val="69CD0FA4"/>
    <w:rsid w:val="6AE931D1"/>
    <w:rsid w:val="6C1D3885"/>
    <w:rsid w:val="6C1ED157"/>
    <w:rsid w:val="6D0FAD49"/>
    <w:rsid w:val="6D89030D"/>
    <w:rsid w:val="6DEEF23C"/>
    <w:rsid w:val="703C5128"/>
    <w:rsid w:val="705417C4"/>
    <w:rsid w:val="70CF61EF"/>
    <w:rsid w:val="70E5563A"/>
    <w:rsid w:val="7350A75B"/>
    <w:rsid w:val="73713229"/>
    <w:rsid w:val="74D656B7"/>
    <w:rsid w:val="75AAF26E"/>
    <w:rsid w:val="77AF2989"/>
    <w:rsid w:val="7B3CA72E"/>
    <w:rsid w:val="7B6447DB"/>
    <w:rsid w:val="7D14A8DC"/>
    <w:rsid w:val="7E4A303F"/>
    <w:rsid w:val="7F112D0C"/>
    <w:rsid w:val="7F35FAAD"/>
    <w:rsid w:val="7F36D63C"/>
    <w:rsid w:val="7F84DEE8"/>
    <w:rsid w:val="7F913F27"/>
    <w:rsid w:val="7FAD2AC4"/>
    <w:rsid w:val="7FD14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BE71"/>
  <w15:chartTrackingRefBased/>
  <w15:docId w15:val="{79941775-F722-44F8-AC46-FB48EF90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0CD"/>
    <w:pPr>
      <w:spacing w:after="0" w:line="240" w:lineRule="auto"/>
    </w:pPr>
    <w:rPr>
      <w:rFonts w:ascii="Calibri" w:hAnsi="Calibri" w:cs="Calibri"/>
    </w:rPr>
  </w:style>
  <w:style w:type="paragraph" w:styleId="Kop1">
    <w:name w:val="heading 1"/>
    <w:basedOn w:val="Standaard"/>
    <w:next w:val="Standaard"/>
    <w:link w:val="Kop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978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30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6">
    <w:name w:val="heading 6"/>
    <w:basedOn w:val="Standaard"/>
    <w:next w:val="Standaard"/>
    <w:link w:val="Kop6Char"/>
    <w:uiPriority w:val="9"/>
    <w:semiHidden/>
    <w:unhideWhenUsed/>
    <w:qFormat/>
    <w:rsid w:val="00A3056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0BF"/>
    <w:pPr>
      <w:tabs>
        <w:tab w:val="center" w:pos="4513"/>
        <w:tab w:val="right" w:pos="9026"/>
      </w:tabs>
    </w:pPr>
    <w:rPr>
      <w:rFonts w:asciiTheme="minorHAnsi" w:hAnsiTheme="minorHAnsi" w:cstheme="minorBidi"/>
    </w:rPr>
  </w:style>
  <w:style w:type="character" w:customStyle="1" w:styleId="KoptekstChar">
    <w:name w:val="Koptekst Char"/>
    <w:basedOn w:val="Standaardalinea-lettertype"/>
    <w:link w:val="Koptekst"/>
    <w:uiPriority w:val="99"/>
    <w:rsid w:val="002D50BF"/>
  </w:style>
  <w:style w:type="paragraph" w:styleId="Voettekst">
    <w:name w:val="footer"/>
    <w:basedOn w:val="Standaard"/>
    <w:link w:val="VoettekstChar"/>
    <w:uiPriority w:val="99"/>
    <w:unhideWhenUsed/>
    <w:rsid w:val="002D50BF"/>
    <w:pPr>
      <w:tabs>
        <w:tab w:val="center" w:pos="4513"/>
        <w:tab w:val="right" w:pos="9026"/>
      </w:tabs>
    </w:pPr>
    <w:rPr>
      <w:rFonts w:asciiTheme="minorHAnsi" w:hAnsiTheme="minorHAnsi" w:cstheme="minorBidi"/>
    </w:rPr>
  </w:style>
  <w:style w:type="character" w:customStyle="1" w:styleId="VoettekstChar">
    <w:name w:val="Voettekst Char"/>
    <w:basedOn w:val="Standaardalinea-lettertype"/>
    <w:link w:val="Voettekst"/>
    <w:uiPriority w:val="99"/>
    <w:rsid w:val="002D50BF"/>
  </w:style>
  <w:style w:type="table" w:styleId="Tabelraster">
    <w:name w:val="Table Grid"/>
    <w:basedOn w:val="Standaardtabel"/>
    <w:uiPriority w:val="39"/>
    <w:rsid w:val="002D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0514B"/>
    <w:pPr>
      <w:spacing w:line="276" w:lineRule="auto"/>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10514B"/>
    <w:rPr>
      <w:rFonts w:asciiTheme="majorHAnsi" w:eastAsiaTheme="majorEastAsia" w:hAnsiTheme="majorHAnsi" w:cstheme="majorBidi"/>
      <w:caps/>
      <w:color w:val="4472C4" w:themeColor="accent1"/>
      <w:spacing w:val="10"/>
      <w:sz w:val="52"/>
      <w:szCs w:val="52"/>
    </w:rPr>
  </w:style>
  <w:style w:type="character" w:styleId="Hyperlink">
    <w:name w:val="Hyperlink"/>
    <w:basedOn w:val="Standaardalinea-lettertype"/>
    <w:uiPriority w:val="99"/>
    <w:unhideWhenUsed/>
    <w:rsid w:val="005E394A"/>
    <w:rPr>
      <w:color w:val="0563C1" w:themeColor="hyperlink"/>
      <w:u w:val="single"/>
    </w:rPr>
  </w:style>
  <w:style w:type="character" w:styleId="Onopgelostemelding">
    <w:name w:val="Unresolved Mention"/>
    <w:basedOn w:val="Standaardalinea-lettertype"/>
    <w:uiPriority w:val="99"/>
    <w:semiHidden/>
    <w:unhideWhenUsed/>
    <w:rsid w:val="005E394A"/>
    <w:rPr>
      <w:color w:val="605E5C"/>
      <w:shd w:val="clear" w:color="auto" w:fill="E1DFDD"/>
    </w:rPr>
  </w:style>
  <w:style w:type="character" w:styleId="GevolgdeHyperlink">
    <w:name w:val="FollowedHyperlink"/>
    <w:basedOn w:val="Standaardalinea-lettertype"/>
    <w:uiPriority w:val="99"/>
    <w:semiHidden/>
    <w:unhideWhenUsed/>
    <w:rsid w:val="00FB2568"/>
    <w:rPr>
      <w:color w:val="954F72" w:themeColor="followedHyperlink"/>
      <w:u w:val="single"/>
    </w:rPr>
  </w:style>
  <w:style w:type="paragraph" w:styleId="Lijstalinea">
    <w:name w:val="List Paragraph"/>
    <w:basedOn w:val="Standaard"/>
    <w:uiPriority w:val="34"/>
    <w:qFormat/>
    <w:pPr>
      <w:spacing w:after="160" w:line="259" w:lineRule="auto"/>
      <w:ind w:left="720"/>
      <w:contextualSpacing/>
    </w:pPr>
    <w:rPr>
      <w:rFonts w:asciiTheme="minorHAnsi" w:hAnsiTheme="minorHAnsi" w:cstheme="minorBidi"/>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937A50"/>
    <w:rPr>
      <w:rFonts w:ascii="Times New Roman" w:hAnsi="Times New Roman" w:cs="Times New Roman"/>
      <w:sz w:val="24"/>
      <w:szCs w:val="24"/>
    </w:rPr>
  </w:style>
  <w:style w:type="character" w:styleId="Zwaar">
    <w:name w:val="Strong"/>
    <w:basedOn w:val="Standaardalinea-lettertype"/>
    <w:uiPriority w:val="22"/>
    <w:qFormat/>
    <w:rsid w:val="001D5273"/>
    <w:rPr>
      <w:b/>
      <w:bCs/>
    </w:rPr>
  </w:style>
  <w:style w:type="character" w:styleId="Nadruk">
    <w:name w:val="Emphasis"/>
    <w:basedOn w:val="Standaardalinea-lettertype"/>
    <w:uiPriority w:val="20"/>
    <w:qFormat/>
    <w:rsid w:val="00960C58"/>
    <w:rPr>
      <w:i/>
      <w:iCs/>
    </w:rPr>
  </w:style>
  <w:style w:type="character" w:customStyle="1" w:styleId="Kop2Char">
    <w:name w:val="Kop 2 Char"/>
    <w:basedOn w:val="Standaardalinea-lettertype"/>
    <w:link w:val="Kop2"/>
    <w:uiPriority w:val="9"/>
    <w:semiHidden/>
    <w:rsid w:val="00C978EE"/>
    <w:rPr>
      <w:rFonts w:asciiTheme="majorHAnsi" w:eastAsiaTheme="majorEastAsia" w:hAnsiTheme="majorHAnsi" w:cstheme="majorBidi"/>
      <w:color w:val="2F5496" w:themeColor="accent1" w:themeShade="BF"/>
      <w:sz w:val="26"/>
      <w:szCs w:val="26"/>
    </w:rPr>
  </w:style>
  <w:style w:type="character" w:customStyle="1" w:styleId="wacimagecontainer">
    <w:name w:val="wacimagecontainer"/>
    <w:basedOn w:val="Standaardalinea-lettertype"/>
    <w:rsid w:val="00721C38"/>
  </w:style>
  <w:style w:type="paragraph" w:customStyle="1" w:styleId="paragraph">
    <w:name w:val="paragraph"/>
    <w:basedOn w:val="Standaard"/>
    <w:rsid w:val="00C34D7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C34D7F"/>
  </w:style>
  <w:style w:type="character" w:customStyle="1" w:styleId="eop">
    <w:name w:val="eop"/>
    <w:basedOn w:val="Standaardalinea-lettertype"/>
    <w:rsid w:val="00C34D7F"/>
  </w:style>
  <w:style w:type="character" w:customStyle="1" w:styleId="Kop3Char">
    <w:name w:val="Kop 3 Char"/>
    <w:basedOn w:val="Standaardalinea-lettertype"/>
    <w:link w:val="Kop3"/>
    <w:uiPriority w:val="9"/>
    <w:semiHidden/>
    <w:rsid w:val="00A30561"/>
    <w:rPr>
      <w:rFonts w:asciiTheme="majorHAnsi" w:eastAsiaTheme="majorEastAsia" w:hAnsiTheme="majorHAnsi" w:cstheme="majorBidi"/>
      <w:color w:val="1F3763" w:themeColor="accent1" w:themeShade="7F"/>
      <w:sz w:val="24"/>
      <w:szCs w:val="24"/>
    </w:rPr>
  </w:style>
  <w:style w:type="character" w:customStyle="1" w:styleId="Kop6Char">
    <w:name w:val="Kop 6 Char"/>
    <w:basedOn w:val="Standaardalinea-lettertype"/>
    <w:link w:val="Kop6"/>
    <w:uiPriority w:val="9"/>
    <w:semiHidden/>
    <w:rsid w:val="00A3056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732">
      <w:bodyDiv w:val="1"/>
      <w:marLeft w:val="0"/>
      <w:marRight w:val="0"/>
      <w:marTop w:val="0"/>
      <w:marBottom w:val="0"/>
      <w:divBdr>
        <w:top w:val="none" w:sz="0" w:space="0" w:color="auto"/>
        <w:left w:val="none" w:sz="0" w:space="0" w:color="auto"/>
        <w:bottom w:val="none" w:sz="0" w:space="0" w:color="auto"/>
        <w:right w:val="none" w:sz="0" w:space="0" w:color="auto"/>
      </w:divBdr>
    </w:div>
    <w:div w:id="31075905">
      <w:bodyDiv w:val="1"/>
      <w:marLeft w:val="0"/>
      <w:marRight w:val="0"/>
      <w:marTop w:val="0"/>
      <w:marBottom w:val="0"/>
      <w:divBdr>
        <w:top w:val="none" w:sz="0" w:space="0" w:color="auto"/>
        <w:left w:val="none" w:sz="0" w:space="0" w:color="auto"/>
        <w:bottom w:val="none" w:sz="0" w:space="0" w:color="auto"/>
        <w:right w:val="none" w:sz="0" w:space="0" w:color="auto"/>
      </w:divBdr>
    </w:div>
    <w:div w:id="32191542">
      <w:bodyDiv w:val="1"/>
      <w:marLeft w:val="0"/>
      <w:marRight w:val="0"/>
      <w:marTop w:val="0"/>
      <w:marBottom w:val="0"/>
      <w:divBdr>
        <w:top w:val="none" w:sz="0" w:space="0" w:color="auto"/>
        <w:left w:val="none" w:sz="0" w:space="0" w:color="auto"/>
        <w:bottom w:val="none" w:sz="0" w:space="0" w:color="auto"/>
        <w:right w:val="none" w:sz="0" w:space="0" w:color="auto"/>
      </w:divBdr>
    </w:div>
    <w:div w:id="33312809">
      <w:bodyDiv w:val="1"/>
      <w:marLeft w:val="0"/>
      <w:marRight w:val="0"/>
      <w:marTop w:val="0"/>
      <w:marBottom w:val="0"/>
      <w:divBdr>
        <w:top w:val="none" w:sz="0" w:space="0" w:color="auto"/>
        <w:left w:val="none" w:sz="0" w:space="0" w:color="auto"/>
        <w:bottom w:val="none" w:sz="0" w:space="0" w:color="auto"/>
        <w:right w:val="none" w:sz="0" w:space="0" w:color="auto"/>
      </w:divBdr>
    </w:div>
    <w:div w:id="54666386">
      <w:bodyDiv w:val="1"/>
      <w:marLeft w:val="0"/>
      <w:marRight w:val="0"/>
      <w:marTop w:val="0"/>
      <w:marBottom w:val="0"/>
      <w:divBdr>
        <w:top w:val="none" w:sz="0" w:space="0" w:color="auto"/>
        <w:left w:val="none" w:sz="0" w:space="0" w:color="auto"/>
        <w:bottom w:val="none" w:sz="0" w:space="0" w:color="auto"/>
        <w:right w:val="none" w:sz="0" w:space="0" w:color="auto"/>
      </w:divBdr>
    </w:div>
    <w:div w:id="72046006">
      <w:bodyDiv w:val="1"/>
      <w:marLeft w:val="0"/>
      <w:marRight w:val="0"/>
      <w:marTop w:val="0"/>
      <w:marBottom w:val="0"/>
      <w:divBdr>
        <w:top w:val="none" w:sz="0" w:space="0" w:color="auto"/>
        <w:left w:val="none" w:sz="0" w:space="0" w:color="auto"/>
        <w:bottom w:val="none" w:sz="0" w:space="0" w:color="auto"/>
        <w:right w:val="none" w:sz="0" w:space="0" w:color="auto"/>
      </w:divBdr>
    </w:div>
    <w:div w:id="91514156">
      <w:bodyDiv w:val="1"/>
      <w:marLeft w:val="0"/>
      <w:marRight w:val="0"/>
      <w:marTop w:val="0"/>
      <w:marBottom w:val="0"/>
      <w:divBdr>
        <w:top w:val="none" w:sz="0" w:space="0" w:color="auto"/>
        <w:left w:val="none" w:sz="0" w:space="0" w:color="auto"/>
        <w:bottom w:val="none" w:sz="0" w:space="0" w:color="auto"/>
        <w:right w:val="none" w:sz="0" w:space="0" w:color="auto"/>
      </w:divBdr>
    </w:div>
    <w:div w:id="94177010">
      <w:bodyDiv w:val="1"/>
      <w:marLeft w:val="0"/>
      <w:marRight w:val="0"/>
      <w:marTop w:val="0"/>
      <w:marBottom w:val="0"/>
      <w:divBdr>
        <w:top w:val="none" w:sz="0" w:space="0" w:color="auto"/>
        <w:left w:val="none" w:sz="0" w:space="0" w:color="auto"/>
        <w:bottom w:val="none" w:sz="0" w:space="0" w:color="auto"/>
        <w:right w:val="none" w:sz="0" w:space="0" w:color="auto"/>
      </w:divBdr>
    </w:div>
    <w:div w:id="111900065">
      <w:bodyDiv w:val="1"/>
      <w:marLeft w:val="0"/>
      <w:marRight w:val="0"/>
      <w:marTop w:val="0"/>
      <w:marBottom w:val="0"/>
      <w:divBdr>
        <w:top w:val="none" w:sz="0" w:space="0" w:color="auto"/>
        <w:left w:val="none" w:sz="0" w:space="0" w:color="auto"/>
        <w:bottom w:val="none" w:sz="0" w:space="0" w:color="auto"/>
        <w:right w:val="none" w:sz="0" w:space="0" w:color="auto"/>
      </w:divBdr>
    </w:div>
    <w:div w:id="173306779">
      <w:bodyDiv w:val="1"/>
      <w:marLeft w:val="0"/>
      <w:marRight w:val="0"/>
      <w:marTop w:val="0"/>
      <w:marBottom w:val="0"/>
      <w:divBdr>
        <w:top w:val="none" w:sz="0" w:space="0" w:color="auto"/>
        <w:left w:val="none" w:sz="0" w:space="0" w:color="auto"/>
        <w:bottom w:val="none" w:sz="0" w:space="0" w:color="auto"/>
        <w:right w:val="none" w:sz="0" w:space="0" w:color="auto"/>
      </w:divBdr>
    </w:div>
    <w:div w:id="185214945">
      <w:bodyDiv w:val="1"/>
      <w:marLeft w:val="0"/>
      <w:marRight w:val="0"/>
      <w:marTop w:val="0"/>
      <w:marBottom w:val="0"/>
      <w:divBdr>
        <w:top w:val="none" w:sz="0" w:space="0" w:color="auto"/>
        <w:left w:val="none" w:sz="0" w:space="0" w:color="auto"/>
        <w:bottom w:val="none" w:sz="0" w:space="0" w:color="auto"/>
        <w:right w:val="none" w:sz="0" w:space="0" w:color="auto"/>
      </w:divBdr>
    </w:div>
    <w:div w:id="201554792">
      <w:bodyDiv w:val="1"/>
      <w:marLeft w:val="0"/>
      <w:marRight w:val="0"/>
      <w:marTop w:val="0"/>
      <w:marBottom w:val="0"/>
      <w:divBdr>
        <w:top w:val="none" w:sz="0" w:space="0" w:color="auto"/>
        <w:left w:val="none" w:sz="0" w:space="0" w:color="auto"/>
        <w:bottom w:val="none" w:sz="0" w:space="0" w:color="auto"/>
        <w:right w:val="none" w:sz="0" w:space="0" w:color="auto"/>
      </w:divBdr>
      <w:divsChild>
        <w:div w:id="2123919848">
          <w:marLeft w:val="0"/>
          <w:marRight w:val="0"/>
          <w:marTop w:val="0"/>
          <w:marBottom w:val="0"/>
          <w:divBdr>
            <w:top w:val="none" w:sz="0" w:space="0" w:color="auto"/>
            <w:left w:val="none" w:sz="0" w:space="0" w:color="auto"/>
            <w:bottom w:val="none" w:sz="0" w:space="0" w:color="auto"/>
            <w:right w:val="none" w:sz="0" w:space="0" w:color="auto"/>
          </w:divBdr>
          <w:divsChild>
            <w:div w:id="9165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7767">
      <w:bodyDiv w:val="1"/>
      <w:marLeft w:val="0"/>
      <w:marRight w:val="0"/>
      <w:marTop w:val="0"/>
      <w:marBottom w:val="0"/>
      <w:divBdr>
        <w:top w:val="none" w:sz="0" w:space="0" w:color="auto"/>
        <w:left w:val="none" w:sz="0" w:space="0" w:color="auto"/>
        <w:bottom w:val="none" w:sz="0" w:space="0" w:color="auto"/>
        <w:right w:val="none" w:sz="0" w:space="0" w:color="auto"/>
      </w:divBdr>
    </w:div>
    <w:div w:id="296648286">
      <w:bodyDiv w:val="1"/>
      <w:marLeft w:val="0"/>
      <w:marRight w:val="0"/>
      <w:marTop w:val="0"/>
      <w:marBottom w:val="0"/>
      <w:divBdr>
        <w:top w:val="none" w:sz="0" w:space="0" w:color="auto"/>
        <w:left w:val="none" w:sz="0" w:space="0" w:color="auto"/>
        <w:bottom w:val="none" w:sz="0" w:space="0" w:color="auto"/>
        <w:right w:val="none" w:sz="0" w:space="0" w:color="auto"/>
      </w:divBdr>
    </w:div>
    <w:div w:id="351154369">
      <w:bodyDiv w:val="1"/>
      <w:marLeft w:val="0"/>
      <w:marRight w:val="0"/>
      <w:marTop w:val="0"/>
      <w:marBottom w:val="0"/>
      <w:divBdr>
        <w:top w:val="none" w:sz="0" w:space="0" w:color="auto"/>
        <w:left w:val="none" w:sz="0" w:space="0" w:color="auto"/>
        <w:bottom w:val="none" w:sz="0" w:space="0" w:color="auto"/>
        <w:right w:val="none" w:sz="0" w:space="0" w:color="auto"/>
      </w:divBdr>
    </w:div>
    <w:div w:id="372124288">
      <w:bodyDiv w:val="1"/>
      <w:marLeft w:val="0"/>
      <w:marRight w:val="0"/>
      <w:marTop w:val="0"/>
      <w:marBottom w:val="0"/>
      <w:divBdr>
        <w:top w:val="none" w:sz="0" w:space="0" w:color="auto"/>
        <w:left w:val="none" w:sz="0" w:space="0" w:color="auto"/>
        <w:bottom w:val="none" w:sz="0" w:space="0" w:color="auto"/>
        <w:right w:val="none" w:sz="0" w:space="0" w:color="auto"/>
      </w:divBdr>
    </w:div>
    <w:div w:id="415833116">
      <w:bodyDiv w:val="1"/>
      <w:marLeft w:val="0"/>
      <w:marRight w:val="0"/>
      <w:marTop w:val="0"/>
      <w:marBottom w:val="0"/>
      <w:divBdr>
        <w:top w:val="none" w:sz="0" w:space="0" w:color="auto"/>
        <w:left w:val="none" w:sz="0" w:space="0" w:color="auto"/>
        <w:bottom w:val="none" w:sz="0" w:space="0" w:color="auto"/>
        <w:right w:val="none" w:sz="0" w:space="0" w:color="auto"/>
      </w:divBdr>
    </w:div>
    <w:div w:id="416244757">
      <w:bodyDiv w:val="1"/>
      <w:marLeft w:val="0"/>
      <w:marRight w:val="0"/>
      <w:marTop w:val="0"/>
      <w:marBottom w:val="0"/>
      <w:divBdr>
        <w:top w:val="none" w:sz="0" w:space="0" w:color="auto"/>
        <w:left w:val="none" w:sz="0" w:space="0" w:color="auto"/>
        <w:bottom w:val="none" w:sz="0" w:space="0" w:color="auto"/>
        <w:right w:val="none" w:sz="0" w:space="0" w:color="auto"/>
      </w:divBdr>
    </w:div>
    <w:div w:id="468935259">
      <w:bodyDiv w:val="1"/>
      <w:marLeft w:val="0"/>
      <w:marRight w:val="0"/>
      <w:marTop w:val="0"/>
      <w:marBottom w:val="0"/>
      <w:divBdr>
        <w:top w:val="none" w:sz="0" w:space="0" w:color="auto"/>
        <w:left w:val="none" w:sz="0" w:space="0" w:color="auto"/>
        <w:bottom w:val="none" w:sz="0" w:space="0" w:color="auto"/>
        <w:right w:val="none" w:sz="0" w:space="0" w:color="auto"/>
      </w:divBdr>
    </w:div>
    <w:div w:id="481313757">
      <w:bodyDiv w:val="1"/>
      <w:marLeft w:val="0"/>
      <w:marRight w:val="0"/>
      <w:marTop w:val="0"/>
      <w:marBottom w:val="0"/>
      <w:divBdr>
        <w:top w:val="none" w:sz="0" w:space="0" w:color="auto"/>
        <w:left w:val="none" w:sz="0" w:space="0" w:color="auto"/>
        <w:bottom w:val="none" w:sz="0" w:space="0" w:color="auto"/>
        <w:right w:val="none" w:sz="0" w:space="0" w:color="auto"/>
      </w:divBdr>
    </w:div>
    <w:div w:id="482434083">
      <w:bodyDiv w:val="1"/>
      <w:marLeft w:val="0"/>
      <w:marRight w:val="0"/>
      <w:marTop w:val="0"/>
      <w:marBottom w:val="0"/>
      <w:divBdr>
        <w:top w:val="none" w:sz="0" w:space="0" w:color="auto"/>
        <w:left w:val="none" w:sz="0" w:space="0" w:color="auto"/>
        <w:bottom w:val="none" w:sz="0" w:space="0" w:color="auto"/>
        <w:right w:val="none" w:sz="0" w:space="0" w:color="auto"/>
      </w:divBdr>
    </w:div>
    <w:div w:id="510333883">
      <w:bodyDiv w:val="1"/>
      <w:marLeft w:val="0"/>
      <w:marRight w:val="0"/>
      <w:marTop w:val="0"/>
      <w:marBottom w:val="0"/>
      <w:divBdr>
        <w:top w:val="none" w:sz="0" w:space="0" w:color="auto"/>
        <w:left w:val="none" w:sz="0" w:space="0" w:color="auto"/>
        <w:bottom w:val="none" w:sz="0" w:space="0" w:color="auto"/>
        <w:right w:val="none" w:sz="0" w:space="0" w:color="auto"/>
      </w:divBdr>
    </w:div>
    <w:div w:id="533231652">
      <w:bodyDiv w:val="1"/>
      <w:marLeft w:val="0"/>
      <w:marRight w:val="0"/>
      <w:marTop w:val="0"/>
      <w:marBottom w:val="0"/>
      <w:divBdr>
        <w:top w:val="none" w:sz="0" w:space="0" w:color="auto"/>
        <w:left w:val="none" w:sz="0" w:space="0" w:color="auto"/>
        <w:bottom w:val="none" w:sz="0" w:space="0" w:color="auto"/>
        <w:right w:val="none" w:sz="0" w:space="0" w:color="auto"/>
      </w:divBdr>
    </w:div>
    <w:div w:id="547692487">
      <w:bodyDiv w:val="1"/>
      <w:marLeft w:val="0"/>
      <w:marRight w:val="0"/>
      <w:marTop w:val="0"/>
      <w:marBottom w:val="0"/>
      <w:divBdr>
        <w:top w:val="none" w:sz="0" w:space="0" w:color="auto"/>
        <w:left w:val="none" w:sz="0" w:space="0" w:color="auto"/>
        <w:bottom w:val="none" w:sz="0" w:space="0" w:color="auto"/>
        <w:right w:val="none" w:sz="0" w:space="0" w:color="auto"/>
      </w:divBdr>
    </w:div>
    <w:div w:id="583953572">
      <w:bodyDiv w:val="1"/>
      <w:marLeft w:val="0"/>
      <w:marRight w:val="0"/>
      <w:marTop w:val="0"/>
      <w:marBottom w:val="0"/>
      <w:divBdr>
        <w:top w:val="none" w:sz="0" w:space="0" w:color="auto"/>
        <w:left w:val="none" w:sz="0" w:space="0" w:color="auto"/>
        <w:bottom w:val="none" w:sz="0" w:space="0" w:color="auto"/>
        <w:right w:val="none" w:sz="0" w:space="0" w:color="auto"/>
      </w:divBdr>
    </w:div>
    <w:div w:id="609092317">
      <w:bodyDiv w:val="1"/>
      <w:marLeft w:val="0"/>
      <w:marRight w:val="0"/>
      <w:marTop w:val="0"/>
      <w:marBottom w:val="0"/>
      <w:divBdr>
        <w:top w:val="none" w:sz="0" w:space="0" w:color="auto"/>
        <w:left w:val="none" w:sz="0" w:space="0" w:color="auto"/>
        <w:bottom w:val="none" w:sz="0" w:space="0" w:color="auto"/>
        <w:right w:val="none" w:sz="0" w:space="0" w:color="auto"/>
      </w:divBdr>
    </w:div>
    <w:div w:id="621499668">
      <w:bodyDiv w:val="1"/>
      <w:marLeft w:val="0"/>
      <w:marRight w:val="0"/>
      <w:marTop w:val="0"/>
      <w:marBottom w:val="0"/>
      <w:divBdr>
        <w:top w:val="none" w:sz="0" w:space="0" w:color="auto"/>
        <w:left w:val="none" w:sz="0" w:space="0" w:color="auto"/>
        <w:bottom w:val="none" w:sz="0" w:space="0" w:color="auto"/>
        <w:right w:val="none" w:sz="0" w:space="0" w:color="auto"/>
      </w:divBdr>
      <w:divsChild>
        <w:div w:id="1999379859">
          <w:marLeft w:val="0"/>
          <w:marRight w:val="0"/>
          <w:marTop w:val="0"/>
          <w:marBottom w:val="450"/>
          <w:divBdr>
            <w:top w:val="none" w:sz="0" w:space="0" w:color="auto"/>
            <w:left w:val="none" w:sz="0" w:space="0" w:color="auto"/>
            <w:bottom w:val="none" w:sz="0" w:space="0" w:color="auto"/>
            <w:right w:val="none" w:sz="0" w:space="0" w:color="auto"/>
          </w:divBdr>
        </w:div>
      </w:divsChild>
    </w:div>
    <w:div w:id="682785877">
      <w:bodyDiv w:val="1"/>
      <w:marLeft w:val="0"/>
      <w:marRight w:val="0"/>
      <w:marTop w:val="0"/>
      <w:marBottom w:val="0"/>
      <w:divBdr>
        <w:top w:val="none" w:sz="0" w:space="0" w:color="auto"/>
        <w:left w:val="none" w:sz="0" w:space="0" w:color="auto"/>
        <w:bottom w:val="none" w:sz="0" w:space="0" w:color="auto"/>
        <w:right w:val="none" w:sz="0" w:space="0" w:color="auto"/>
      </w:divBdr>
      <w:divsChild>
        <w:div w:id="455414866">
          <w:marLeft w:val="0"/>
          <w:marRight w:val="0"/>
          <w:marTop w:val="0"/>
          <w:marBottom w:val="0"/>
          <w:divBdr>
            <w:top w:val="none" w:sz="0" w:space="0" w:color="auto"/>
            <w:left w:val="none" w:sz="0" w:space="0" w:color="auto"/>
            <w:bottom w:val="none" w:sz="0" w:space="0" w:color="auto"/>
            <w:right w:val="none" w:sz="0" w:space="0" w:color="auto"/>
          </w:divBdr>
          <w:divsChild>
            <w:div w:id="838927954">
              <w:marLeft w:val="0"/>
              <w:marRight w:val="0"/>
              <w:marTop w:val="0"/>
              <w:marBottom w:val="0"/>
              <w:divBdr>
                <w:top w:val="none" w:sz="0" w:space="0" w:color="auto"/>
                <w:left w:val="none" w:sz="0" w:space="0" w:color="auto"/>
                <w:bottom w:val="none" w:sz="0" w:space="0" w:color="auto"/>
                <w:right w:val="none" w:sz="0" w:space="0" w:color="auto"/>
              </w:divBdr>
              <w:divsChild>
                <w:div w:id="381442102">
                  <w:marLeft w:val="0"/>
                  <w:marRight w:val="0"/>
                  <w:marTop w:val="0"/>
                  <w:marBottom w:val="0"/>
                  <w:divBdr>
                    <w:top w:val="none" w:sz="0" w:space="0" w:color="auto"/>
                    <w:left w:val="none" w:sz="0" w:space="0" w:color="auto"/>
                    <w:bottom w:val="none" w:sz="0" w:space="0" w:color="auto"/>
                    <w:right w:val="none" w:sz="0" w:space="0" w:color="auto"/>
                  </w:divBdr>
                </w:div>
              </w:divsChild>
            </w:div>
            <w:div w:id="224797914">
              <w:marLeft w:val="0"/>
              <w:marRight w:val="0"/>
              <w:marTop w:val="0"/>
              <w:marBottom w:val="0"/>
              <w:divBdr>
                <w:top w:val="none" w:sz="0" w:space="0" w:color="auto"/>
                <w:left w:val="none" w:sz="0" w:space="0" w:color="auto"/>
                <w:bottom w:val="none" w:sz="0" w:space="0" w:color="auto"/>
                <w:right w:val="none" w:sz="0" w:space="0" w:color="auto"/>
              </w:divBdr>
            </w:div>
            <w:div w:id="1643270254">
              <w:marLeft w:val="0"/>
              <w:marRight w:val="0"/>
              <w:marTop w:val="0"/>
              <w:marBottom w:val="0"/>
              <w:divBdr>
                <w:top w:val="none" w:sz="0" w:space="0" w:color="auto"/>
                <w:left w:val="none" w:sz="0" w:space="0" w:color="auto"/>
                <w:bottom w:val="none" w:sz="0" w:space="0" w:color="auto"/>
                <w:right w:val="none" w:sz="0" w:space="0" w:color="auto"/>
              </w:divBdr>
            </w:div>
          </w:divsChild>
        </w:div>
        <w:div w:id="1937135206">
          <w:marLeft w:val="0"/>
          <w:marRight w:val="0"/>
          <w:marTop w:val="0"/>
          <w:marBottom w:val="0"/>
          <w:divBdr>
            <w:top w:val="none" w:sz="0" w:space="0" w:color="auto"/>
            <w:left w:val="none" w:sz="0" w:space="0" w:color="auto"/>
            <w:bottom w:val="none" w:sz="0" w:space="0" w:color="auto"/>
            <w:right w:val="none" w:sz="0" w:space="0" w:color="auto"/>
          </w:divBdr>
          <w:divsChild>
            <w:div w:id="636684064">
              <w:marLeft w:val="0"/>
              <w:marRight w:val="0"/>
              <w:marTop w:val="0"/>
              <w:marBottom w:val="0"/>
              <w:divBdr>
                <w:top w:val="none" w:sz="0" w:space="0" w:color="auto"/>
                <w:left w:val="none" w:sz="0" w:space="0" w:color="auto"/>
                <w:bottom w:val="none" w:sz="0" w:space="0" w:color="auto"/>
                <w:right w:val="none" w:sz="0" w:space="0" w:color="auto"/>
              </w:divBdr>
            </w:div>
            <w:div w:id="1886981898">
              <w:marLeft w:val="0"/>
              <w:marRight w:val="0"/>
              <w:marTop w:val="0"/>
              <w:marBottom w:val="0"/>
              <w:divBdr>
                <w:top w:val="none" w:sz="0" w:space="0" w:color="auto"/>
                <w:left w:val="none" w:sz="0" w:space="0" w:color="auto"/>
                <w:bottom w:val="none" w:sz="0" w:space="0" w:color="auto"/>
                <w:right w:val="none" w:sz="0" w:space="0" w:color="auto"/>
              </w:divBdr>
            </w:div>
            <w:div w:id="1935092733">
              <w:marLeft w:val="0"/>
              <w:marRight w:val="0"/>
              <w:marTop w:val="0"/>
              <w:marBottom w:val="0"/>
              <w:divBdr>
                <w:top w:val="none" w:sz="0" w:space="0" w:color="auto"/>
                <w:left w:val="none" w:sz="0" w:space="0" w:color="auto"/>
                <w:bottom w:val="none" w:sz="0" w:space="0" w:color="auto"/>
                <w:right w:val="none" w:sz="0" w:space="0" w:color="auto"/>
              </w:divBdr>
            </w:div>
            <w:div w:id="655380375">
              <w:marLeft w:val="0"/>
              <w:marRight w:val="0"/>
              <w:marTop w:val="0"/>
              <w:marBottom w:val="0"/>
              <w:divBdr>
                <w:top w:val="none" w:sz="0" w:space="0" w:color="auto"/>
                <w:left w:val="none" w:sz="0" w:space="0" w:color="auto"/>
                <w:bottom w:val="none" w:sz="0" w:space="0" w:color="auto"/>
                <w:right w:val="none" w:sz="0" w:space="0" w:color="auto"/>
              </w:divBdr>
            </w:div>
            <w:div w:id="76944745">
              <w:marLeft w:val="0"/>
              <w:marRight w:val="0"/>
              <w:marTop w:val="0"/>
              <w:marBottom w:val="0"/>
              <w:divBdr>
                <w:top w:val="none" w:sz="0" w:space="0" w:color="auto"/>
                <w:left w:val="none" w:sz="0" w:space="0" w:color="auto"/>
                <w:bottom w:val="none" w:sz="0" w:space="0" w:color="auto"/>
                <w:right w:val="none" w:sz="0" w:space="0" w:color="auto"/>
              </w:divBdr>
            </w:div>
            <w:div w:id="1730107561">
              <w:marLeft w:val="0"/>
              <w:marRight w:val="0"/>
              <w:marTop w:val="0"/>
              <w:marBottom w:val="0"/>
              <w:divBdr>
                <w:top w:val="none" w:sz="0" w:space="0" w:color="auto"/>
                <w:left w:val="none" w:sz="0" w:space="0" w:color="auto"/>
                <w:bottom w:val="none" w:sz="0" w:space="0" w:color="auto"/>
                <w:right w:val="none" w:sz="0" w:space="0" w:color="auto"/>
              </w:divBdr>
            </w:div>
            <w:div w:id="1974939081">
              <w:marLeft w:val="0"/>
              <w:marRight w:val="0"/>
              <w:marTop w:val="0"/>
              <w:marBottom w:val="0"/>
              <w:divBdr>
                <w:top w:val="none" w:sz="0" w:space="0" w:color="auto"/>
                <w:left w:val="none" w:sz="0" w:space="0" w:color="auto"/>
                <w:bottom w:val="none" w:sz="0" w:space="0" w:color="auto"/>
                <w:right w:val="none" w:sz="0" w:space="0" w:color="auto"/>
              </w:divBdr>
            </w:div>
            <w:div w:id="494348140">
              <w:marLeft w:val="0"/>
              <w:marRight w:val="0"/>
              <w:marTop w:val="0"/>
              <w:marBottom w:val="0"/>
              <w:divBdr>
                <w:top w:val="none" w:sz="0" w:space="0" w:color="auto"/>
                <w:left w:val="none" w:sz="0" w:space="0" w:color="auto"/>
                <w:bottom w:val="none" w:sz="0" w:space="0" w:color="auto"/>
                <w:right w:val="none" w:sz="0" w:space="0" w:color="auto"/>
              </w:divBdr>
            </w:div>
            <w:div w:id="17510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5629">
      <w:bodyDiv w:val="1"/>
      <w:marLeft w:val="0"/>
      <w:marRight w:val="0"/>
      <w:marTop w:val="0"/>
      <w:marBottom w:val="0"/>
      <w:divBdr>
        <w:top w:val="none" w:sz="0" w:space="0" w:color="auto"/>
        <w:left w:val="none" w:sz="0" w:space="0" w:color="auto"/>
        <w:bottom w:val="none" w:sz="0" w:space="0" w:color="auto"/>
        <w:right w:val="none" w:sz="0" w:space="0" w:color="auto"/>
      </w:divBdr>
    </w:div>
    <w:div w:id="703290999">
      <w:bodyDiv w:val="1"/>
      <w:marLeft w:val="0"/>
      <w:marRight w:val="0"/>
      <w:marTop w:val="0"/>
      <w:marBottom w:val="0"/>
      <w:divBdr>
        <w:top w:val="none" w:sz="0" w:space="0" w:color="auto"/>
        <w:left w:val="none" w:sz="0" w:space="0" w:color="auto"/>
        <w:bottom w:val="none" w:sz="0" w:space="0" w:color="auto"/>
        <w:right w:val="none" w:sz="0" w:space="0" w:color="auto"/>
      </w:divBdr>
    </w:div>
    <w:div w:id="771513227">
      <w:bodyDiv w:val="1"/>
      <w:marLeft w:val="0"/>
      <w:marRight w:val="0"/>
      <w:marTop w:val="0"/>
      <w:marBottom w:val="0"/>
      <w:divBdr>
        <w:top w:val="none" w:sz="0" w:space="0" w:color="auto"/>
        <w:left w:val="none" w:sz="0" w:space="0" w:color="auto"/>
        <w:bottom w:val="none" w:sz="0" w:space="0" w:color="auto"/>
        <w:right w:val="none" w:sz="0" w:space="0" w:color="auto"/>
      </w:divBdr>
    </w:div>
    <w:div w:id="772897360">
      <w:bodyDiv w:val="1"/>
      <w:marLeft w:val="0"/>
      <w:marRight w:val="0"/>
      <w:marTop w:val="0"/>
      <w:marBottom w:val="0"/>
      <w:divBdr>
        <w:top w:val="none" w:sz="0" w:space="0" w:color="auto"/>
        <w:left w:val="none" w:sz="0" w:space="0" w:color="auto"/>
        <w:bottom w:val="none" w:sz="0" w:space="0" w:color="auto"/>
        <w:right w:val="none" w:sz="0" w:space="0" w:color="auto"/>
      </w:divBdr>
    </w:div>
    <w:div w:id="825051080">
      <w:bodyDiv w:val="1"/>
      <w:marLeft w:val="0"/>
      <w:marRight w:val="0"/>
      <w:marTop w:val="0"/>
      <w:marBottom w:val="0"/>
      <w:divBdr>
        <w:top w:val="none" w:sz="0" w:space="0" w:color="auto"/>
        <w:left w:val="none" w:sz="0" w:space="0" w:color="auto"/>
        <w:bottom w:val="none" w:sz="0" w:space="0" w:color="auto"/>
        <w:right w:val="none" w:sz="0" w:space="0" w:color="auto"/>
      </w:divBdr>
    </w:div>
    <w:div w:id="860357308">
      <w:bodyDiv w:val="1"/>
      <w:marLeft w:val="0"/>
      <w:marRight w:val="0"/>
      <w:marTop w:val="0"/>
      <w:marBottom w:val="0"/>
      <w:divBdr>
        <w:top w:val="none" w:sz="0" w:space="0" w:color="auto"/>
        <w:left w:val="none" w:sz="0" w:space="0" w:color="auto"/>
        <w:bottom w:val="none" w:sz="0" w:space="0" w:color="auto"/>
        <w:right w:val="none" w:sz="0" w:space="0" w:color="auto"/>
      </w:divBdr>
      <w:divsChild>
        <w:div w:id="771323763">
          <w:marLeft w:val="0"/>
          <w:marRight w:val="0"/>
          <w:marTop w:val="0"/>
          <w:marBottom w:val="0"/>
          <w:divBdr>
            <w:top w:val="none" w:sz="0" w:space="0" w:color="auto"/>
            <w:left w:val="none" w:sz="0" w:space="0" w:color="auto"/>
            <w:bottom w:val="none" w:sz="0" w:space="0" w:color="auto"/>
            <w:right w:val="none" w:sz="0" w:space="0" w:color="auto"/>
          </w:divBdr>
        </w:div>
        <w:div w:id="526914152">
          <w:marLeft w:val="0"/>
          <w:marRight w:val="0"/>
          <w:marTop w:val="0"/>
          <w:marBottom w:val="0"/>
          <w:divBdr>
            <w:top w:val="none" w:sz="0" w:space="0" w:color="auto"/>
            <w:left w:val="none" w:sz="0" w:space="0" w:color="auto"/>
            <w:bottom w:val="none" w:sz="0" w:space="0" w:color="auto"/>
            <w:right w:val="none" w:sz="0" w:space="0" w:color="auto"/>
          </w:divBdr>
        </w:div>
      </w:divsChild>
    </w:div>
    <w:div w:id="922957683">
      <w:bodyDiv w:val="1"/>
      <w:marLeft w:val="0"/>
      <w:marRight w:val="0"/>
      <w:marTop w:val="0"/>
      <w:marBottom w:val="0"/>
      <w:divBdr>
        <w:top w:val="none" w:sz="0" w:space="0" w:color="auto"/>
        <w:left w:val="none" w:sz="0" w:space="0" w:color="auto"/>
        <w:bottom w:val="none" w:sz="0" w:space="0" w:color="auto"/>
        <w:right w:val="none" w:sz="0" w:space="0" w:color="auto"/>
      </w:divBdr>
    </w:div>
    <w:div w:id="985276633">
      <w:bodyDiv w:val="1"/>
      <w:marLeft w:val="0"/>
      <w:marRight w:val="0"/>
      <w:marTop w:val="0"/>
      <w:marBottom w:val="0"/>
      <w:divBdr>
        <w:top w:val="none" w:sz="0" w:space="0" w:color="auto"/>
        <w:left w:val="none" w:sz="0" w:space="0" w:color="auto"/>
        <w:bottom w:val="none" w:sz="0" w:space="0" w:color="auto"/>
        <w:right w:val="none" w:sz="0" w:space="0" w:color="auto"/>
      </w:divBdr>
    </w:div>
    <w:div w:id="1012997109">
      <w:bodyDiv w:val="1"/>
      <w:marLeft w:val="0"/>
      <w:marRight w:val="0"/>
      <w:marTop w:val="0"/>
      <w:marBottom w:val="0"/>
      <w:divBdr>
        <w:top w:val="none" w:sz="0" w:space="0" w:color="auto"/>
        <w:left w:val="none" w:sz="0" w:space="0" w:color="auto"/>
        <w:bottom w:val="none" w:sz="0" w:space="0" w:color="auto"/>
        <w:right w:val="none" w:sz="0" w:space="0" w:color="auto"/>
      </w:divBdr>
      <w:divsChild>
        <w:div w:id="723525229">
          <w:marLeft w:val="0"/>
          <w:marRight w:val="0"/>
          <w:marTop w:val="0"/>
          <w:marBottom w:val="450"/>
          <w:divBdr>
            <w:top w:val="none" w:sz="0" w:space="0" w:color="auto"/>
            <w:left w:val="none" w:sz="0" w:space="0" w:color="auto"/>
            <w:bottom w:val="none" w:sz="0" w:space="0" w:color="auto"/>
            <w:right w:val="none" w:sz="0" w:space="0" w:color="auto"/>
          </w:divBdr>
        </w:div>
      </w:divsChild>
    </w:div>
    <w:div w:id="1013649427">
      <w:bodyDiv w:val="1"/>
      <w:marLeft w:val="0"/>
      <w:marRight w:val="0"/>
      <w:marTop w:val="0"/>
      <w:marBottom w:val="0"/>
      <w:divBdr>
        <w:top w:val="none" w:sz="0" w:space="0" w:color="auto"/>
        <w:left w:val="none" w:sz="0" w:space="0" w:color="auto"/>
        <w:bottom w:val="none" w:sz="0" w:space="0" w:color="auto"/>
        <w:right w:val="none" w:sz="0" w:space="0" w:color="auto"/>
      </w:divBdr>
      <w:divsChild>
        <w:div w:id="1671327383">
          <w:marLeft w:val="0"/>
          <w:marRight w:val="0"/>
          <w:marTop w:val="0"/>
          <w:marBottom w:val="0"/>
          <w:divBdr>
            <w:top w:val="none" w:sz="0" w:space="0" w:color="auto"/>
            <w:left w:val="none" w:sz="0" w:space="0" w:color="auto"/>
            <w:bottom w:val="none" w:sz="0" w:space="0" w:color="auto"/>
            <w:right w:val="none" w:sz="0" w:space="0" w:color="auto"/>
          </w:divBdr>
          <w:divsChild>
            <w:div w:id="375472604">
              <w:marLeft w:val="0"/>
              <w:marRight w:val="0"/>
              <w:marTop w:val="0"/>
              <w:marBottom w:val="0"/>
              <w:divBdr>
                <w:top w:val="none" w:sz="0" w:space="0" w:color="auto"/>
                <w:left w:val="none" w:sz="0" w:space="0" w:color="auto"/>
                <w:bottom w:val="none" w:sz="0" w:space="0" w:color="auto"/>
                <w:right w:val="none" w:sz="0" w:space="0" w:color="auto"/>
              </w:divBdr>
              <w:divsChild>
                <w:div w:id="1745488577">
                  <w:marLeft w:val="0"/>
                  <w:marRight w:val="0"/>
                  <w:marTop w:val="0"/>
                  <w:marBottom w:val="0"/>
                  <w:divBdr>
                    <w:top w:val="none" w:sz="0" w:space="0" w:color="auto"/>
                    <w:left w:val="none" w:sz="0" w:space="0" w:color="auto"/>
                    <w:bottom w:val="none" w:sz="0" w:space="0" w:color="auto"/>
                    <w:right w:val="none" w:sz="0" w:space="0" w:color="auto"/>
                  </w:divBdr>
                </w:div>
              </w:divsChild>
            </w:div>
            <w:div w:id="968244904">
              <w:marLeft w:val="0"/>
              <w:marRight w:val="0"/>
              <w:marTop w:val="0"/>
              <w:marBottom w:val="0"/>
              <w:divBdr>
                <w:top w:val="none" w:sz="0" w:space="0" w:color="auto"/>
                <w:left w:val="none" w:sz="0" w:space="0" w:color="auto"/>
                <w:bottom w:val="none" w:sz="0" w:space="0" w:color="auto"/>
                <w:right w:val="none" w:sz="0" w:space="0" w:color="auto"/>
              </w:divBdr>
            </w:div>
            <w:div w:id="1557663988">
              <w:marLeft w:val="0"/>
              <w:marRight w:val="0"/>
              <w:marTop w:val="0"/>
              <w:marBottom w:val="0"/>
              <w:divBdr>
                <w:top w:val="none" w:sz="0" w:space="0" w:color="auto"/>
                <w:left w:val="none" w:sz="0" w:space="0" w:color="auto"/>
                <w:bottom w:val="none" w:sz="0" w:space="0" w:color="auto"/>
                <w:right w:val="none" w:sz="0" w:space="0" w:color="auto"/>
              </w:divBdr>
            </w:div>
          </w:divsChild>
        </w:div>
        <w:div w:id="803162542">
          <w:marLeft w:val="0"/>
          <w:marRight w:val="0"/>
          <w:marTop w:val="0"/>
          <w:marBottom w:val="0"/>
          <w:divBdr>
            <w:top w:val="none" w:sz="0" w:space="0" w:color="auto"/>
            <w:left w:val="none" w:sz="0" w:space="0" w:color="auto"/>
            <w:bottom w:val="none" w:sz="0" w:space="0" w:color="auto"/>
            <w:right w:val="none" w:sz="0" w:space="0" w:color="auto"/>
          </w:divBdr>
          <w:divsChild>
            <w:div w:id="1352730309">
              <w:marLeft w:val="0"/>
              <w:marRight w:val="0"/>
              <w:marTop w:val="0"/>
              <w:marBottom w:val="0"/>
              <w:divBdr>
                <w:top w:val="none" w:sz="0" w:space="0" w:color="auto"/>
                <w:left w:val="none" w:sz="0" w:space="0" w:color="auto"/>
                <w:bottom w:val="none" w:sz="0" w:space="0" w:color="auto"/>
                <w:right w:val="none" w:sz="0" w:space="0" w:color="auto"/>
              </w:divBdr>
            </w:div>
            <w:div w:id="1154952931">
              <w:marLeft w:val="0"/>
              <w:marRight w:val="0"/>
              <w:marTop w:val="0"/>
              <w:marBottom w:val="0"/>
              <w:divBdr>
                <w:top w:val="none" w:sz="0" w:space="0" w:color="auto"/>
                <w:left w:val="none" w:sz="0" w:space="0" w:color="auto"/>
                <w:bottom w:val="none" w:sz="0" w:space="0" w:color="auto"/>
                <w:right w:val="none" w:sz="0" w:space="0" w:color="auto"/>
              </w:divBdr>
            </w:div>
            <w:div w:id="1348866220">
              <w:marLeft w:val="0"/>
              <w:marRight w:val="0"/>
              <w:marTop w:val="0"/>
              <w:marBottom w:val="0"/>
              <w:divBdr>
                <w:top w:val="none" w:sz="0" w:space="0" w:color="auto"/>
                <w:left w:val="none" w:sz="0" w:space="0" w:color="auto"/>
                <w:bottom w:val="none" w:sz="0" w:space="0" w:color="auto"/>
                <w:right w:val="none" w:sz="0" w:space="0" w:color="auto"/>
              </w:divBdr>
            </w:div>
            <w:div w:id="835194047">
              <w:marLeft w:val="0"/>
              <w:marRight w:val="0"/>
              <w:marTop w:val="0"/>
              <w:marBottom w:val="0"/>
              <w:divBdr>
                <w:top w:val="none" w:sz="0" w:space="0" w:color="auto"/>
                <w:left w:val="none" w:sz="0" w:space="0" w:color="auto"/>
                <w:bottom w:val="none" w:sz="0" w:space="0" w:color="auto"/>
                <w:right w:val="none" w:sz="0" w:space="0" w:color="auto"/>
              </w:divBdr>
            </w:div>
            <w:div w:id="2053340337">
              <w:marLeft w:val="0"/>
              <w:marRight w:val="0"/>
              <w:marTop w:val="0"/>
              <w:marBottom w:val="0"/>
              <w:divBdr>
                <w:top w:val="none" w:sz="0" w:space="0" w:color="auto"/>
                <w:left w:val="none" w:sz="0" w:space="0" w:color="auto"/>
                <w:bottom w:val="none" w:sz="0" w:space="0" w:color="auto"/>
                <w:right w:val="none" w:sz="0" w:space="0" w:color="auto"/>
              </w:divBdr>
            </w:div>
            <w:div w:id="1092505600">
              <w:marLeft w:val="0"/>
              <w:marRight w:val="0"/>
              <w:marTop w:val="0"/>
              <w:marBottom w:val="0"/>
              <w:divBdr>
                <w:top w:val="none" w:sz="0" w:space="0" w:color="auto"/>
                <w:left w:val="none" w:sz="0" w:space="0" w:color="auto"/>
                <w:bottom w:val="none" w:sz="0" w:space="0" w:color="auto"/>
                <w:right w:val="none" w:sz="0" w:space="0" w:color="auto"/>
              </w:divBdr>
            </w:div>
            <w:div w:id="529103820">
              <w:marLeft w:val="0"/>
              <w:marRight w:val="0"/>
              <w:marTop w:val="0"/>
              <w:marBottom w:val="0"/>
              <w:divBdr>
                <w:top w:val="none" w:sz="0" w:space="0" w:color="auto"/>
                <w:left w:val="none" w:sz="0" w:space="0" w:color="auto"/>
                <w:bottom w:val="none" w:sz="0" w:space="0" w:color="auto"/>
                <w:right w:val="none" w:sz="0" w:space="0" w:color="auto"/>
              </w:divBdr>
            </w:div>
            <w:div w:id="2018002434">
              <w:marLeft w:val="0"/>
              <w:marRight w:val="0"/>
              <w:marTop w:val="0"/>
              <w:marBottom w:val="0"/>
              <w:divBdr>
                <w:top w:val="none" w:sz="0" w:space="0" w:color="auto"/>
                <w:left w:val="none" w:sz="0" w:space="0" w:color="auto"/>
                <w:bottom w:val="none" w:sz="0" w:space="0" w:color="auto"/>
                <w:right w:val="none" w:sz="0" w:space="0" w:color="auto"/>
              </w:divBdr>
            </w:div>
            <w:div w:id="17755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5954">
      <w:bodyDiv w:val="1"/>
      <w:marLeft w:val="0"/>
      <w:marRight w:val="0"/>
      <w:marTop w:val="0"/>
      <w:marBottom w:val="0"/>
      <w:divBdr>
        <w:top w:val="none" w:sz="0" w:space="0" w:color="auto"/>
        <w:left w:val="none" w:sz="0" w:space="0" w:color="auto"/>
        <w:bottom w:val="none" w:sz="0" w:space="0" w:color="auto"/>
        <w:right w:val="none" w:sz="0" w:space="0" w:color="auto"/>
      </w:divBdr>
    </w:div>
    <w:div w:id="1102342804">
      <w:bodyDiv w:val="1"/>
      <w:marLeft w:val="0"/>
      <w:marRight w:val="0"/>
      <w:marTop w:val="0"/>
      <w:marBottom w:val="0"/>
      <w:divBdr>
        <w:top w:val="none" w:sz="0" w:space="0" w:color="auto"/>
        <w:left w:val="none" w:sz="0" w:space="0" w:color="auto"/>
        <w:bottom w:val="none" w:sz="0" w:space="0" w:color="auto"/>
        <w:right w:val="none" w:sz="0" w:space="0" w:color="auto"/>
      </w:divBdr>
    </w:div>
    <w:div w:id="1107234218">
      <w:bodyDiv w:val="1"/>
      <w:marLeft w:val="0"/>
      <w:marRight w:val="0"/>
      <w:marTop w:val="0"/>
      <w:marBottom w:val="0"/>
      <w:divBdr>
        <w:top w:val="none" w:sz="0" w:space="0" w:color="auto"/>
        <w:left w:val="none" w:sz="0" w:space="0" w:color="auto"/>
        <w:bottom w:val="none" w:sz="0" w:space="0" w:color="auto"/>
        <w:right w:val="none" w:sz="0" w:space="0" w:color="auto"/>
      </w:divBdr>
    </w:div>
    <w:div w:id="1110121311">
      <w:bodyDiv w:val="1"/>
      <w:marLeft w:val="0"/>
      <w:marRight w:val="0"/>
      <w:marTop w:val="0"/>
      <w:marBottom w:val="0"/>
      <w:divBdr>
        <w:top w:val="none" w:sz="0" w:space="0" w:color="auto"/>
        <w:left w:val="none" w:sz="0" w:space="0" w:color="auto"/>
        <w:bottom w:val="none" w:sz="0" w:space="0" w:color="auto"/>
        <w:right w:val="none" w:sz="0" w:space="0" w:color="auto"/>
      </w:divBdr>
      <w:divsChild>
        <w:div w:id="1205291452">
          <w:marLeft w:val="0"/>
          <w:marRight w:val="0"/>
          <w:marTop w:val="0"/>
          <w:marBottom w:val="0"/>
          <w:divBdr>
            <w:top w:val="none" w:sz="0" w:space="0" w:color="auto"/>
            <w:left w:val="none" w:sz="0" w:space="0" w:color="auto"/>
            <w:bottom w:val="none" w:sz="0" w:space="0" w:color="auto"/>
            <w:right w:val="none" w:sz="0" w:space="0" w:color="auto"/>
          </w:divBdr>
        </w:div>
        <w:div w:id="1366246520">
          <w:marLeft w:val="0"/>
          <w:marRight w:val="0"/>
          <w:marTop w:val="0"/>
          <w:marBottom w:val="0"/>
          <w:divBdr>
            <w:top w:val="none" w:sz="0" w:space="0" w:color="auto"/>
            <w:left w:val="none" w:sz="0" w:space="0" w:color="auto"/>
            <w:bottom w:val="none" w:sz="0" w:space="0" w:color="auto"/>
            <w:right w:val="none" w:sz="0" w:space="0" w:color="auto"/>
          </w:divBdr>
        </w:div>
        <w:div w:id="1456876207">
          <w:marLeft w:val="0"/>
          <w:marRight w:val="0"/>
          <w:marTop w:val="0"/>
          <w:marBottom w:val="0"/>
          <w:divBdr>
            <w:top w:val="none" w:sz="0" w:space="0" w:color="auto"/>
            <w:left w:val="none" w:sz="0" w:space="0" w:color="auto"/>
            <w:bottom w:val="none" w:sz="0" w:space="0" w:color="auto"/>
            <w:right w:val="none" w:sz="0" w:space="0" w:color="auto"/>
          </w:divBdr>
        </w:div>
        <w:div w:id="239293127">
          <w:marLeft w:val="0"/>
          <w:marRight w:val="0"/>
          <w:marTop w:val="0"/>
          <w:marBottom w:val="0"/>
          <w:divBdr>
            <w:top w:val="none" w:sz="0" w:space="0" w:color="auto"/>
            <w:left w:val="none" w:sz="0" w:space="0" w:color="auto"/>
            <w:bottom w:val="none" w:sz="0" w:space="0" w:color="auto"/>
            <w:right w:val="none" w:sz="0" w:space="0" w:color="auto"/>
          </w:divBdr>
        </w:div>
        <w:div w:id="1277057088">
          <w:marLeft w:val="0"/>
          <w:marRight w:val="0"/>
          <w:marTop w:val="0"/>
          <w:marBottom w:val="0"/>
          <w:divBdr>
            <w:top w:val="none" w:sz="0" w:space="0" w:color="auto"/>
            <w:left w:val="none" w:sz="0" w:space="0" w:color="auto"/>
            <w:bottom w:val="none" w:sz="0" w:space="0" w:color="auto"/>
            <w:right w:val="none" w:sz="0" w:space="0" w:color="auto"/>
          </w:divBdr>
        </w:div>
        <w:div w:id="1096752932">
          <w:marLeft w:val="0"/>
          <w:marRight w:val="0"/>
          <w:marTop w:val="0"/>
          <w:marBottom w:val="0"/>
          <w:divBdr>
            <w:top w:val="none" w:sz="0" w:space="0" w:color="auto"/>
            <w:left w:val="none" w:sz="0" w:space="0" w:color="auto"/>
            <w:bottom w:val="none" w:sz="0" w:space="0" w:color="auto"/>
            <w:right w:val="none" w:sz="0" w:space="0" w:color="auto"/>
          </w:divBdr>
        </w:div>
        <w:div w:id="1186602108">
          <w:marLeft w:val="0"/>
          <w:marRight w:val="0"/>
          <w:marTop w:val="0"/>
          <w:marBottom w:val="0"/>
          <w:divBdr>
            <w:top w:val="none" w:sz="0" w:space="0" w:color="auto"/>
            <w:left w:val="none" w:sz="0" w:space="0" w:color="auto"/>
            <w:bottom w:val="none" w:sz="0" w:space="0" w:color="auto"/>
            <w:right w:val="none" w:sz="0" w:space="0" w:color="auto"/>
          </w:divBdr>
        </w:div>
        <w:div w:id="1231580177">
          <w:marLeft w:val="0"/>
          <w:marRight w:val="0"/>
          <w:marTop w:val="0"/>
          <w:marBottom w:val="0"/>
          <w:divBdr>
            <w:top w:val="none" w:sz="0" w:space="0" w:color="auto"/>
            <w:left w:val="none" w:sz="0" w:space="0" w:color="auto"/>
            <w:bottom w:val="none" w:sz="0" w:space="0" w:color="auto"/>
            <w:right w:val="none" w:sz="0" w:space="0" w:color="auto"/>
          </w:divBdr>
        </w:div>
        <w:div w:id="2105761201">
          <w:marLeft w:val="0"/>
          <w:marRight w:val="0"/>
          <w:marTop w:val="0"/>
          <w:marBottom w:val="0"/>
          <w:divBdr>
            <w:top w:val="none" w:sz="0" w:space="0" w:color="auto"/>
            <w:left w:val="none" w:sz="0" w:space="0" w:color="auto"/>
            <w:bottom w:val="none" w:sz="0" w:space="0" w:color="auto"/>
            <w:right w:val="none" w:sz="0" w:space="0" w:color="auto"/>
          </w:divBdr>
        </w:div>
        <w:div w:id="1940987270">
          <w:marLeft w:val="0"/>
          <w:marRight w:val="0"/>
          <w:marTop w:val="0"/>
          <w:marBottom w:val="0"/>
          <w:divBdr>
            <w:top w:val="none" w:sz="0" w:space="0" w:color="auto"/>
            <w:left w:val="none" w:sz="0" w:space="0" w:color="auto"/>
            <w:bottom w:val="none" w:sz="0" w:space="0" w:color="auto"/>
            <w:right w:val="none" w:sz="0" w:space="0" w:color="auto"/>
          </w:divBdr>
        </w:div>
        <w:div w:id="543642644">
          <w:marLeft w:val="0"/>
          <w:marRight w:val="0"/>
          <w:marTop w:val="0"/>
          <w:marBottom w:val="0"/>
          <w:divBdr>
            <w:top w:val="none" w:sz="0" w:space="0" w:color="auto"/>
            <w:left w:val="none" w:sz="0" w:space="0" w:color="auto"/>
            <w:bottom w:val="none" w:sz="0" w:space="0" w:color="auto"/>
            <w:right w:val="none" w:sz="0" w:space="0" w:color="auto"/>
          </w:divBdr>
        </w:div>
        <w:div w:id="341055365">
          <w:marLeft w:val="0"/>
          <w:marRight w:val="0"/>
          <w:marTop w:val="0"/>
          <w:marBottom w:val="0"/>
          <w:divBdr>
            <w:top w:val="none" w:sz="0" w:space="0" w:color="auto"/>
            <w:left w:val="none" w:sz="0" w:space="0" w:color="auto"/>
            <w:bottom w:val="none" w:sz="0" w:space="0" w:color="auto"/>
            <w:right w:val="none" w:sz="0" w:space="0" w:color="auto"/>
          </w:divBdr>
        </w:div>
        <w:div w:id="1494183580">
          <w:marLeft w:val="0"/>
          <w:marRight w:val="0"/>
          <w:marTop w:val="0"/>
          <w:marBottom w:val="0"/>
          <w:divBdr>
            <w:top w:val="none" w:sz="0" w:space="0" w:color="auto"/>
            <w:left w:val="none" w:sz="0" w:space="0" w:color="auto"/>
            <w:bottom w:val="none" w:sz="0" w:space="0" w:color="auto"/>
            <w:right w:val="none" w:sz="0" w:space="0" w:color="auto"/>
          </w:divBdr>
        </w:div>
        <w:div w:id="101531970">
          <w:marLeft w:val="0"/>
          <w:marRight w:val="0"/>
          <w:marTop w:val="0"/>
          <w:marBottom w:val="0"/>
          <w:divBdr>
            <w:top w:val="none" w:sz="0" w:space="0" w:color="auto"/>
            <w:left w:val="none" w:sz="0" w:space="0" w:color="auto"/>
            <w:bottom w:val="none" w:sz="0" w:space="0" w:color="auto"/>
            <w:right w:val="none" w:sz="0" w:space="0" w:color="auto"/>
          </w:divBdr>
        </w:div>
        <w:div w:id="493912062">
          <w:marLeft w:val="0"/>
          <w:marRight w:val="0"/>
          <w:marTop w:val="0"/>
          <w:marBottom w:val="0"/>
          <w:divBdr>
            <w:top w:val="none" w:sz="0" w:space="0" w:color="auto"/>
            <w:left w:val="none" w:sz="0" w:space="0" w:color="auto"/>
            <w:bottom w:val="none" w:sz="0" w:space="0" w:color="auto"/>
            <w:right w:val="none" w:sz="0" w:space="0" w:color="auto"/>
          </w:divBdr>
        </w:div>
        <w:div w:id="1659768742">
          <w:marLeft w:val="0"/>
          <w:marRight w:val="0"/>
          <w:marTop w:val="0"/>
          <w:marBottom w:val="0"/>
          <w:divBdr>
            <w:top w:val="none" w:sz="0" w:space="0" w:color="auto"/>
            <w:left w:val="none" w:sz="0" w:space="0" w:color="auto"/>
            <w:bottom w:val="none" w:sz="0" w:space="0" w:color="auto"/>
            <w:right w:val="none" w:sz="0" w:space="0" w:color="auto"/>
          </w:divBdr>
        </w:div>
        <w:div w:id="1495805175">
          <w:marLeft w:val="0"/>
          <w:marRight w:val="0"/>
          <w:marTop w:val="0"/>
          <w:marBottom w:val="0"/>
          <w:divBdr>
            <w:top w:val="none" w:sz="0" w:space="0" w:color="auto"/>
            <w:left w:val="none" w:sz="0" w:space="0" w:color="auto"/>
            <w:bottom w:val="none" w:sz="0" w:space="0" w:color="auto"/>
            <w:right w:val="none" w:sz="0" w:space="0" w:color="auto"/>
          </w:divBdr>
        </w:div>
        <w:div w:id="389964341">
          <w:marLeft w:val="0"/>
          <w:marRight w:val="0"/>
          <w:marTop w:val="0"/>
          <w:marBottom w:val="0"/>
          <w:divBdr>
            <w:top w:val="none" w:sz="0" w:space="0" w:color="auto"/>
            <w:left w:val="none" w:sz="0" w:space="0" w:color="auto"/>
            <w:bottom w:val="none" w:sz="0" w:space="0" w:color="auto"/>
            <w:right w:val="none" w:sz="0" w:space="0" w:color="auto"/>
          </w:divBdr>
        </w:div>
      </w:divsChild>
    </w:div>
    <w:div w:id="1112551799">
      <w:bodyDiv w:val="1"/>
      <w:marLeft w:val="0"/>
      <w:marRight w:val="0"/>
      <w:marTop w:val="0"/>
      <w:marBottom w:val="0"/>
      <w:divBdr>
        <w:top w:val="none" w:sz="0" w:space="0" w:color="auto"/>
        <w:left w:val="none" w:sz="0" w:space="0" w:color="auto"/>
        <w:bottom w:val="none" w:sz="0" w:space="0" w:color="auto"/>
        <w:right w:val="none" w:sz="0" w:space="0" w:color="auto"/>
      </w:divBdr>
    </w:div>
    <w:div w:id="1141918360">
      <w:bodyDiv w:val="1"/>
      <w:marLeft w:val="0"/>
      <w:marRight w:val="0"/>
      <w:marTop w:val="0"/>
      <w:marBottom w:val="0"/>
      <w:divBdr>
        <w:top w:val="none" w:sz="0" w:space="0" w:color="auto"/>
        <w:left w:val="none" w:sz="0" w:space="0" w:color="auto"/>
        <w:bottom w:val="none" w:sz="0" w:space="0" w:color="auto"/>
        <w:right w:val="none" w:sz="0" w:space="0" w:color="auto"/>
      </w:divBdr>
    </w:div>
    <w:div w:id="1149859707">
      <w:bodyDiv w:val="1"/>
      <w:marLeft w:val="0"/>
      <w:marRight w:val="0"/>
      <w:marTop w:val="0"/>
      <w:marBottom w:val="0"/>
      <w:divBdr>
        <w:top w:val="none" w:sz="0" w:space="0" w:color="auto"/>
        <w:left w:val="none" w:sz="0" w:space="0" w:color="auto"/>
        <w:bottom w:val="none" w:sz="0" w:space="0" w:color="auto"/>
        <w:right w:val="none" w:sz="0" w:space="0" w:color="auto"/>
      </w:divBdr>
      <w:divsChild>
        <w:div w:id="277567179">
          <w:marLeft w:val="0"/>
          <w:marRight w:val="0"/>
          <w:marTop w:val="0"/>
          <w:marBottom w:val="450"/>
          <w:divBdr>
            <w:top w:val="none" w:sz="0" w:space="0" w:color="auto"/>
            <w:left w:val="none" w:sz="0" w:space="0" w:color="auto"/>
            <w:bottom w:val="none" w:sz="0" w:space="0" w:color="auto"/>
            <w:right w:val="none" w:sz="0" w:space="0" w:color="auto"/>
          </w:divBdr>
        </w:div>
      </w:divsChild>
    </w:div>
    <w:div w:id="1216962985">
      <w:bodyDiv w:val="1"/>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881983740">
          <w:marLeft w:val="0"/>
          <w:marRight w:val="0"/>
          <w:marTop w:val="0"/>
          <w:marBottom w:val="0"/>
          <w:divBdr>
            <w:top w:val="none" w:sz="0" w:space="0" w:color="auto"/>
            <w:left w:val="none" w:sz="0" w:space="0" w:color="auto"/>
            <w:bottom w:val="none" w:sz="0" w:space="0" w:color="auto"/>
            <w:right w:val="none" w:sz="0" w:space="0" w:color="auto"/>
          </w:divBdr>
          <w:divsChild>
            <w:div w:id="1840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383">
      <w:bodyDiv w:val="1"/>
      <w:marLeft w:val="0"/>
      <w:marRight w:val="0"/>
      <w:marTop w:val="0"/>
      <w:marBottom w:val="0"/>
      <w:divBdr>
        <w:top w:val="none" w:sz="0" w:space="0" w:color="auto"/>
        <w:left w:val="none" w:sz="0" w:space="0" w:color="auto"/>
        <w:bottom w:val="none" w:sz="0" w:space="0" w:color="auto"/>
        <w:right w:val="none" w:sz="0" w:space="0" w:color="auto"/>
      </w:divBdr>
    </w:div>
    <w:div w:id="1266645940">
      <w:bodyDiv w:val="1"/>
      <w:marLeft w:val="0"/>
      <w:marRight w:val="0"/>
      <w:marTop w:val="0"/>
      <w:marBottom w:val="0"/>
      <w:divBdr>
        <w:top w:val="none" w:sz="0" w:space="0" w:color="auto"/>
        <w:left w:val="none" w:sz="0" w:space="0" w:color="auto"/>
        <w:bottom w:val="none" w:sz="0" w:space="0" w:color="auto"/>
        <w:right w:val="none" w:sz="0" w:space="0" w:color="auto"/>
      </w:divBdr>
    </w:div>
    <w:div w:id="1344360759">
      <w:bodyDiv w:val="1"/>
      <w:marLeft w:val="0"/>
      <w:marRight w:val="0"/>
      <w:marTop w:val="0"/>
      <w:marBottom w:val="0"/>
      <w:divBdr>
        <w:top w:val="none" w:sz="0" w:space="0" w:color="auto"/>
        <w:left w:val="none" w:sz="0" w:space="0" w:color="auto"/>
        <w:bottom w:val="none" w:sz="0" w:space="0" w:color="auto"/>
        <w:right w:val="none" w:sz="0" w:space="0" w:color="auto"/>
      </w:divBdr>
    </w:div>
    <w:div w:id="1397824304">
      <w:bodyDiv w:val="1"/>
      <w:marLeft w:val="0"/>
      <w:marRight w:val="0"/>
      <w:marTop w:val="0"/>
      <w:marBottom w:val="0"/>
      <w:divBdr>
        <w:top w:val="none" w:sz="0" w:space="0" w:color="auto"/>
        <w:left w:val="none" w:sz="0" w:space="0" w:color="auto"/>
        <w:bottom w:val="none" w:sz="0" w:space="0" w:color="auto"/>
        <w:right w:val="none" w:sz="0" w:space="0" w:color="auto"/>
      </w:divBdr>
    </w:div>
    <w:div w:id="1413576424">
      <w:bodyDiv w:val="1"/>
      <w:marLeft w:val="0"/>
      <w:marRight w:val="0"/>
      <w:marTop w:val="0"/>
      <w:marBottom w:val="0"/>
      <w:divBdr>
        <w:top w:val="none" w:sz="0" w:space="0" w:color="auto"/>
        <w:left w:val="none" w:sz="0" w:space="0" w:color="auto"/>
        <w:bottom w:val="none" w:sz="0" w:space="0" w:color="auto"/>
        <w:right w:val="none" w:sz="0" w:space="0" w:color="auto"/>
      </w:divBdr>
    </w:div>
    <w:div w:id="1431314900">
      <w:bodyDiv w:val="1"/>
      <w:marLeft w:val="0"/>
      <w:marRight w:val="0"/>
      <w:marTop w:val="0"/>
      <w:marBottom w:val="0"/>
      <w:divBdr>
        <w:top w:val="none" w:sz="0" w:space="0" w:color="auto"/>
        <w:left w:val="none" w:sz="0" w:space="0" w:color="auto"/>
        <w:bottom w:val="none" w:sz="0" w:space="0" w:color="auto"/>
        <w:right w:val="none" w:sz="0" w:space="0" w:color="auto"/>
      </w:divBdr>
    </w:div>
    <w:div w:id="1535996261">
      <w:bodyDiv w:val="1"/>
      <w:marLeft w:val="0"/>
      <w:marRight w:val="0"/>
      <w:marTop w:val="0"/>
      <w:marBottom w:val="0"/>
      <w:divBdr>
        <w:top w:val="none" w:sz="0" w:space="0" w:color="auto"/>
        <w:left w:val="none" w:sz="0" w:space="0" w:color="auto"/>
        <w:bottom w:val="none" w:sz="0" w:space="0" w:color="auto"/>
        <w:right w:val="none" w:sz="0" w:space="0" w:color="auto"/>
      </w:divBdr>
    </w:div>
    <w:div w:id="1611744868">
      <w:bodyDiv w:val="1"/>
      <w:marLeft w:val="0"/>
      <w:marRight w:val="0"/>
      <w:marTop w:val="0"/>
      <w:marBottom w:val="0"/>
      <w:divBdr>
        <w:top w:val="none" w:sz="0" w:space="0" w:color="auto"/>
        <w:left w:val="none" w:sz="0" w:space="0" w:color="auto"/>
        <w:bottom w:val="none" w:sz="0" w:space="0" w:color="auto"/>
        <w:right w:val="none" w:sz="0" w:space="0" w:color="auto"/>
      </w:divBdr>
    </w:div>
    <w:div w:id="1705591736">
      <w:bodyDiv w:val="1"/>
      <w:marLeft w:val="0"/>
      <w:marRight w:val="0"/>
      <w:marTop w:val="0"/>
      <w:marBottom w:val="0"/>
      <w:divBdr>
        <w:top w:val="none" w:sz="0" w:space="0" w:color="auto"/>
        <w:left w:val="none" w:sz="0" w:space="0" w:color="auto"/>
        <w:bottom w:val="none" w:sz="0" w:space="0" w:color="auto"/>
        <w:right w:val="none" w:sz="0" w:space="0" w:color="auto"/>
      </w:divBdr>
    </w:div>
    <w:div w:id="1733846642">
      <w:bodyDiv w:val="1"/>
      <w:marLeft w:val="0"/>
      <w:marRight w:val="0"/>
      <w:marTop w:val="0"/>
      <w:marBottom w:val="0"/>
      <w:divBdr>
        <w:top w:val="none" w:sz="0" w:space="0" w:color="auto"/>
        <w:left w:val="none" w:sz="0" w:space="0" w:color="auto"/>
        <w:bottom w:val="none" w:sz="0" w:space="0" w:color="auto"/>
        <w:right w:val="none" w:sz="0" w:space="0" w:color="auto"/>
      </w:divBdr>
    </w:div>
    <w:div w:id="1749035088">
      <w:bodyDiv w:val="1"/>
      <w:marLeft w:val="0"/>
      <w:marRight w:val="0"/>
      <w:marTop w:val="0"/>
      <w:marBottom w:val="0"/>
      <w:divBdr>
        <w:top w:val="none" w:sz="0" w:space="0" w:color="auto"/>
        <w:left w:val="none" w:sz="0" w:space="0" w:color="auto"/>
        <w:bottom w:val="none" w:sz="0" w:space="0" w:color="auto"/>
        <w:right w:val="none" w:sz="0" w:space="0" w:color="auto"/>
      </w:divBdr>
    </w:div>
    <w:div w:id="1760517209">
      <w:bodyDiv w:val="1"/>
      <w:marLeft w:val="0"/>
      <w:marRight w:val="0"/>
      <w:marTop w:val="0"/>
      <w:marBottom w:val="0"/>
      <w:divBdr>
        <w:top w:val="none" w:sz="0" w:space="0" w:color="auto"/>
        <w:left w:val="none" w:sz="0" w:space="0" w:color="auto"/>
        <w:bottom w:val="none" w:sz="0" w:space="0" w:color="auto"/>
        <w:right w:val="none" w:sz="0" w:space="0" w:color="auto"/>
      </w:divBdr>
    </w:div>
    <w:div w:id="1765497345">
      <w:bodyDiv w:val="1"/>
      <w:marLeft w:val="0"/>
      <w:marRight w:val="0"/>
      <w:marTop w:val="0"/>
      <w:marBottom w:val="0"/>
      <w:divBdr>
        <w:top w:val="none" w:sz="0" w:space="0" w:color="auto"/>
        <w:left w:val="none" w:sz="0" w:space="0" w:color="auto"/>
        <w:bottom w:val="none" w:sz="0" w:space="0" w:color="auto"/>
        <w:right w:val="none" w:sz="0" w:space="0" w:color="auto"/>
      </w:divBdr>
    </w:div>
    <w:div w:id="1781989847">
      <w:bodyDiv w:val="1"/>
      <w:marLeft w:val="0"/>
      <w:marRight w:val="0"/>
      <w:marTop w:val="0"/>
      <w:marBottom w:val="0"/>
      <w:divBdr>
        <w:top w:val="none" w:sz="0" w:space="0" w:color="auto"/>
        <w:left w:val="none" w:sz="0" w:space="0" w:color="auto"/>
        <w:bottom w:val="none" w:sz="0" w:space="0" w:color="auto"/>
        <w:right w:val="none" w:sz="0" w:space="0" w:color="auto"/>
      </w:divBdr>
    </w:div>
    <w:div w:id="1865972956">
      <w:bodyDiv w:val="1"/>
      <w:marLeft w:val="0"/>
      <w:marRight w:val="0"/>
      <w:marTop w:val="0"/>
      <w:marBottom w:val="0"/>
      <w:divBdr>
        <w:top w:val="none" w:sz="0" w:space="0" w:color="auto"/>
        <w:left w:val="none" w:sz="0" w:space="0" w:color="auto"/>
        <w:bottom w:val="none" w:sz="0" w:space="0" w:color="auto"/>
        <w:right w:val="none" w:sz="0" w:space="0" w:color="auto"/>
      </w:divBdr>
    </w:div>
    <w:div w:id="1880630242">
      <w:bodyDiv w:val="1"/>
      <w:marLeft w:val="0"/>
      <w:marRight w:val="0"/>
      <w:marTop w:val="0"/>
      <w:marBottom w:val="0"/>
      <w:divBdr>
        <w:top w:val="none" w:sz="0" w:space="0" w:color="auto"/>
        <w:left w:val="none" w:sz="0" w:space="0" w:color="auto"/>
        <w:bottom w:val="none" w:sz="0" w:space="0" w:color="auto"/>
        <w:right w:val="none" w:sz="0" w:space="0" w:color="auto"/>
      </w:divBdr>
    </w:div>
    <w:div w:id="1882981808">
      <w:bodyDiv w:val="1"/>
      <w:marLeft w:val="0"/>
      <w:marRight w:val="0"/>
      <w:marTop w:val="0"/>
      <w:marBottom w:val="0"/>
      <w:divBdr>
        <w:top w:val="none" w:sz="0" w:space="0" w:color="auto"/>
        <w:left w:val="none" w:sz="0" w:space="0" w:color="auto"/>
        <w:bottom w:val="none" w:sz="0" w:space="0" w:color="auto"/>
        <w:right w:val="none" w:sz="0" w:space="0" w:color="auto"/>
      </w:divBdr>
      <w:divsChild>
        <w:div w:id="782459585">
          <w:marLeft w:val="0"/>
          <w:marRight w:val="0"/>
          <w:marTop w:val="0"/>
          <w:marBottom w:val="0"/>
          <w:divBdr>
            <w:top w:val="none" w:sz="0" w:space="0" w:color="auto"/>
            <w:left w:val="none" w:sz="0" w:space="0" w:color="auto"/>
            <w:bottom w:val="none" w:sz="0" w:space="0" w:color="auto"/>
            <w:right w:val="none" w:sz="0" w:space="0" w:color="auto"/>
          </w:divBdr>
        </w:div>
        <w:div w:id="597566733">
          <w:marLeft w:val="0"/>
          <w:marRight w:val="0"/>
          <w:marTop w:val="0"/>
          <w:marBottom w:val="0"/>
          <w:divBdr>
            <w:top w:val="none" w:sz="0" w:space="0" w:color="auto"/>
            <w:left w:val="none" w:sz="0" w:space="0" w:color="auto"/>
            <w:bottom w:val="none" w:sz="0" w:space="0" w:color="auto"/>
            <w:right w:val="none" w:sz="0" w:space="0" w:color="auto"/>
          </w:divBdr>
        </w:div>
      </w:divsChild>
    </w:div>
    <w:div w:id="1910187069">
      <w:bodyDiv w:val="1"/>
      <w:marLeft w:val="0"/>
      <w:marRight w:val="0"/>
      <w:marTop w:val="0"/>
      <w:marBottom w:val="0"/>
      <w:divBdr>
        <w:top w:val="none" w:sz="0" w:space="0" w:color="auto"/>
        <w:left w:val="none" w:sz="0" w:space="0" w:color="auto"/>
        <w:bottom w:val="none" w:sz="0" w:space="0" w:color="auto"/>
        <w:right w:val="none" w:sz="0" w:space="0" w:color="auto"/>
      </w:divBdr>
    </w:div>
    <w:div w:id="1935161701">
      <w:bodyDiv w:val="1"/>
      <w:marLeft w:val="0"/>
      <w:marRight w:val="0"/>
      <w:marTop w:val="0"/>
      <w:marBottom w:val="0"/>
      <w:divBdr>
        <w:top w:val="none" w:sz="0" w:space="0" w:color="auto"/>
        <w:left w:val="none" w:sz="0" w:space="0" w:color="auto"/>
        <w:bottom w:val="none" w:sz="0" w:space="0" w:color="auto"/>
        <w:right w:val="none" w:sz="0" w:space="0" w:color="auto"/>
      </w:divBdr>
    </w:div>
    <w:div w:id="1951008633">
      <w:bodyDiv w:val="1"/>
      <w:marLeft w:val="0"/>
      <w:marRight w:val="0"/>
      <w:marTop w:val="0"/>
      <w:marBottom w:val="0"/>
      <w:divBdr>
        <w:top w:val="none" w:sz="0" w:space="0" w:color="auto"/>
        <w:left w:val="none" w:sz="0" w:space="0" w:color="auto"/>
        <w:bottom w:val="none" w:sz="0" w:space="0" w:color="auto"/>
        <w:right w:val="none" w:sz="0" w:space="0" w:color="auto"/>
      </w:divBdr>
    </w:div>
    <w:div w:id="1985809919">
      <w:bodyDiv w:val="1"/>
      <w:marLeft w:val="0"/>
      <w:marRight w:val="0"/>
      <w:marTop w:val="0"/>
      <w:marBottom w:val="0"/>
      <w:divBdr>
        <w:top w:val="none" w:sz="0" w:space="0" w:color="auto"/>
        <w:left w:val="none" w:sz="0" w:space="0" w:color="auto"/>
        <w:bottom w:val="none" w:sz="0" w:space="0" w:color="auto"/>
        <w:right w:val="none" w:sz="0" w:space="0" w:color="auto"/>
      </w:divBdr>
    </w:div>
    <w:div w:id="2021080267">
      <w:bodyDiv w:val="1"/>
      <w:marLeft w:val="0"/>
      <w:marRight w:val="0"/>
      <w:marTop w:val="0"/>
      <w:marBottom w:val="0"/>
      <w:divBdr>
        <w:top w:val="none" w:sz="0" w:space="0" w:color="auto"/>
        <w:left w:val="none" w:sz="0" w:space="0" w:color="auto"/>
        <w:bottom w:val="none" w:sz="0" w:space="0" w:color="auto"/>
        <w:right w:val="none" w:sz="0" w:space="0" w:color="auto"/>
      </w:divBdr>
    </w:div>
    <w:div w:id="2041851395">
      <w:bodyDiv w:val="1"/>
      <w:marLeft w:val="0"/>
      <w:marRight w:val="0"/>
      <w:marTop w:val="0"/>
      <w:marBottom w:val="0"/>
      <w:divBdr>
        <w:top w:val="none" w:sz="0" w:space="0" w:color="auto"/>
        <w:left w:val="none" w:sz="0" w:space="0" w:color="auto"/>
        <w:bottom w:val="none" w:sz="0" w:space="0" w:color="auto"/>
        <w:right w:val="none" w:sz="0" w:space="0" w:color="auto"/>
      </w:divBdr>
      <w:divsChild>
        <w:div w:id="600845892">
          <w:marLeft w:val="0"/>
          <w:marRight w:val="0"/>
          <w:marTop w:val="0"/>
          <w:marBottom w:val="0"/>
          <w:divBdr>
            <w:top w:val="none" w:sz="0" w:space="0" w:color="auto"/>
            <w:left w:val="none" w:sz="0" w:space="0" w:color="auto"/>
            <w:bottom w:val="none" w:sz="0" w:space="0" w:color="auto"/>
            <w:right w:val="none" w:sz="0" w:space="0" w:color="auto"/>
          </w:divBdr>
        </w:div>
      </w:divsChild>
    </w:div>
    <w:div w:id="2051492501">
      <w:bodyDiv w:val="1"/>
      <w:marLeft w:val="0"/>
      <w:marRight w:val="0"/>
      <w:marTop w:val="0"/>
      <w:marBottom w:val="0"/>
      <w:divBdr>
        <w:top w:val="none" w:sz="0" w:space="0" w:color="auto"/>
        <w:left w:val="none" w:sz="0" w:space="0" w:color="auto"/>
        <w:bottom w:val="none" w:sz="0" w:space="0" w:color="auto"/>
        <w:right w:val="none" w:sz="0" w:space="0" w:color="auto"/>
      </w:divBdr>
    </w:div>
    <w:div w:id="2098016421">
      <w:bodyDiv w:val="1"/>
      <w:marLeft w:val="0"/>
      <w:marRight w:val="0"/>
      <w:marTop w:val="0"/>
      <w:marBottom w:val="0"/>
      <w:divBdr>
        <w:top w:val="none" w:sz="0" w:space="0" w:color="auto"/>
        <w:left w:val="none" w:sz="0" w:space="0" w:color="auto"/>
        <w:bottom w:val="none" w:sz="0" w:space="0" w:color="auto"/>
        <w:right w:val="none" w:sz="0" w:space="0" w:color="auto"/>
      </w:divBdr>
    </w:div>
    <w:div w:id="21463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s://sunenz.nl/boek-uitburgeren/" TargetMode="External"/><Relationship Id="rId39" Type="http://schemas.openxmlformats.org/officeDocument/2006/relationships/hyperlink" Target="https://palliaweb.nl/" TargetMode="External"/><Relationship Id="rId21" Type="http://schemas.openxmlformats.org/officeDocument/2006/relationships/hyperlink" Target="https://www.elann.nl/nascholing/nascholingsagenda?object=500" TargetMode="External"/><Relationship Id="rId34" Type="http://schemas.openxmlformats.org/officeDocument/2006/relationships/hyperlink" Target="https://www.linkedin.com/pulse/hoe-ongeneeslijke-kanker-zich-ontwikkelt-en-waarom-dat-sabine-netters-bfsye/?utm_source=share&amp;utm_medium=member_android&amp;utm_campaign=share_via"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www.linkedin.com/in/eric-geijteman-04a40860/?lipi=urn%3Ali%3Apage%3Ad_flagship3_pulse_read%3B0yLwUluBSOufDM4E9os3FQ%3D%3D" TargetMode="External"/><Relationship Id="rId41" Type="http://schemas.openxmlformats.org/officeDocument/2006/relationships/hyperlink" Target="mailto:H.Westerhuis@dichtbij.co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waardevollewilsverklaringen.nl" TargetMode="External"/><Relationship Id="rId32" Type="http://schemas.openxmlformats.org/officeDocument/2006/relationships/hyperlink" Target="https://www.linkedin.com/in/diana-lees-7468756b/" TargetMode="External"/><Relationship Id="rId37" Type="http://schemas.openxmlformats.org/officeDocument/2006/relationships/image" Target="media/image15.png"/><Relationship Id="rId40" Type="http://schemas.openxmlformats.org/officeDocument/2006/relationships/hyperlink" Target="mailto:J.tijhaar@dichtbij.coop"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lentis.nl/agenda/cursus-psychische-problemen-in-de-familie/" TargetMode="External"/><Relationship Id="rId28" Type="http://schemas.openxmlformats.org/officeDocument/2006/relationships/image" Target="media/image12.jpeg"/><Relationship Id="rId36"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www.linkedin.com/in/jannie-oskam-a668a128/"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m.wijffels@lentis.nl" TargetMode="External"/><Relationship Id="rId27" Type="http://schemas.openxmlformats.org/officeDocument/2006/relationships/hyperlink" Target="http://www.sunenz.nl" TargetMode="External"/><Relationship Id="rId30" Type="http://schemas.openxmlformats.org/officeDocument/2006/relationships/hyperlink" Target="https://www.linkedin.com/in/evelien-kuip-59714089/" TargetMode="External"/><Relationship Id="rId35" Type="http://schemas.openxmlformats.org/officeDocument/2006/relationships/image" Target="media/image13.pn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file:///C:\Users\JAD49~1.TIJ\AppData\Local\Temp\MicrosoftEdgeDownloads\31e898d6-8bf2-4914-9104-6bccb61420b8\9687-Samenvatting-onderzoeksrapport-Verwey-Jonker.-def.pdf" TargetMode="External"/><Relationship Id="rId33" Type="http://schemas.openxmlformats.org/officeDocument/2006/relationships/hyperlink" Target="https://www.linkedin.com/in/eduardo-bruera-93773252/" TargetMode="External"/><Relationship Id="rId38"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43924640D304C9D6FEF7F12452DFB" ma:contentTypeVersion="17" ma:contentTypeDescription="Een nieuw document maken." ma:contentTypeScope="" ma:versionID="9fe970c6287fddbb392b7764371c09a1">
  <xsd:schema xmlns:xsd="http://www.w3.org/2001/XMLSchema" xmlns:xs="http://www.w3.org/2001/XMLSchema" xmlns:p="http://schemas.microsoft.com/office/2006/metadata/properties" xmlns:ns2="c1b84ada-1a76-4d91-816b-54343b1cfaf3" xmlns:ns3="cfddcd4f-78fc-49c9-b366-b4baaa45e265" targetNamespace="http://schemas.microsoft.com/office/2006/metadata/properties" ma:root="true" ma:fieldsID="1cefbf69faef71e825877e47bd2f67a5" ns2:_="" ns3:_="">
    <xsd:import namespace="c1b84ada-1a76-4d91-816b-54343b1cfaf3"/>
    <xsd:import namespace="cfddcd4f-78fc-49c9-b366-b4baaa45e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84ada-1a76-4d91-816b-54343b1c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3fbb0-801d-4774-9304-7bdda7ec68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ddcd4f-78fc-49c9-b366-b4baaa45e26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3627167-519f-4ba7-a60b-84b2400c952c}" ma:internalName="TaxCatchAll" ma:showField="CatchAllData" ma:web="cfddcd4f-78fc-49c9-b366-b4baaa45e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b84ada-1a76-4d91-816b-54343b1cfaf3">
      <Terms xmlns="http://schemas.microsoft.com/office/infopath/2007/PartnerControls"/>
    </lcf76f155ced4ddcb4097134ff3c332f>
    <TaxCatchAll xmlns="cfddcd4f-78fc-49c9-b366-b4baaa45e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EAF94-A581-40CF-BB21-092E1411A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84ada-1a76-4d91-816b-54343b1cfaf3"/>
    <ds:schemaRef ds:uri="cfddcd4f-78fc-49c9-b366-b4baaa45e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713BA-7ADF-470E-9238-00C0CA5749CA}">
  <ds:schemaRefs>
    <ds:schemaRef ds:uri="http://schemas.microsoft.com/office/2006/metadata/properties"/>
    <ds:schemaRef ds:uri="http://schemas.microsoft.com/office/infopath/2007/PartnerControls"/>
    <ds:schemaRef ds:uri="c1b84ada-1a76-4d91-816b-54343b1cfaf3"/>
    <ds:schemaRef ds:uri="cfddcd4f-78fc-49c9-b366-b4baaa45e265"/>
  </ds:schemaRefs>
</ds:datastoreItem>
</file>

<file path=customXml/itemProps3.xml><?xml version="1.0" encoding="utf-8"?>
<ds:datastoreItem xmlns:ds="http://schemas.openxmlformats.org/officeDocument/2006/customXml" ds:itemID="{DC030B03-EDD7-4CE5-9ADF-41C59C82D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1162</Words>
  <Characters>6396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Tijhaar</dc:creator>
  <cp:keywords/>
  <dc:description/>
  <cp:lastModifiedBy>Paula Wolthers</cp:lastModifiedBy>
  <cp:revision>16</cp:revision>
  <cp:lastPrinted>2023-05-17T09:18:00Z</cp:lastPrinted>
  <dcterms:created xsi:type="dcterms:W3CDTF">2024-03-25T10:27:00Z</dcterms:created>
  <dcterms:modified xsi:type="dcterms:W3CDTF">2024-04-18T13:24:00Z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0x0101002C443924640D304C9D6FEF7F12452DFB</vt:lpwstr>
  </property>
  <property fmtid="{D5CDD505-2E9C-101B-9397-08002B2CF9AE}" pid="3" name="MediaServiceImageTags">
    <vt:lpwstr/>
  </property>
</Properties>
</file>