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15DF" w14:textId="6E170C2A" w:rsidR="00DD321C" w:rsidRPr="00E30623" w:rsidRDefault="4561EA38" w:rsidP="002A7B1B">
      <w:pPr>
        <w:pStyle w:val="Kop1zondernummerIKNL"/>
      </w:pPr>
      <w:r w:rsidRPr="4561EA38">
        <w:t xml:space="preserve">Programma workshop </w:t>
      </w:r>
      <w:r w:rsidR="00C023A2">
        <w:t>Gezamenlijke besluitvorming</w:t>
      </w:r>
    </w:p>
    <w:p w14:paraId="223A15E1" w14:textId="3E3AEFFD" w:rsidR="00E30623" w:rsidRDefault="00E30623" w:rsidP="00D73FD3">
      <w:pPr>
        <w:pStyle w:val="BasistekstIKNL"/>
        <w:spacing w:before="60"/>
      </w:pPr>
      <w:r>
        <w:t>Tijd:</w:t>
      </w:r>
      <w:r w:rsidR="007A46FC">
        <w:t xml:space="preserve"> </w:t>
      </w:r>
      <w:r w:rsidR="00D31FB0">
        <w:t xml:space="preserve">Bij </w:t>
      </w:r>
      <w:r w:rsidR="007A46FC">
        <w:t xml:space="preserve">deze workshop zijn de </w:t>
      </w:r>
      <w:r w:rsidR="00E87E56">
        <w:t xml:space="preserve">drie </w:t>
      </w:r>
      <w:r w:rsidR="002A7B1B">
        <w:t xml:space="preserve">onderwerpen </w:t>
      </w:r>
      <w:r w:rsidR="00D31FB0">
        <w:t>nauw m</w:t>
      </w:r>
      <w:r w:rsidR="007A46FC">
        <w:t xml:space="preserve">et elkaar verbonden </w:t>
      </w:r>
      <w:r w:rsidR="00D31FB0">
        <w:t xml:space="preserve">daarom is het advies </w:t>
      </w:r>
      <w:r w:rsidR="006847D7">
        <w:t xml:space="preserve">ze tegelijk in </w:t>
      </w:r>
      <w:r w:rsidR="00D31FB0">
        <w:t>een bijeenkomst van</w:t>
      </w:r>
      <w:r>
        <w:t xml:space="preserve"> 3 uur </w:t>
      </w:r>
      <w:r w:rsidR="00CB63D5">
        <w:t>= 180 min (</w:t>
      </w:r>
      <w:r w:rsidR="006B6FAC" w:rsidRPr="27E6755C">
        <w:rPr>
          <w:i/>
          <w:iCs/>
        </w:rPr>
        <w:t>excl.</w:t>
      </w:r>
      <w:r w:rsidR="00CB63D5" w:rsidRPr="27E6755C">
        <w:rPr>
          <w:i/>
          <w:iCs/>
        </w:rPr>
        <w:t xml:space="preserve"> pauze</w:t>
      </w:r>
      <w:r w:rsidR="00CB63D5">
        <w:t>)</w:t>
      </w:r>
      <w:r w:rsidR="006847D7">
        <w:t xml:space="preserve"> aan te bieden. </w:t>
      </w:r>
    </w:p>
    <w:p w14:paraId="630CCE2D" w14:textId="3B2B2B9D" w:rsidR="007B0A61" w:rsidRPr="00621273" w:rsidRDefault="006847D7" w:rsidP="002A7B1B">
      <w:pPr>
        <w:pStyle w:val="BasistekstIKNL"/>
      </w:pPr>
      <w:r>
        <w:t xml:space="preserve">Acteurs: </w:t>
      </w:r>
      <w:r w:rsidR="00366B22">
        <w:t xml:space="preserve">Conform het programma </w:t>
      </w:r>
      <w:r w:rsidR="00055C79">
        <w:t xml:space="preserve">is </w:t>
      </w:r>
      <w:r w:rsidR="003869DB" w:rsidRPr="00621273">
        <w:t xml:space="preserve">werken met een </w:t>
      </w:r>
      <w:r w:rsidR="00C023A2">
        <w:t xml:space="preserve">of twee </w:t>
      </w:r>
      <w:r w:rsidR="003869DB" w:rsidRPr="00621273">
        <w:t>acteur</w:t>
      </w:r>
      <w:r w:rsidR="00A9282A">
        <w:t>(s)</w:t>
      </w:r>
      <w:r w:rsidR="00055C79">
        <w:t xml:space="preserve"> zeer aan te bevelen vanwege het oefenen van verschillende gesprekken. De rollen </w:t>
      </w:r>
      <w:r>
        <w:t xml:space="preserve">voor de acteurs </w:t>
      </w:r>
      <w:r w:rsidR="00055C79">
        <w:t xml:space="preserve">zijn </w:t>
      </w:r>
      <w:r w:rsidR="005E2D26">
        <w:t xml:space="preserve">het spelen van </w:t>
      </w:r>
      <w:r>
        <w:t xml:space="preserve">de </w:t>
      </w:r>
      <w:r w:rsidR="00A9282A">
        <w:t xml:space="preserve">patiënt </w:t>
      </w:r>
      <w:r w:rsidR="00D053A7">
        <w:t>en de</w:t>
      </w:r>
      <w:r w:rsidR="00055C79">
        <w:t xml:space="preserve"> </w:t>
      </w:r>
      <w:r w:rsidR="00A9282A">
        <w:t>naaste.</w:t>
      </w:r>
    </w:p>
    <w:p w14:paraId="11754BC1" w14:textId="1734ACA3" w:rsidR="007B0A61" w:rsidRDefault="007B0A61" w:rsidP="00621273">
      <w:pPr>
        <w:pStyle w:val="BasistekstIKNL"/>
        <w:spacing w:before="120"/>
      </w:pPr>
      <w:r>
        <w:t xml:space="preserve">VOORAF </w:t>
      </w:r>
      <w:r w:rsidR="00A80E03">
        <w:t>door</w:t>
      </w:r>
      <w:r>
        <w:t>geven aan de deelnemers</w:t>
      </w:r>
      <w:r w:rsidR="00A80E03">
        <w:t xml:space="preserve"> als voorbereiding op de w</w:t>
      </w:r>
      <w:r w:rsidR="00712566">
        <w:t>o</w:t>
      </w:r>
      <w:r w:rsidR="00A80E03">
        <w:t>rkshop</w:t>
      </w:r>
      <w:r>
        <w:t xml:space="preserve">: </w:t>
      </w:r>
    </w:p>
    <w:p w14:paraId="6C4436A4" w14:textId="6797E842" w:rsidR="007B0A61" w:rsidRDefault="009D53BD" w:rsidP="00D053A7">
      <w:pPr>
        <w:pStyle w:val="Opsommingteken2eniveauIKNL"/>
      </w:pPr>
      <w:r>
        <w:t xml:space="preserve">eigen leerpunten formuleren m.b.t. </w:t>
      </w:r>
      <w:r w:rsidR="00C023A2">
        <w:t>gezamenlijke besluitvorming</w:t>
      </w:r>
      <w:r w:rsidR="003869DB">
        <w:t>.</w:t>
      </w:r>
    </w:p>
    <w:p w14:paraId="47CDEDB0" w14:textId="550966D8" w:rsidR="00C023A2" w:rsidRDefault="00D053A7" w:rsidP="00D053A7">
      <w:pPr>
        <w:pStyle w:val="Opsommingteken2eniveauIKNL"/>
      </w:pPr>
      <w:r>
        <w:t xml:space="preserve">lezen </w:t>
      </w:r>
      <w:r w:rsidR="00C023A2">
        <w:t xml:space="preserve">Kwaliteitskader </w:t>
      </w:r>
      <w:r w:rsidR="00817C4D">
        <w:t>p</w:t>
      </w:r>
      <w:r w:rsidR="00C023A2">
        <w:t>alliatieve zorg Nederland (IKNL-</w:t>
      </w:r>
      <w:proofErr w:type="spellStart"/>
      <w:r w:rsidR="00C023A2">
        <w:t>Palliactief</w:t>
      </w:r>
      <w:proofErr w:type="spellEnd"/>
      <w:r w:rsidR="00C023A2">
        <w:t xml:space="preserve">, 2017)​ </w:t>
      </w:r>
      <w:hyperlink r:id="rId11">
        <w:r w:rsidR="00817C4D" w:rsidRPr="27E6755C">
          <w:rPr>
            <w:rStyle w:val="Hyperlink"/>
          </w:rPr>
          <w:t>Domein</w:t>
        </w:r>
        <w:r w:rsidR="00C023A2" w:rsidRPr="27E6755C">
          <w:rPr>
            <w:rStyle w:val="Hyperlink"/>
          </w:rPr>
          <w:t xml:space="preserve"> 2.2</w:t>
        </w:r>
        <w:r w:rsidR="00744788" w:rsidRPr="27E6755C">
          <w:rPr>
            <w:rStyle w:val="Hyperlink"/>
          </w:rPr>
          <w:t>.</w:t>
        </w:r>
        <w:r w:rsidR="00817C4D" w:rsidRPr="27E6755C">
          <w:rPr>
            <w:rStyle w:val="Hyperlink"/>
          </w:rPr>
          <w:t xml:space="preserve"> Gezamenlijke besluitvorming</w:t>
        </w:r>
      </w:hyperlink>
      <w:r w:rsidR="00817C4D">
        <w:t>.</w:t>
      </w:r>
    </w:p>
    <w:p w14:paraId="223A15E3" w14:textId="5A836672" w:rsidR="00631F01" w:rsidRPr="00D053A7" w:rsidRDefault="00631F01" w:rsidP="00D053A7">
      <w:pPr>
        <w:pStyle w:val="Tussenkop2eniveauIKNL"/>
      </w:pPr>
      <w:r w:rsidRPr="00D053A7">
        <w:t>Algemene leerdoelen workshop</w:t>
      </w:r>
      <w:r w:rsidR="003869DB" w:rsidRPr="00D053A7">
        <w:t xml:space="preserve">: </w:t>
      </w:r>
    </w:p>
    <w:p w14:paraId="72534A28" w14:textId="780BF803" w:rsidR="00B959E7" w:rsidRPr="00631F01" w:rsidRDefault="00B959E7" w:rsidP="00B959E7">
      <w:pPr>
        <w:pStyle w:val="BasistekstIKNL"/>
      </w:pPr>
      <w:r>
        <w:t xml:space="preserve">De deelnemer </w:t>
      </w:r>
    </w:p>
    <w:p w14:paraId="32F7DB5B" w14:textId="27DFFDEC" w:rsidR="00C023A2" w:rsidRDefault="00C023A2" w:rsidP="00D053A7">
      <w:pPr>
        <w:pStyle w:val="Opsommingteken2eniveauIKNL"/>
      </w:pPr>
      <w:bookmarkStart w:id="0" w:name="_Hlk522710137"/>
      <w:r>
        <w:t xml:space="preserve">is in staat </w:t>
      </w:r>
      <w:r w:rsidR="00055C79">
        <w:t xml:space="preserve">te reflecteren </w:t>
      </w:r>
      <w:r w:rsidR="00530285">
        <w:t>op h</w:t>
      </w:r>
      <w:r w:rsidR="00055C79">
        <w:t xml:space="preserve">et </w:t>
      </w:r>
      <w:r>
        <w:t>eigen handelen met betrekking tot gezamenlijke besluitvorming.</w:t>
      </w:r>
    </w:p>
    <w:p w14:paraId="223A15E6" w14:textId="5AADD6AF" w:rsidR="00631F01" w:rsidRPr="00631F01" w:rsidRDefault="00C023A2" w:rsidP="00D053A7">
      <w:pPr>
        <w:pStyle w:val="Opsommingteken2eniveauIKNL"/>
      </w:pPr>
      <w:r>
        <w:t>beschikt over kennis en vaardigheden om gezamenlijke besluitvorming in de eigen praktijk toe te passen</w:t>
      </w:r>
      <w:bookmarkEnd w:id="0"/>
      <w:r>
        <w:t>.</w:t>
      </w:r>
    </w:p>
    <w:p w14:paraId="223A15EE" w14:textId="700805B4" w:rsidR="00631F01" w:rsidRPr="006B55B4" w:rsidRDefault="00631F01" w:rsidP="00C66896">
      <w:pPr>
        <w:pStyle w:val="Kop2zondernummerIKNL"/>
      </w:pPr>
      <w:r w:rsidRPr="006B55B4">
        <w:t>Programma</w:t>
      </w:r>
      <w:r w:rsidR="008177FB" w:rsidRPr="006B55B4">
        <w:tab/>
      </w:r>
      <w:r w:rsidR="006B55B4" w:rsidRPr="006B55B4">
        <w:t>t</w:t>
      </w:r>
      <w:r w:rsidR="008177FB" w:rsidRPr="006B55B4">
        <w:t xml:space="preserve">otaal </w:t>
      </w:r>
      <w:r w:rsidR="007358C8">
        <w:t>18</w:t>
      </w:r>
      <w:r w:rsidR="008177FB" w:rsidRPr="006B55B4">
        <w:t>0 minuten</w:t>
      </w:r>
      <w:r w:rsidR="00F136E4" w:rsidRPr="002D2FCB">
        <w:tab/>
      </w:r>
      <w:r w:rsidR="00D053A7">
        <w:t xml:space="preserve">aanwezig </w:t>
      </w:r>
      <w:r w:rsidR="006847D7">
        <w:t>twee acteurs</w:t>
      </w:r>
      <w:r w:rsidR="00D053A7">
        <w:t xml:space="preserve">, </w:t>
      </w:r>
      <w:r w:rsidR="00312AFA">
        <w:t>na pauze</w:t>
      </w:r>
      <w:r w:rsidR="00D053A7">
        <w:t>, rollen patiënt en naaste</w:t>
      </w:r>
    </w:p>
    <w:p w14:paraId="223A15EF" w14:textId="1EE02E23" w:rsidR="00E30623" w:rsidRDefault="005809DF" w:rsidP="00630C71">
      <w:pPr>
        <w:pStyle w:val="BasistekstIKNL"/>
      </w:pPr>
      <w:r>
        <w:rPr>
          <w:b/>
        </w:rPr>
        <w:t xml:space="preserve">  </w:t>
      </w:r>
      <w:r w:rsidR="002A2428">
        <w:rPr>
          <w:b/>
        </w:rPr>
        <w:t xml:space="preserve"> </w:t>
      </w:r>
      <w:r w:rsidR="000D4618" w:rsidRPr="001E5527">
        <w:rPr>
          <w:b/>
        </w:rPr>
        <w:t>5</w:t>
      </w:r>
      <w:r w:rsidR="00760BA6" w:rsidRPr="001E5527">
        <w:rPr>
          <w:b/>
        </w:rPr>
        <w:t xml:space="preserve"> </w:t>
      </w:r>
      <w:r w:rsidR="00E30623" w:rsidRPr="001E5527">
        <w:rPr>
          <w:b/>
        </w:rPr>
        <w:t>minuten</w:t>
      </w:r>
      <w:r w:rsidR="00E30623">
        <w:tab/>
      </w:r>
      <w:r w:rsidR="00E30623" w:rsidRPr="3417C605">
        <w:rPr>
          <w:b/>
          <w:bCs/>
        </w:rPr>
        <w:t>Inleiding</w:t>
      </w:r>
      <w:r w:rsidR="00E30623">
        <w:t xml:space="preserve"> </w:t>
      </w:r>
    </w:p>
    <w:p w14:paraId="223A15F3" w14:textId="5A709249" w:rsidR="00E30623" w:rsidRDefault="001D428A" w:rsidP="00C66896">
      <w:pPr>
        <w:pStyle w:val="BasistekstIKNL"/>
        <w:numPr>
          <w:ilvl w:val="0"/>
          <w:numId w:val="10"/>
        </w:numPr>
        <w:ind w:left="1644" w:hanging="170"/>
      </w:pPr>
      <w:r>
        <w:t>Programma en v</w:t>
      </w:r>
      <w:r w:rsidR="00DE1290">
        <w:t xml:space="preserve">erwachtingen </w:t>
      </w:r>
      <w:r w:rsidR="00CB63D5">
        <w:t>deelnemer</w:t>
      </w:r>
      <w:r w:rsidR="00D92011">
        <w:t xml:space="preserve"> (</w:t>
      </w:r>
      <w:r w:rsidR="00F83341">
        <w:t>inbreng</w:t>
      </w:r>
      <w:r w:rsidR="005C15BD">
        <w:t xml:space="preserve"> </w:t>
      </w:r>
      <w:r w:rsidR="00F83341">
        <w:t>leerpunten</w:t>
      </w:r>
      <w:r w:rsidR="008177FB">
        <w:t>)</w:t>
      </w:r>
    </w:p>
    <w:p w14:paraId="223A15F4" w14:textId="3442B469" w:rsidR="009E1357" w:rsidRDefault="009E1357" w:rsidP="00C66896">
      <w:pPr>
        <w:pStyle w:val="BasistekstIKNL"/>
        <w:numPr>
          <w:ilvl w:val="0"/>
          <w:numId w:val="10"/>
        </w:numPr>
        <w:ind w:left="1644" w:hanging="170"/>
      </w:pPr>
      <w:r>
        <w:t xml:space="preserve">Kent iedereen elkaar? </w:t>
      </w:r>
      <w:r w:rsidR="00516915">
        <w:t xml:space="preserve">Anders </w:t>
      </w:r>
      <w:r w:rsidR="000D4618">
        <w:t>korte namenrond</w:t>
      </w:r>
      <w:r>
        <w:t>e</w:t>
      </w:r>
    </w:p>
    <w:p w14:paraId="6DA0356B" w14:textId="05B828FC" w:rsidR="00630C71" w:rsidRDefault="00B436E6" w:rsidP="00630C71">
      <w:pPr>
        <w:pStyle w:val="BasistekstIKNL"/>
        <w:spacing w:before="120"/>
        <w:rPr>
          <w:b/>
        </w:rPr>
      </w:pPr>
      <w:r>
        <w:rPr>
          <w:b/>
        </w:rPr>
        <w:t>30</w:t>
      </w:r>
      <w:r w:rsidR="00D92011" w:rsidRPr="001E5527">
        <w:rPr>
          <w:b/>
        </w:rPr>
        <w:t xml:space="preserve"> minuten</w:t>
      </w:r>
      <w:r w:rsidR="00D92011">
        <w:tab/>
      </w:r>
      <w:r w:rsidR="00AA28F8">
        <w:rPr>
          <w:b/>
        </w:rPr>
        <w:t>Bespreken theorie m.b.t.</w:t>
      </w:r>
      <w:r w:rsidR="00630C71">
        <w:rPr>
          <w:b/>
        </w:rPr>
        <w:t xml:space="preserve"> </w:t>
      </w:r>
      <w:r>
        <w:rPr>
          <w:b/>
        </w:rPr>
        <w:t>proces g</w:t>
      </w:r>
      <w:r w:rsidR="00630C71">
        <w:rPr>
          <w:b/>
        </w:rPr>
        <w:t>ezamenlijke besluitvorming</w:t>
      </w:r>
    </w:p>
    <w:p w14:paraId="223A15F8" w14:textId="0F5F2255" w:rsidR="00D92011" w:rsidRDefault="00F6355F" w:rsidP="00C66896">
      <w:pPr>
        <w:pStyle w:val="BasistekstIKNL"/>
        <w:numPr>
          <w:ilvl w:val="0"/>
          <w:numId w:val="11"/>
        </w:numPr>
        <w:ind w:left="1644" w:hanging="170"/>
      </w:pPr>
      <w:bookmarkStart w:id="1" w:name="_Hlk530571098"/>
      <w:r>
        <w:t>F</w:t>
      </w:r>
      <w:r w:rsidR="00630C71">
        <w:t xml:space="preserve">ocus uit het </w:t>
      </w:r>
      <w:r w:rsidR="00A20AFA" w:rsidRPr="00630C71">
        <w:t>Kwaliteitskader palliatieve zorg Nederland domein 2.2 Gezamenlijke besluitvorming</w:t>
      </w:r>
      <w:r w:rsidR="00630C71">
        <w:t xml:space="preserve">, </w:t>
      </w:r>
      <w:r w:rsidR="00A20AFA">
        <w:t>criteria 3 t/m 5: attitude en informatie-uitwisseling.</w:t>
      </w:r>
    </w:p>
    <w:p w14:paraId="0F2CD143" w14:textId="4FB4D884" w:rsidR="00C66896" w:rsidRDefault="00C66896" w:rsidP="00C66896">
      <w:pPr>
        <w:pStyle w:val="BasistekstIKNL"/>
        <w:numPr>
          <w:ilvl w:val="0"/>
          <w:numId w:val="11"/>
        </w:numPr>
        <w:ind w:left="1644" w:hanging="170"/>
        <w:rPr>
          <w:lang w:val="en-US"/>
        </w:rPr>
      </w:pPr>
      <w:r w:rsidRPr="27E6755C">
        <w:rPr>
          <w:lang w:val="en-US"/>
        </w:rPr>
        <w:t xml:space="preserve">Shared Decision-Making </w:t>
      </w:r>
      <w:proofErr w:type="spellStart"/>
      <w:r w:rsidRPr="27E6755C">
        <w:rPr>
          <w:lang w:val="en-US"/>
        </w:rPr>
        <w:t>Continuüm</w:t>
      </w:r>
      <w:proofErr w:type="spellEnd"/>
      <w:r w:rsidRPr="27E6755C">
        <w:rPr>
          <w:lang w:val="en-US"/>
        </w:rPr>
        <w:t xml:space="preserve"> model (</w:t>
      </w:r>
      <w:proofErr w:type="spellStart"/>
      <w:r w:rsidRPr="27E6755C">
        <w:rPr>
          <w:lang w:val="en-US"/>
        </w:rPr>
        <w:t>consumentisme</w:t>
      </w:r>
      <w:proofErr w:type="spellEnd"/>
      <w:r w:rsidRPr="27E6755C">
        <w:rPr>
          <w:lang w:val="en-US"/>
        </w:rPr>
        <w:t xml:space="preserve"> vs </w:t>
      </w:r>
      <w:proofErr w:type="spellStart"/>
      <w:r w:rsidRPr="27E6755C">
        <w:rPr>
          <w:lang w:val="en-US"/>
        </w:rPr>
        <w:t>paternalisme</w:t>
      </w:r>
      <w:proofErr w:type="spellEnd"/>
      <w:r w:rsidRPr="27E6755C">
        <w:rPr>
          <w:lang w:val="en-US"/>
        </w:rPr>
        <w:t>)</w:t>
      </w:r>
    </w:p>
    <w:p w14:paraId="5DCD24A5" w14:textId="5E99F544" w:rsidR="00630C71" w:rsidRPr="003F3065" w:rsidRDefault="003F3065" w:rsidP="006F366F">
      <w:pPr>
        <w:pStyle w:val="Lijstalinea"/>
        <w:numPr>
          <w:ilvl w:val="0"/>
          <w:numId w:val="11"/>
        </w:numPr>
        <w:ind w:left="1644" w:hanging="170"/>
        <w:rPr>
          <w:lang w:val="en-US"/>
        </w:rPr>
      </w:pPr>
      <w:r w:rsidRPr="27E6755C">
        <w:rPr>
          <w:lang w:val="en-US"/>
        </w:rPr>
        <w:t xml:space="preserve">Three-talk model of </w:t>
      </w:r>
      <w:r w:rsidR="00A20AFA" w:rsidRPr="27E6755C">
        <w:rPr>
          <w:lang w:val="en-US"/>
        </w:rPr>
        <w:t>Shared Decision making</w:t>
      </w:r>
      <w:r w:rsidR="00630C71" w:rsidRPr="27E6755C">
        <w:rPr>
          <w:lang w:val="en-US"/>
        </w:rPr>
        <w:t xml:space="preserve">: </w:t>
      </w:r>
      <w:r w:rsidR="00C66896" w:rsidRPr="27E6755C">
        <w:rPr>
          <w:lang w:val="en-US"/>
        </w:rPr>
        <w:t>Team</w:t>
      </w:r>
      <w:r w:rsidRPr="27E6755C">
        <w:rPr>
          <w:lang w:val="en-US"/>
        </w:rPr>
        <w:t xml:space="preserve"> talk</w:t>
      </w:r>
      <w:r w:rsidR="00630C71" w:rsidRPr="27E6755C">
        <w:rPr>
          <w:lang w:val="en-US"/>
        </w:rPr>
        <w:t xml:space="preserve">, Option </w:t>
      </w:r>
      <w:r w:rsidRPr="27E6755C">
        <w:rPr>
          <w:lang w:val="en-US"/>
        </w:rPr>
        <w:t xml:space="preserve">talk </w:t>
      </w:r>
      <w:r w:rsidR="00C66896" w:rsidRPr="27E6755C">
        <w:rPr>
          <w:lang w:val="en-US"/>
        </w:rPr>
        <w:t>en</w:t>
      </w:r>
      <w:r w:rsidR="00630C71" w:rsidRPr="27E6755C">
        <w:rPr>
          <w:lang w:val="en-US"/>
        </w:rPr>
        <w:t xml:space="preserve"> Decision talk</w:t>
      </w:r>
    </w:p>
    <w:p w14:paraId="6A98EB76" w14:textId="671B0B88" w:rsidR="003F3065" w:rsidRDefault="003F3065" w:rsidP="003F3065">
      <w:pPr>
        <w:pStyle w:val="Opsommingteken3eniveauIKNL"/>
        <w:numPr>
          <w:ilvl w:val="0"/>
          <w:numId w:val="0"/>
        </w:numPr>
        <w:ind w:left="1644"/>
      </w:pPr>
      <w:r>
        <w:t xml:space="preserve">met </w:t>
      </w:r>
      <w:r w:rsidR="006F366F">
        <w:t xml:space="preserve">groepsgesprek over </w:t>
      </w:r>
      <w:r w:rsidR="006F366F" w:rsidRPr="006F366F">
        <w:t>reflectie</w:t>
      </w:r>
      <w:r w:rsidR="006F366F">
        <w:t xml:space="preserve">vraag </w:t>
      </w:r>
      <w:r w:rsidR="00AA28F8" w:rsidRPr="006F366F">
        <w:t>5</w:t>
      </w:r>
      <w:r w:rsidR="004412A9">
        <w:t xml:space="preserve">: </w:t>
      </w:r>
      <w:r>
        <w:t xml:space="preserve">hoe kijk je naar dit </w:t>
      </w:r>
      <w:r w:rsidR="00C66896" w:rsidRPr="006F366F">
        <w:t>proces van besluitvorming</w:t>
      </w:r>
      <w:r>
        <w:t>? Hoe ga jij hier mee om?</w:t>
      </w:r>
    </w:p>
    <w:p w14:paraId="49251B04" w14:textId="23E47075" w:rsidR="00630C71" w:rsidRPr="008714D3" w:rsidRDefault="00F03278" w:rsidP="003F3065">
      <w:pPr>
        <w:pStyle w:val="Opsommingteken3eniveauIKNL"/>
        <w:numPr>
          <w:ilvl w:val="0"/>
          <w:numId w:val="11"/>
        </w:numPr>
        <w:ind w:left="1644" w:hanging="170"/>
        <w:rPr>
          <w:rFonts w:cs="Arial"/>
        </w:rPr>
      </w:pPr>
      <w:r w:rsidRPr="27E6755C">
        <w:rPr>
          <w:rFonts w:cs="Arial"/>
        </w:rPr>
        <w:t xml:space="preserve">Afsluiting met voordelen </w:t>
      </w:r>
      <w:r w:rsidR="006F366F" w:rsidRPr="27E6755C">
        <w:rPr>
          <w:rFonts w:cs="Arial"/>
        </w:rPr>
        <w:t xml:space="preserve">proces </w:t>
      </w:r>
      <w:r w:rsidR="003F3065" w:rsidRPr="27E6755C">
        <w:rPr>
          <w:rFonts w:cs="Arial"/>
        </w:rPr>
        <w:t xml:space="preserve">gezamenlijke </w:t>
      </w:r>
      <w:r w:rsidR="006F366F" w:rsidRPr="27E6755C">
        <w:rPr>
          <w:rFonts w:cs="Arial"/>
        </w:rPr>
        <w:t xml:space="preserve">besluitvorming </w:t>
      </w:r>
      <w:r w:rsidRPr="27E6755C">
        <w:rPr>
          <w:rFonts w:cs="Arial"/>
        </w:rPr>
        <w:t>voor patiënt</w:t>
      </w:r>
      <w:r w:rsidR="006F366F" w:rsidRPr="27E6755C">
        <w:rPr>
          <w:rFonts w:cs="Arial"/>
        </w:rPr>
        <w:t xml:space="preserve">, </w:t>
      </w:r>
      <w:r w:rsidRPr="27E6755C">
        <w:rPr>
          <w:rFonts w:cs="Arial"/>
        </w:rPr>
        <w:t>zorgverlener</w:t>
      </w:r>
      <w:r w:rsidR="006F366F" w:rsidRPr="27E6755C">
        <w:rPr>
          <w:rFonts w:cs="Arial"/>
        </w:rPr>
        <w:t xml:space="preserve"> en maatschappij en wanneer geen gezamenlijke besluitvorming</w:t>
      </w:r>
      <w:r w:rsidR="008A6E37" w:rsidRPr="27E6755C">
        <w:rPr>
          <w:rFonts w:cs="Arial"/>
        </w:rPr>
        <w:t>.</w:t>
      </w:r>
    </w:p>
    <w:bookmarkEnd w:id="1"/>
    <w:p w14:paraId="100B75D0" w14:textId="4474A27E" w:rsidR="008714D3" w:rsidRDefault="005809DF" w:rsidP="0047342E">
      <w:pPr>
        <w:spacing w:before="120"/>
        <w:rPr>
          <w:rStyle w:val="eop"/>
          <w:rFonts w:cs="Arial"/>
        </w:rPr>
      </w:pPr>
      <w:r>
        <w:rPr>
          <w:b/>
        </w:rPr>
        <w:t>4</w:t>
      </w:r>
      <w:r w:rsidR="00933FCE">
        <w:rPr>
          <w:b/>
        </w:rPr>
        <w:t>0</w:t>
      </w:r>
      <w:r w:rsidR="00F03278" w:rsidRPr="00F03278">
        <w:rPr>
          <w:b/>
        </w:rPr>
        <w:t xml:space="preserve"> </w:t>
      </w:r>
      <w:r w:rsidR="00F03278">
        <w:rPr>
          <w:b/>
        </w:rPr>
        <w:t>minuten</w:t>
      </w:r>
      <w:r w:rsidR="00F03278">
        <w:rPr>
          <w:b/>
        </w:rPr>
        <w:tab/>
      </w:r>
      <w:r w:rsidR="006F366F">
        <w:rPr>
          <w:b/>
        </w:rPr>
        <w:t>Informatie-uitwisseling / Attitude</w:t>
      </w:r>
    </w:p>
    <w:p w14:paraId="28B9DF10" w14:textId="5AD29DC8" w:rsidR="0047342E" w:rsidRDefault="00AF019D" w:rsidP="00AF019D">
      <w:pPr>
        <w:pStyle w:val="Lijstalinea"/>
        <w:numPr>
          <w:ilvl w:val="0"/>
          <w:numId w:val="1"/>
        </w:numPr>
        <w:ind w:left="1644" w:hanging="170"/>
        <w:rPr>
          <w:rFonts w:eastAsia="Calibri"/>
        </w:rPr>
      </w:pPr>
      <w:bookmarkStart w:id="2" w:name="_Hlk530572151"/>
      <w:r>
        <w:rPr>
          <w:rStyle w:val="eop"/>
          <w:rFonts w:cs="Arial"/>
        </w:rPr>
        <w:t>B</w:t>
      </w:r>
      <w:r w:rsidRPr="27E6755C">
        <w:rPr>
          <w:rStyle w:val="eop"/>
          <w:rFonts w:cs="Arial"/>
        </w:rPr>
        <w:t>espreken</w:t>
      </w:r>
      <w:r w:rsidR="008714D3" w:rsidRPr="27E6755C">
        <w:rPr>
          <w:rStyle w:val="eop"/>
          <w:rFonts w:cs="Arial"/>
        </w:rPr>
        <w:t xml:space="preserve"> in de groep</w:t>
      </w:r>
      <w:r w:rsidR="00BE6DE1" w:rsidRPr="27E6755C">
        <w:rPr>
          <w:rStyle w:val="eop"/>
          <w:rFonts w:cs="Arial"/>
        </w:rPr>
        <w:t xml:space="preserve"> over dilemma wens patiënt vs zinloos handelen</w:t>
      </w:r>
      <w:r w:rsidR="008714D3" w:rsidRPr="27E6755C">
        <w:rPr>
          <w:rStyle w:val="eop"/>
          <w:rFonts w:cs="Arial"/>
        </w:rPr>
        <w:t>:</w:t>
      </w:r>
    </w:p>
    <w:p w14:paraId="22B37672" w14:textId="3E52A1CA" w:rsidR="008714D3" w:rsidRPr="0047342E" w:rsidRDefault="0047342E" w:rsidP="00BE6DE1">
      <w:pPr>
        <w:pStyle w:val="paragraph"/>
        <w:numPr>
          <w:ilvl w:val="6"/>
          <w:numId w:val="7"/>
        </w:numPr>
        <w:spacing w:before="0" w:beforeAutospacing="0" w:after="0" w:afterAutospacing="0" w:line="260" w:lineRule="atLeast"/>
        <w:ind w:left="1644" w:hanging="17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8"/>
          <w:szCs w:val="18"/>
        </w:rPr>
        <w:t xml:space="preserve">In hoeverre ga jij mee met de patiënt en naaste? </w:t>
      </w:r>
      <w:r w:rsidR="008714D3" w:rsidRPr="008714D3">
        <w:rPr>
          <w:rStyle w:val="eop"/>
          <w:rFonts w:ascii="Arial" w:hAnsi="Arial" w:cs="Arial"/>
          <w:sz w:val="18"/>
          <w:szCs w:val="18"/>
        </w:rPr>
        <w:t>​</w:t>
      </w:r>
    </w:p>
    <w:p w14:paraId="0315A6A4" w14:textId="0210D3B5" w:rsidR="0047342E" w:rsidRPr="00F3179D" w:rsidRDefault="0047342E" w:rsidP="00BE6DE1">
      <w:pPr>
        <w:pStyle w:val="paragraph"/>
        <w:numPr>
          <w:ilvl w:val="6"/>
          <w:numId w:val="7"/>
        </w:numPr>
        <w:spacing w:before="0" w:beforeAutospacing="0" w:after="0" w:afterAutospacing="0" w:line="260" w:lineRule="atLeast"/>
        <w:ind w:left="1644" w:hanging="17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Welke afwegingen maak je hierbij?</w:t>
      </w:r>
    </w:p>
    <w:bookmarkEnd w:id="2"/>
    <w:p w14:paraId="0A74F5E5" w14:textId="78BC9BB4" w:rsidR="00437DCE" w:rsidRPr="008714D3" w:rsidRDefault="00933FCE" w:rsidP="00D52002">
      <w:pPr>
        <w:pStyle w:val="Lijstalinea"/>
        <w:spacing w:before="120"/>
        <w:ind w:left="0"/>
        <w:rPr>
          <w:b/>
        </w:rPr>
      </w:pPr>
      <w:r>
        <w:rPr>
          <w:b/>
        </w:rPr>
        <w:t>1</w:t>
      </w:r>
      <w:r w:rsidR="00D52002">
        <w:rPr>
          <w:b/>
        </w:rPr>
        <w:t>0-15</w:t>
      </w:r>
      <w:r>
        <w:rPr>
          <w:b/>
        </w:rPr>
        <w:t xml:space="preserve"> minuten</w:t>
      </w:r>
      <w:r>
        <w:rPr>
          <w:b/>
        </w:rPr>
        <w:tab/>
      </w:r>
      <w:r w:rsidR="007358C8">
        <w:rPr>
          <w:b/>
        </w:rPr>
        <w:t>PAUZE</w:t>
      </w:r>
      <w:r w:rsidR="007358C8">
        <w:rPr>
          <w:b/>
        </w:rPr>
        <w:tab/>
      </w:r>
    </w:p>
    <w:p w14:paraId="223A1610" w14:textId="2F460F0D" w:rsidR="00666BB3" w:rsidRDefault="00D52002" w:rsidP="00D52002">
      <w:pPr>
        <w:pStyle w:val="Kop2zondernummerIKNL"/>
      </w:pPr>
      <w:r>
        <w:tab/>
      </w:r>
      <w:r w:rsidR="00666BB3" w:rsidRPr="00FE1DE2">
        <w:tab/>
      </w:r>
      <w:r w:rsidR="00530285" w:rsidRPr="00530285">
        <w:t xml:space="preserve">Rollenspel </w:t>
      </w:r>
      <w:r w:rsidR="0047342E">
        <w:t xml:space="preserve">spelen over </w:t>
      </w:r>
      <w:r w:rsidR="00367D7C">
        <w:t>de ‘</w:t>
      </w:r>
      <w:proofErr w:type="spellStart"/>
      <w:r w:rsidR="00367D7C">
        <w:t>talks</w:t>
      </w:r>
      <w:proofErr w:type="spellEnd"/>
      <w:r w:rsidR="00367D7C">
        <w:t>’</w:t>
      </w:r>
    </w:p>
    <w:p w14:paraId="2077B36E" w14:textId="77777777" w:rsidR="002A2428" w:rsidRDefault="00D52002" w:rsidP="002A2428">
      <w:pPr>
        <w:pStyle w:val="BasistekstIKNL"/>
        <w:spacing w:before="120"/>
        <w:ind w:left="1077" w:hanging="1077"/>
        <w:rPr>
          <w:b/>
        </w:rPr>
      </w:pPr>
      <w:r>
        <w:rPr>
          <w:b/>
        </w:rPr>
        <w:t>40</w:t>
      </w:r>
      <w:r w:rsidRPr="001E5527">
        <w:rPr>
          <w:b/>
        </w:rPr>
        <w:t xml:space="preserve"> minuten</w:t>
      </w:r>
      <w:r w:rsidR="00530285">
        <w:rPr>
          <w:b/>
        </w:rPr>
        <w:tab/>
      </w:r>
      <w:r w:rsidR="00530285">
        <w:rPr>
          <w:b/>
        </w:rPr>
        <w:tab/>
      </w:r>
      <w:r w:rsidR="00367D7C" w:rsidRPr="00D52002">
        <w:rPr>
          <w:b/>
        </w:rPr>
        <w:t>Casus</w:t>
      </w:r>
      <w:r>
        <w:rPr>
          <w:b/>
        </w:rPr>
        <w:t xml:space="preserve"> </w:t>
      </w:r>
      <w:r w:rsidR="002A2428" w:rsidRPr="001D0C6E">
        <w:rPr>
          <w:b/>
        </w:rPr>
        <w:t>‘Wel besluitvorming, niet gezamenlijk. Of toch wel?’</w:t>
      </w:r>
    </w:p>
    <w:p w14:paraId="27929ECD" w14:textId="15906DE5" w:rsidR="00933FCE" w:rsidRDefault="002A2428" w:rsidP="00933FCE">
      <w:pPr>
        <w:pStyle w:val="BasistekstIKNL"/>
        <w:ind w:left="1417" w:hanging="1077"/>
      </w:pPr>
      <w:r>
        <w:t>10</w:t>
      </w:r>
      <w:r w:rsidR="00933FCE">
        <w:t xml:space="preserve"> min</w:t>
      </w:r>
      <w:r w:rsidR="00933FCE">
        <w:tab/>
      </w:r>
      <w:r>
        <w:t>lezen casus en v</w:t>
      </w:r>
      <w:r w:rsidR="00933FCE">
        <w:t xml:space="preserve">oorbereiding spelers / </w:t>
      </w:r>
      <w:r w:rsidR="00367D7C">
        <w:t xml:space="preserve">acteurs en kijkopdracht </w:t>
      </w:r>
      <w:r w:rsidR="00933FCE">
        <w:t>observanten</w:t>
      </w:r>
    </w:p>
    <w:p w14:paraId="34C01BFC" w14:textId="60D4AE00" w:rsidR="00530285" w:rsidRDefault="00A9282A" w:rsidP="00530285">
      <w:pPr>
        <w:pStyle w:val="BasistekstIKNL"/>
        <w:ind w:left="1417" w:hanging="1077"/>
      </w:pPr>
      <w:r>
        <w:t>1</w:t>
      </w:r>
      <w:r w:rsidR="004412A9">
        <w:t>5</w:t>
      </w:r>
      <w:r w:rsidR="00666BB3" w:rsidRPr="00FE1DE2">
        <w:t xml:space="preserve"> min</w:t>
      </w:r>
      <w:r w:rsidR="00666BB3" w:rsidRPr="00FE1DE2">
        <w:tab/>
      </w:r>
      <w:bookmarkStart w:id="3" w:name="_Hlk523227246"/>
      <w:r w:rsidR="00530285">
        <w:t xml:space="preserve">Gesprek </w:t>
      </w:r>
      <w:r w:rsidR="00B93CE1">
        <w:t>uitvoeren</w:t>
      </w:r>
      <w:r w:rsidR="00530285" w:rsidRPr="00530285">
        <w:t xml:space="preserve"> </w:t>
      </w:r>
    </w:p>
    <w:p w14:paraId="16C66103" w14:textId="758C4547" w:rsidR="00530285" w:rsidRDefault="003863CB" w:rsidP="00530285">
      <w:pPr>
        <w:pStyle w:val="BasistekstIKNL"/>
        <w:ind w:left="341" w:hanging="1"/>
      </w:pPr>
      <w:r>
        <w:t>2</w:t>
      </w:r>
      <w:r w:rsidR="004412A9">
        <w:t>0</w:t>
      </w:r>
      <w:r w:rsidR="00530285" w:rsidRPr="00FE1DE2">
        <w:t xml:space="preserve"> min</w:t>
      </w:r>
      <w:r w:rsidR="00530285" w:rsidRPr="00FE1DE2">
        <w:tab/>
        <w:t xml:space="preserve">Nabespreken: </w:t>
      </w:r>
    </w:p>
    <w:p w14:paraId="53847ED7" w14:textId="77777777" w:rsidR="00530285" w:rsidRDefault="00530285" w:rsidP="00C8510C">
      <w:pPr>
        <w:pStyle w:val="BasistekstIKNL"/>
        <w:numPr>
          <w:ilvl w:val="0"/>
          <w:numId w:val="30"/>
        </w:numPr>
        <w:ind w:left="1644" w:hanging="170"/>
      </w:pPr>
      <w:r>
        <w:t>Hoe ging het?</w:t>
      </w:r>
    </w:p>
    <w:p w14:paraId="10D8F26B" w14:textId="5A241E99" w:rsidR="00530285" w:rsidRDefault="00530285" w:rsidP="00C8510C">
      <w:pPr>
        <w:pStyle w:val="BasistekstIKNL"/>
        <w:numPr>
          <w:ilvl w:val="0"/>
          <w:numId w:val="30"/>
        </w:numPr>
        <w:ind w:left="1644" w:hanging="170"/>
      </w:pPr>
      <w:r>
        <w:t>Reacties observanten</w:t>
      </w:r>
      <w:bookmarkEnd w:id="3"/>
    </w:p>
    <w:p w14:paraId="36B6C34D" w14:textId="00B1D364" w:rsidR="002A2428" w:rsidRDefault="002A2428" w:rsidP="00C8510C">
      <w:pPr>
        <w:pStyle w:val="BasistekstIKNL"/>
        <w:numPr>
          <w:ilvl w:val="0"/>
          <w:numId w:val="30"/>
        </w:numPr>
        <w:ind w:left="1644" w:hanging="170"/>
      </w:pPr>
      <w:r>
        <w:t>Discussie gezamenlijke besluitvorming in de praktijk</w:t>
      </w:r>
    </w:p>
    <w:p w14:paraId="1E3CA085" w14:textId="35A92A3A" w:rsidR="00530285" w:rsidRPr="004412A9" w:rsidRDefault="00530285" w:rsidP="004412A9">
      <w:pPr>
        <w:pStyle w:val="BasistekstIKNL"/>
        <w:spacing w:before="120"/>
        <w:ind w:left="1417" w:hanging="1417"/>
        <w:rPr>
          <w:b/>
        </w:rPr>
      </w:pPr>
      <w:r>
        <w:t>​</w:t>
      </w:r>
      <w:r w:rsidR="002A2428" w:rsidRPr="002A2428">
        <w:rPr>
          <w:b/>
        </w:rPr>
        <w:t>4</w:t>
      </w:r>
      <w:r w:rsidR="002443E9">
        <w:rPr>
          <w:b/>
        </w:rPr>
        <w:t>5</w:t>
      </w:r>
      <w:r w:rsidR="001E5527" w:rsidRPr="00E87E56">
        <w:rPr>
          <w:b/>
        </w:rPr>
        <w:t xml:space="preserve"> m</w:t>
      </w:r>
      <w:r w:rsidR="001E5527" w:rsidRPr="001E5527">
        <w:rPr>
          <w:b/>
        </w:rPr>
        <w:t>inuten</w:t>
      </w:r>
      <w:r w:rsidR="001E5527">
        <w:rPr>
          <w:b/>
        </w:rPr>
        <w:tab/>
      </w:r>
      <w:r w:rsidR="004F7899">
        <w:rPr>
          <w:b/>
        </w:rPr>
        <w:tab/>
      </w:r>
      <w:r w:rsidRPr="004412A9">
        <w:rPr>
          <w:b/>
        </w:rPr>
        <w:t>Casus</w:t>
      </w:r>
      <w:r w:rsidR="002A2428">
        <w:rPr>
          <w:b/>
        </w:rPr>
        <w:t xml:space="preserve"> vanuit deelnemer/trainer</w:t>
      </w:r>
      <w:r w:rsidRPr="004412A9">
        <w:rPr>
          <w:b/>
        </w:rPr>
        <w:t xml:space="preserve"> ​</w:t>
      </w:r>
    </w:p>
    <w:p w14:paraId="308B381A" w14:textId="29681797" w:rsidR="00933FCE" w:rsidRDefault="002A2428" w:rsidP="00530285">
      <w:pPr>
        <w:pStyle w:val="BasistekstIKNL"/>
        <w:ind w:left="1417" w:hanging="1077"/>
      </w:pPr>
      <w:r>
        <w:t>10</w:t>
      </w:r>
      <w:r w:rsidR="00933FCE" w:rsidRPr="00933FCE">
        <w:t xml:space="preserve"> min</w:t>
      </w:r>
      <w:r w:rsidR="00933FCE" w:rsidRPr="00933FCE">
        <w:tab/>
        <w:t>Voorbereiding spelers / observanten</w:t>
      </w:r>
    </w:p>
    <w:p w14:paraId="7B403811" w14:textId="2F9FD3F7" w:rsidR="00530285" w:rsidRDefault="00B93CE1" w:rsidP="00530285">
      <w:pPr>
        <w:pStyle w:val="BasistekstIKNL"/>
        <w:ind w:left="1417" w:hanging="1077"/>
      </w:pPr>
      <w:r>
        <w:t>1</w:t>
      </w:r>
      <w:r w:rsidR="003F3065">
        <w:t>0</w:t>
      </w:r>
      <w:r w:rsidR="00B2028A" w:rsidRPr="00FE1DE2">
        <w:t xml:space="preserve"> min</w:t>
      </w:r>
      <w:r w:rsidR="00B2028A" w:rsidRPr="00FE1DE2">
        <w:tab/>
      </w:r>
      <w:r w:rsidR="00530285">
        <w:t>Gesprek uitvoeren</w:t>
      </w:r>
      <w:r w:rsidR="00530285" w:rsidRPr="00530285">
        <w:t xml:space="preserve"> </w:t>
      </w:r>
      <w:r w:rsidR="00530285">
        <w:t>met acteurs ​</w:t>
      </w:r>
    </w:p>
    <w:p w14:paraId="69B3D919" w14:textId="58DF5CD0" w:rsidR="00530285" w:rsidRDefault="002A2428" w:rsidP="00530285">
      <w:pPr>
        <w:pStyle w:val="BasistekstIKNL"/>
        <w:ind w:left="341" w:hanging="1"/>
      </w:pPr>
      <w:r>
        <w:t>2</w:t>
      </w:r>
      <w:r w:rsidR="005A667A">
        <w:t>5</w:t>
      </w:r>
      <w:r w:rsidR="00530285" w:rsidRPr="00FE1DE2">
        <w:t xml:space="preserve"> min</w:t>
      </w:r>
      <w:r w:rsidR="00530285" w:rsidRPr="00FE1DE2">
        <w:tab/>
        <w:t xml:space="preserve">Nabespreken </w:t>
      </w:r>
      <w:r w:rsidR="00530285">
        <w:t>op</w:t>
      </w:r>
      <w:r w:rsidR="00530285" w:rsidRPr="00FE1DE2">
        <w:t xml:space="preserve">: </w:t>
      </w:r>
    </w:p>
    <w:p w14:paraId="339C927D" w14:textId="77777777" w:rsidR="00530285" w:rsidRDefault="00530285" w:rsidP="00C8510C">
      <w:pPr>
        <w:pStyle w:val="BasistekstIKNL"/>
        <w:numPr>
          <w:ilvl w:val="0"/>
          <w:numId w:val="30"/>
        </w:numPr>
        <w:ind w:left="1644" w:hanging="170"/>
      </w:pPr>
      <w:r>
        <w:t>Hoe ging het?</w:t>
      </w:r>
    </w:p>
    <w:p w14:paraId="18AC894C" w14:textId="77777777" w:rsidR="00530285" w:rsidRDefault="00530285" w:rsidP="00C8510C">
      <w:pPr>
        <w:pStyle w:val="BasistekstIKNL"/>
        <w:numPr>
          <w:ilvl w:val="0"/>
          <w:numId w:val="30"/>
        </w:numPr>
        <w:ind w:left="1644" w:hanging="170"/>
      </w:pPr>
      <w:r>
        <w:t>Reacties observanten</w:t>
      </w:r>
    </w:p>
    <w:p w14:paraId="223A161D" w14:textId="52FF7343" w:rsidR="00B2028A" w:rsidRPr="00FE1DE2" w:rsidRDefault="0084235C" w:rsidP="00C8510C">
      <w:pPr>
        <w:pStyle w:val="BasistekstIKNL"/>
        <w:numPr>
          <w:ilvl w:val="0"/>
          <w:numId w:val="13"/>
        </w:numPr>
        <w:ind w:left="1644" w:hanging="170"/>
      </w:pPr>
      <w:r>
        <w:t>Handvatten / tips</w:t>
      </w:r>
      <w:r w:rsidR="00C8510C">
        <w:t xml:space="preserve"> voor beide casussen</w:t>
      </w:r>
    </w:p>
    <w:p w14:paraId="14EF5147" w14:textId="6399C2FF" w:rsidR="00F136E4" w:rsidRPr="00F136E4" w:rsidRDefault="002A2428" w:rsidP="00C8510C">
      <w:pPr>
        <w:spacing w:before="120"/>
        <w:rPr>
          <w:b/>
        </w:rPr>
      </w:pPr>
      <w:r>
        <w:rPr>
          <w:b/>
        </w:rPr>
        <w:lastRenderedPageBreak/>
        <w:t>10</w:t>
      </w:r>
      <w:r w:rsidR="00F136E4">
        <w:rPr>
          <w:b/>
        </w:rPr>
        <w:t xml:space="preserve"> minuten</w:t>
      </w:r>
      <w:r w:rsidR="00777121">
        <w:tab/>
      </w:r>
      <w:r w:rsidR="00F136E4" w:rsidRPr="00F136E4">
        <w:rPr>
          <w:b/>
        </w:rPr>
        <w:t>Afsluiting</w:t>
      </w:r>
      <w:r w:rsidR="00C8510C">
        <w:rPr>
          <w:b/>
        </w:rPr>
        <w:t xml:space="preserve"> </w:t>
      </w:r>
      <w:r w:rsidR="00D97421">
        <w:rPr>
          <w:b/>
        </w:rPr>
        <w:t>workshop</w:t>
      </w:r>
    </w:p>
    <w:p w14:paraId="3A609ECA" w14:textId="77BB9983" w:rsidR="00CB1247" w:rsidRDefault="00F136E4" w:rsidP="00777121">
      <w:r>
        <w:tab/>
      </w:r>
      <w:r w:rsidR="00777121">
        <w:tab/>
        <w:t xml:space="preserve">Korte </w:t>
      </w:r>
      <w:r w:rsidR="008D2855">
        <w:t xml:space="preserve">evaluatie </w:t>
      </w:r>
      <w:r w:rsidR="004412A9">
        <w:t>ronde met</w:t>
      </w:r>
      <w:r w:rsidR="00777121">
        <w:t xml:space="preserve">: </w:t>
      </w:r>
      <w:r w:rsidR="008D2855">
        <w:tab/>
      </w:r>
    </w:p>
    <w:p w14:paraId="7FEBF493" w14:textId="66CFE5A3" w:rsidR="00FE7A63" w:rsidRDefault="008D2855" w:rsidP="00D97421">
      <w:pPr>
        <w:pStyle w:val="Lijstalinea"/>
        <w:numPr>
          <w:ilvl w:val="0"/>
          <w:numId w:val="24"/>
        </w:numPr>
        <w:ind w:left="1644" w:hanging="170"/>
      </w:pPr>
      <w:r>
        <w:t xml:space="preserve">Welk specifiek punt (en) </w:t>
      </w:r>
      <w:r w:rsidR="00CB1247">
        <w:t xml:space="preserve">zijn </w:t>
      </w:r>
      <w:r>
        <w:t>je bij</w:t>
      </w:r>
      <w:r w:rsidR="00CB1247">
        <w:t xml:space="preserve"> </w:t>
      </w:r>
      <w:r>
        <w:t>gebleven</w:t>
      </w:r>
      <w:r w:rsidR="00FE7A63">
        <w:t xml:space="preserve"> in deze workshop</w:t>
      </w:r>
      <w:r>
        <w:t>?</w:t>
      </w:r>
    </w:p>
    <w:p w14:paraId="223A164A" w14:textId="75AF4629" w:rsidR="008D2855" w:rsidRPr="00C913C2" w:rsidRDefault="00FE7A63" w:rsidP="00D97421">
      <w:pPr>
        <w:pStyle w:val="Lijstalinea"/>
        <w:numPr>
          <w:ilvl w:val="0"/>
          <w:numId w:val="24"/>
        </w:numPr>
        <w:ind w:left="1644" w:hanging="170"/>
      </w:pPr>
      <w:r>
        <w:t>Wat neem je mee voor je volgende gesprek met een patiënt en naaste m.b.t. gezamenlijke besluitvorming</w:t>
      </w:r>
      <w:r w:rsidR="00CB1247">
        <w:t>?</w:t>
      </w:r>
    </w:p>
    <w:sectPr w:rsidR="008D2855" w:rsidRPr="00C913C2" w:rsidSect="00D32E3E">
      <w:headerReference w:type="default" r:id="rId12"/>
      <w:footerReference w:type="defaul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2DFB" w14:textId="77777777" w:rsidR="00175FEE" w:rsidRPr="002D57D1" w:rsidRDefault="00175FEE" w:rsidP="002D57D1">
      <w:pPr>
        <w:pStyle w:val="Voettekst"/>
      </w:pPr>
    </w:p>
  </w:endnote>
  <w:endnote w:type="continuationSeparator" w:id="0">
    <w:p w14:paraId="08130893" w14:textId="77777777" w:rsidR="00175FEE" w:rsidRPr="002D57D1" w:rsidRDefault="00175FEE" w:rsidP="002D57D1">
      <w:pPr>
        <w:pStyle w:val="Voettekst"/>
      </w:pPr>
    </w:p>
  </w:endnote>
  <w:endnote w:type="continuationNotice" w:id="1">
    <w:p w14:paraId="7B35B86A" w14:textId="77777777" w:rsidR="00175FEE" w:rsidRDefault="00175F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348406"/>
      <w:docPartObj>
        <w:docPartGallery w:val="Page Numbers (Bottom of Page)"/>
        <w:docPartUnique/>
      </w:docPartObj>
    </w:sdtPr>
    <w:sdtContent>
      <w:p w14:paraId="223A1650" w14:textId="70B5154E" w:rsidR="002A004E" w:rsidRPr="00D32E3E" w:rsidRDefault="002A004E">
        <w:pPr>
          <w:pStyle w:val="Voettekst"/>
          <w:rPr>
            <w:lang w:val="en-US"/>
          </w:rPr>
        </w:pPr>
        <w:r>
          <w:fldChar w:fldCharType="begin"/>
        </w:r>
        <w:r w:rsidRPr="00D32E3E">
          <w:rPr>
            <w:lang w:val="en-US"/>
          </w:rPr>
          <w:instrText>PAGE   \* MERGEFORMAT</w:instrText>
        </w:r>
        <w:r>
          <w:fldChar w:fldCharType="separate"/>
        </w:r>
        <w:r w:rsidRPr="00D32E3E">
          <w:rPr>
            <w:noProof/>
            <w:lang w:val="en-US"/>
          </w:rPr>
          <w:t>3</w:t>
        </w:r>
        <w:r>
          <w:fldChar w:fldCharType="end"/>
        </w:r>
      </w:p>
    </w:sdtContent>
  </w:sdt>
  <w:p w14:paraId="2113D7A6" w14:textId="44A83BF5" w:rsidR="00D32E3E" w:rsidRPr="00D32E3E" w:rsidRDefault="00D32E3E" w:rsidP="00D32E3E">
    <w:pPr>
      <w:pStyle w:val="Voettekst"/>
      <w:tabs>
        <w:tab w:val="left" w:pos="2490"/>
      </w:tabs>
      <w:jc w:val="both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230C14" wp14:editId="62BA787A">
          <wp:simplePos x="0" y="0"/>
          <wp:positionH relativeFrom="column">
            <wp:posOffset>2252345</wp:posOffset>
          </wp:positionH>
          <wp:positionV relativeFrom="page">
            <wp:posOffset>10029825</wp:posOffset>
          </wp:positionV>
          <wp:extent cx="460800" cy="162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 licentie Creative Commence_CC-BY-NC-SA_IKNL-PZNL materia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800" cy="1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E3E">
      <w:rPr>
        <w:lang w:val="en-US"/>
      </w:rPr>
      <w:t xml:space="preserve">Licentie: </w:t>
    </w:r>
    <w:hyperlink r:id="rId2" w:history="1">
      <w:r w:rsidRPr="00D32E3E">
        <w:rPr>
          <w:rStyle w:val="Hyperlink"/>
          <w:lang w:val="en-US"/>
        </w:rPr>
        <w:t xml:space="preserve">Creative </w:t>
      </w:r>
      <w:proofErr w:type="spellStart"/>
      <w:r w:rsidRPr="00D32E3E">
        <w:rPr>
          <w:rStyle w:val="Hyperlink"/>
          <w:lang w:val="en-US"/>
        </w:rPr>
        <w:t>Commons:BY-NC-SA</w:t>
      </w:r>
      <w:proofErr w:type="spellEnd"/>
    </w:hyperlink>
    <w:r w:rsidRPr="00D32E3E">
      <w:rPr>
        <w:lang w:val="en-US"/>
      </w:rPr>
      <w:t xml:space="preserve"> </w:t>
    </w:r>
    <w:r>
      <w:rPr>
        <w:lang w:val="en-US"/>
      </w:rPr>
      <w:t xml:space="preserve"> </w:t>
    </w:r>
  </w:p>
  <w:p w14:paraId="223A1651" w14:textId="07AA2978" w:rsidR="002A004E" w:rsidRPr="00D32E3E" w:rsidRDefault="00D32E3E" w:rsidP="00D32E3E">
    <w:pPr>
      <w:pStyle w:val="Voettekst"/>
      <w:tabs>
        <w:tab w:val="left" w:pos="2490"/>
      </w:tabs>
      <w:jc w:val="both"/>
      <w:rPr>
        <w:lang w:val="en-US"/>
      </w:rPr>
    </w:pPr>
    <w:r w:rsidRPr="00D32E3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FC68" w14:textId="77777777" w:rsidR="00175FEE" w:rsidRPr="002D57D1" w:rsidRDefault="00175FEE" w:rsidP="002D57D1">
      <w:pPr>
        <w:pStyle w:val="Voettekst"/>
      </w:pPr>
    </w:p>
  </w:footnote>
  <w:footnote w:type="continuationSeparator" w:id="0">
    <w:p w14:paraId="7EC0230F" w14:textId="77777777" w:rsidR="00175FEE" w:rsidRPr="002D57D1" w:rsidRDefault="00175FEE" w:rsidP="002D57D1">
      <w:pPr>
        <w:pStyle w:val="Voettekst"/>
      </w:pPr>
    </w:p>
  </w:footnote>
  <w:footnote w:type="continuationNotice" w:id="1">
    <w:p w14:paraId="3076E280" w14:textId="77777777" w:rsidR="00175FEE" w:rsidRDefault="00175F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C31" w14:textId="721FE924" w:rsidR="002A004E" w:rsidRDefault="002A004E" w:rsidP="53F199C3">
    <w:pPr>
      <w:pStyle w:val="Koptekst"/>
      <w:rPr>
        <w:sz w:val="16"/>
        <w:szCs w:val="16"/>
      </w:rPr>
    </w:pPr>
    <w:r w:rsidRPr="53F199C3">
      <w:rPr>
        <w:sz w:val="16"/>
        <w:szCs w:val="16"/>
      </w:rPr>
      <w:t>Voor de docent</w:t>
    </w:r>
    <w:r>
      <w:rPr>
        <w:sz w:val="16"/>
        <w:szCs w:val="16"/>
      </w:rPr>
      <w:t>/trainer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C9CA"/>
    <w:multiLevelType w:val="hybridMultilevel"/>
    <w:tmpl w:val="6EF636F4"/>
    <w:lvl w:ilvl="0" w:tplc="B5E21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0B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0D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AE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AF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A6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43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42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F31"/>
    <w:multiLevelType w:val="hybridMultilevel"/>
    <w:tmpl w:val="FF6806D6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B07405A"/>
    <w:multiLevelType w:val="hybridMultilevel"/>
    <w:tmpl w:val="F4948BDC"/>
    <w:lvl w:ilvl="0" w:tplc="0413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75" w:hanging="360"/>
      </w:pPr>
      <w:rPr>
        <w:rFonts w:ascii="Wingdings" w:hAnsi="Wingdings" w:hint="default"/>
      </w:rPr>
    </w:lvl>
  </w:abstractNum>
  <w:abstractNum w:abstractNumId="3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" w15:restartNumberingAfterBreak="0">
    <w:nsid w:val="1B51292D"/>
    <w:multiLevelType w:val="hybridMultilevel"/>
    <w:tmpl w:val="DDC46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E93"/>
    <w:multiLevelType w:val="hybridMultilevel"/>
    <w:tmpl w:val="A6606522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5560DE8"/>
    <w:multiLevelType w:val="hybridMultilevel"/>
    <w:tmpl w:val="6666D480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9B96300"/>
    <w:multiLevelType w:val="hybridMultilevel"/>
    <w:tmpl w:val="8BBE6B24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2BBB6588"/>
    <w:multiLevelType w:val="hybridMultilevel"/>
    <w:tmpl w:val="B53A2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3136"/>
    <w:multiLevelType w:val="hybridMultilevel"/>
    <w:tmpl w:val="84DEDDDC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DD73BCA"/>
    <w:multiLevelType w:val="hybridMultilevel"/>
    <w:tmpl w:val="63A08938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2E7C143C"/>
    <w:multiLevelType w:val="hybridMultilevel"/>
    <w:tmpl w:val="A65EFD88"/>
    <w:lvl w:ilvl="0" w:tplc="0413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3" w15:restartNumberingAfterBreak="0">
    <w:nsid w:val="362D2461"/>
    <w:multiLevelType w:val="hybridMultilevel"/>
    <w:tmpl w:val="A094B954"/>
    <w:lvl w:ilvl="0" w:tplc="0413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4" w15:restartNumberingAfterBreak="0">
    <w:nsid w:val="3843328D"/>
    <w:multiLevelType w:val="multilevel"/>
    <w:tmpl w:val="7902E0E4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5" w15:restartNumberingAfterBreak="0">
    <w:nsid w:val="3CF66544"/>
    <w:multiLevelType w:val="hybridMultilevel"/>
    <w:tmpl w:val="56A42DE4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415C3861"/>
    <w:multiLevelType w:val="hybridMultilevel"/>
    <w:tmpl w:val="47D4F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A66FA"/>
    <w:multiLevelType w:val="hybridMultilevel"/>
    <w:tmpl w:val="BBA68220"/>
    <w:lvl w:ilvl="0" w:tplc="D90AF2F0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58C4866"/>
    <w:multiLevelType w:val="hybridMultilevel"/>
    <w:tmpl w:val="4A201624"/>
    <w:lvl w:ilvl="0" w:tplc="0413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0" w15:restartNumberingAfterBreak="0">
    <w:nsid w:val="46305361"/>
    <w:multiLevelType w:val="hybridMultilevel"/>
    <w:tmpl w:val="DE725B0E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2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9AA3595"/>
    <w:multiLevelType w:val="hybridMultilevel"/>
    <w:tmpl w:val="B61278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049E0"/>
    <w:multiLevelType w:val="hybridMultilevel"/>
    <w:tmpl w:val="27507940"/>
    <w:lvl w:ilvl="0" w:tplc="D90AF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10C9C"/>
    <w:multiLevelType w:val="hybridMultilevel"/>
    <w:tmpl w:val="C9E01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64CB"/>
    <w:multiLevelType w:val="hybridMultilevel"/>
    <w:tmpl w:val="8AE6FABC"/>
    <w:lvl w:ilvl="0" w:tplc="D90AF2F0">
      <w:start w:val="35"/>
      <w:numFmt w:val="bullet"/>
      <w:lvlText w:val="-"/>
      <w:lvlJc w:val="left"/>
      <w:pPr>
        <w:ind w:left="320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2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8225E2E"/>
    <w:multiLevelType w:val="hybridMultilevel"/>
    <w:tmpl w:val="8626C278"/>
    <w:lvl w:ilvl="0" w:tplc="0413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9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0" w15:restartNumberingAfterBreak="0">
    <w:nsid w:val="61111022"/>
    <w:multiLevelType w:val="hybridMultilevel"/>
    <w:tmpl w:val="93D4C0C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4D6231F"/>
    <w:multiLevelType w:val="hybridMultilevel"/>
    <w:tmpl w:val="87BEEC96"/>
    <w:lvl w:ilvl="0" w:tplc="0413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2" w15:restartNumberingAfterBreak="0">
    <w:nsid w:val="758F4717"/>
    <w:multiLevelType w:val="hybridMultilevel"/>
    <w:tmpl w:val="3A04212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9A4F4E"/>
    <w:multiLevelType w:val="hybridMultilevel"/>
    <w:tmpl w:val="3D1A7238"/>
    <w:lvl w:ilvl="0" w:tplc="0413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34" w15:restartNumberingAfterBreak="0">
    <w:nsid w:val="7B2A553B"/>
    <w:multiLevelType w:val="hybridMultilevel"/>
    <w:tmpl w:val="5C7A0C36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7B4C6A71"/>
    <w:multiLevelType w:val="hybridMultilevel"/>
    <w:tmpl w:val="69B84778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6" w15:restartNumberingAfterBreak="0">
    <w:nsid w:val="7DE753D1"/>
    <w:multiLevelType w:val="hybridMultilevel"/>
    <w:tmpl w:val="62827ADC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51014774">
    <w:abstractNumId w:val="0"/>
  </w:num>
  <w:num w:numId="2" w16cid:durableId="227611962">
    <w:abstractNumId w:val="22"/>
  </w:num>
  <w:num w:numId="3" w16cid:durableId="302197214">
    <w:abstractNumId w:val="21"/>
  </w:num>
  <w:num w:numId="4" w16cid:durableId="173081894">
    <w:abstractNumId w:val="27"/>
  </w:num>
  <w:num w:numId="5" w16cid:durableId="1073350992">
    <w:abstractNumId w:val="7"/>
  </w:num>
  <w:num w:numId="6" w16cid:durableId="1254047161">
    <w:abstractNumId w:val="18"/>
  </w:num>
  <w:num w:numId="7" w16cid:durableId="166556615">
    <w:abstractNumId w:val="14"/>
  </w:num>
  <w:num w:numId="8" w16cid:durableId="1292249141">
    <w:abstractNumId w:val="29"/>
  </w:num>
  <w:num w:numId="9" w16cid:durableId="1963805534">
    <w:abstractNumId w:val="3"/>
  </w:num>
  <w:num w:numId="10" w16cid:durableId="1984311826">
    <w:abstractNumId w:val="30"/>
  </w:num>
  <w:num w:numId="11" w16cid:durableId="16851176">
    <w:abstractNumId w:val="20"/>
  </w:num>
  <w:num w:numId="12" w16cid:durableId="1696030480">
    <w:abstractNumId w:val="8"/>
  </w:num>
  <w:num w:numId="13" w16cid:durableId="716128948">
    <w:abstractNumId w:val="15"/>
  </w:num>
  <w:num w:numId="14" w16cid:durableId="254293151">
    <w:abstractNumId w:val="1"/>
  </w:num>
  <w:num w:numId="15" w16cid:durableId="1908303912">
    <w:abstractNumId w:val="12"/>
  </w:num>
  <w:num w:numId="16" w16cid:durableId="817966039">
    <w:abstractNumId w:val="28"/>
  </w:num>
  <w:num w:numId="17" w16cid:durableId="1377855508">
    <w:abstractNumId w:val="16"/>
  </w:num>
  <w:num w:numId="18" w16cid:durableId="1628390684">
    <w:abstractNumId w:val="23"/>
  </w:num>
  <w:num w:numId="19" w16cid:durableId="2063557244">
    <w:abstractNumId w:val="9"/>
  </w:num>
  <w:num w:numId="20" w16cid:durableId="995689741">
    <w:abstractNumId w:val="4"/>
  </w:num>
  <w:num w:numId="21" w16cid:durableId="889725911">
    <w:abstractNumId w:val="11"/>
  </w:num>
  <w:num w:numId="22" w16cid:durableId="429474428">
    <w:abstractNumId w:val="5"/>
  </w:num>
  <w:num w:numId="23" w16cid:durableId="722219390">
    <w:abstractNumId w:val="35"/>
  </w:num>
  <w:num w:numId="24" w16cid:durableId="1163738909">
    <w:abstractNumId w:val="34"/>
  </w:num>
  <w:num w:numId="25" w16cid:durableId="1474450624">
    <w:abstractNumId w:val="10"/>
  </w:num>
  <w:num w:numId="26" w16cid:durableId="647829923">
    <w:abstractNumId w:val="26"/>
  </w:num>
  <w:num w:numId="27" w16cid:durableId="1183518138">
    <w:abstractNumId w:val="17"/>
  </w:num>
  <w:num w:numId="28" w16cid:durableId="1595286515">
    <w:abstractNumId w:val="24"/>
  </w:num>
  <w:num w:numId="29" w16cid:durableId="1723138667">
    <w:abstractNumId w:val="31"/>
  </w:num>
  <w:num w:numId="30" w16cid:durableId="1229876124">
    <w:abstractNumId w:val="32"/>
  </w:num>
  <w:num w:numId="31" w16cid:durableId="1982223988">
    <w:abstractNumId w:val="13"/>
  </w:num>
  <w:num w:numId="32" w16cid:durableId="146898080">
    <w:abstractNumId w:val="6"/>
  </w:num>
  <w:num w:numId="33" w16cid:durableId="1008946572">
    <w:abstractNumId w:val="36"/>
  </w:num>
  <w:num w:numId="34" w16cid:durableId="591624119">
    <w:abstractNumId w:val="2"/>
  </w:num>
  <w:num w:numId="35" w16cid:durableId="323242147">
    <w:abstractNumId w:val="25"/>
  </w:num>
  <w:num w:numId="36" w16cid:durableId="159807400">
    <w:abstractNumId w:val="33"/>
  </w:num>
  <w:num w:numId="37" w16cid:durableId="2020228201">
    <w:abstractNumId w:val="19"/>
  </w:num>
  <w:num w:numId="38" w16cid:durableId="76174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8"/>
    <w:rsid w:val="00014852"/>
    <w:rsid w:val="00016053"/>
    <w:rsid w:val="00037869"/>
    <w:rsid w:val="00047434"/>
    <w:rsid w:val="0005289C"/>
    <w:rsid w:val="0005430B"/>
    <w:rsid w:val="00055C79"/>
    <w:rsid w:val="000647FA"/>
    <w:rsid w:val="00070CD4"/>
    <w:rsid w:val="000823FC"/>
    <w:rsid w:val="00085A9A"/>
    <w:rsid w:val="00092E3D"/>
    <w:rsid w:val="00095D8C"/>
    <w:rsid w:val="00096D84"/>
    <w:rsid w:val="000B01C3"/>
    <w:rsid w:val="000B0D35"/>
    <w:rsid w:val="000B5523"/>
    <w:rsid w:val="000D4618"/>
    <w:rsid w:val="000D4CE4"/>
    <w:rsid w:val="000D6AB7"/>
    <w:rsid w:val="000E0D26"/>
    <w:rsid w:val="000E6E43"/>
    <w:rsid w:val="000F1ECD"/>
    <w:rsid w:val="000F36A2"/>
    <w:rsid w:val="000F4C88"/>
    <w:rsid w:val="00106601"/>
    <w:rsid w:val="001113B2"/>
    <w:rsid w:val="0011505C"/>
    <w:rsid w:val="001151FB"/>
    <w:rsid w:val="001207FC"/>
    <w:rsid w:val="00122DED"/>
    <w:rsid w:val="001235D9"/>
    <w:rsid w:val="00123EB6"/>
    <w:rsid w:val="001328B2"/>
    <w:rsid w:val="001333D0"/>
    <w:rsid w:val="00157B23"/>
    <w:rsid w:val="001638AD"/>
    <w:rsid w:val="00164AD5"/>
    <w:rsid w:val="00175FEE"/>
    <w:rsid w:val="001845A2"/>
    <w:rsid w:val="00184D1A"/>
    <w:rsid w:val="00186ABA"/>
    <w:rsid w:val="001A3DE6"/>
    <w:rsid w:val="001A68C5"/>
    <w:rsid w:val="001B1B37"/>
    <w:rsid w:val="001C0269"/>
    <w:rsid w:val="001D2A06"/>
    <w:rsid w:val="001D428A"/>
    <w:rsid w:val="001E060F"/>
    <w:rsid w:val="001E3495"/>
    <w:rsid w:val="001E5527"/>
    <w:rsid w:val="001F4080"/>
    <w:rsid w:val="001F58B6"/>
    <w:rsid w:val="001F5B4F"/>
    <w:rsid w:val="0020607F"/>
    <w:rsid w:val="00222CF9"/>
    <w:rsid w:val="0022669E"/>
    <w:rsid w:val="002334F1"/>
    <w:rsid w:val="00236DE9"/>
    <w:rsid w:val="00242127"/>
    <w:rsid w:val="00242C0A"/>
    <w:rsid w:val="00243733"/>
    <w:rsid w:val="002443E9"/>
    <w:rsid w:val="00246068"/>
    <w:rsid w:val="002524E4"/>
    <w:rsid w:val="00264D90"/>
    <w:rsid w:val="00276907"/>
    <w:rsid w:val="00283D6A"/>
    <w:rsid w:val="00287C55"/>
    <w:rsid w:val="00287D5E"/>
    <w:rsid w:val="002A004E"/>
    <w:rsid w:val="002A221D"/>
    <w:rsid w:val="002A2428"/>
    <w:rsid w:val="002A4B00"/>
    <w:rsid w:val="002A613F"/>
    <w:rsid w:val="002A7B1B"/>
    <w:rsid w:val="002B2C47"/>
    <w:rsid w:val="002C0BD1"/>
    <w:rsid w:val="002C445F"/>
    <w:rsid w:val="002D1955"/>
    <w:rsid w:val="002D2FCB"/>
    <w:rsid w:val="002D3BCD"/>
    <w:rsid w:val="002D57D1"/>
    <w:rsid w:val="002D7E4D"/>
    <w:rsid w:val="002E2560"/>
    <w:rsid w:val="00310495"/>
    <w:rsid w:val="00312AFA"/>
    <w:rsid w:val="00323DC5"/>
    <w:rsid w:val="00335067"/>
    <w:rsid w:val="003361A6"/>
    <w:rsid w:val="00365327"/>
    <w:rsid w:val="00366B22"/>
    <w:rsid w:val="00367D7C"/>
    <w:rsid w:val="0037211F"/>
    <w:rsid w:val="003723D2"/>
    <w:rsid w:val="00377612"/>
    <w:rsid w:val="0038561C"/>
    <w:rsid w:val="003863CB"/>
    <w:rsid w:val="003869DB"/>
    <w:rsid w:val="00392A90"/>
    <w:rsid w:val="003A28DF"/>
    <w:rsid w:val="003A31AD"/>
    <w:rsid w:val="003B4485"/>
    <w:rsid w:val="003B543A"/>
    <w:rsid w:val="003C2342"/>
    <w:rsid w:val="003D13F7"/>
    <w:rsid w:val="003D7A5A"/>
    <w:rsid w:val="003E4CB8"/>
    <w:rsid w:val="003E4F45"/>
    <w:rsid w:val="003E5EFA"/>
    <w:rsid w:val="003F3065"/>
    <w:rsid w:val="003F4B45"/>
    <w:rsid w:val="00407A05"/>
    <w:rsid w:val="004152B7"/>
    <w:rsid w:val="00417B83"/>
    <w:rsid w:val="004201DF"/>
    <w:rsid w:val="0043420F"/>
    <w:rsid w:val="00437DCE"/>
    <w:rsid w:val="004412A9"/>
    <w:rsid w:val="004440C5"/>
    <w:rsid w:val="00451FDB"/>
    <w:rsid w:val="004564A6"/>
    <w:rsid w:val="00460962"/>
    <w:rsid w:val="00462E65"/>
    <w:rsid w:val="00466641"/>
    <w:rsid w:val="00467BEB"/>
    <w:rsid w:val="004711FA"/>
    <w:rsid w:val="0047342E"/>
    <w:rsid w:val="004734F8"/>
    <w:rsid w:val="00482150"/>
    <w:rsid w:val="00482E91"/>
    <w:rsid w:val="004836F7"/>
    <w:rsid w:val="004A2A53"/>
    <w:rsid w:val="004A43F1"/>
    <w:rsid w:val="004C66DB"/>
    <w:rsid w:val="004F050F"/>
    <w:rsid w:val="004F7899"/>
    <w:rsid w:val="00501536"/>
    <w:rsid w:val="005101E0"/>
    <w:rsid w:val="00511688"/>
    <w:rsid w:val="00516915"/>
    <w:rsid w:val="00517251"/>
    <w:rsid w:val="00530285"/>
    <w:rsid w:val="0055193B"/>
    <w:rsid w:val="00561E91"/>
    <w:rsid w:val="00564C14"/>
    <w:rsid w:val="00575FFC"/>
    <w:rsid w:val="0057621B"/>
    <w:rsid w:val="005809DF"/>
    <w:rsid w:val="005829B5"/>
    <w:rsid w:val="00584DB1"/>
    <w:rsid w:val="00587733"/>
    <w:rsid w:val="00594C0A"/>
    <w:rsid w:val="005A0D19"/>
    <w:rsid w:val="005A667A"/>
    <w:rsid w:val="005B5BEC"/>
    <w:rsid w:val="005C142A"/>
    <w:rsid w:val="005C15BD"/>
    <w:rsid w:val="005C4B48"/>
    <w:rsid w:val="005D42EF"/>
    <w:rsid w:val="005D6E87"/>
    <w:rsid w:val="005E2D26"/>
    <w:rsid w:val="00600ECC"/>
    <w:rsid w:val="00612C22"/>
    <w:rsid w:val="00616FBA"/>
    <w:rsid w:val="00621273"/>
    <w:rsid w:val="00625BEE"/>
    <w:rsid w:val="00625F3A"/>
    <w:rsid w:val="006301D1"/>
    <w:rsid w:val="006307AE"/>
    <w:rsid w:val="00630C71"/>
    <w:rsid w:val="00631F01"/>
    <w:rsid w:val="00632214"/>
    <w:rsid w:val="006522E6"/>
    <w:rsid w:val="00666BB3"/>
    <w:rsid w:val="00675ACD"/>
    <w:rsid w:val="00681711"/>
    <w:rsid w:val="006847D7"/>
    <w:rsid w:val="006A792B"/>
    <w:rsid w:val="006B51EB"/>
    <w:rsid w:val="006B55B4"/>
    <w:rsid w:val="006B6FAC"/>
    <w:rsid w:val="006D6D5E"/>
    <w:rsid w:val="006E2B34"/>
    <w:rsid w:val="006F366F"/>
    <w:rsid w:val="006F5A71"/>
    <w:rsid w:val="00703D7B"/>
    <w:rsid w:val="007068DA"/>
    <w:rsid w:val="007104F7"/>
    <w:rsid w:val="00712566"/>
    <w:rsid w:val="0071386B"/>
    <w:rsid w:val="007159A9"/>
    <w:rsid w:val="00724A29"/>
    <w:rsid w:val="0072633F"/>
    <w:rsid w:val="0073417B"/>
    <w:rsid w:val="007358C8"/>
    <w:rsid w:val="00740360"/>
    <w:rsid w:val="00744788"/>
    <w:rsid w:val="0075012C"/>
    <w:rsid w:val="007579D5"/>
    <w:rsid w:val="00760BA6"/>
    <w:rsid w:val="00773BC2"/>
    <w:rsid w:val="007743C6"/>
    <w:rsid w:val="007749D6"/>
    <w:rsid w:val="00777121"/>
    <w:rsid w:val="00780E40"/>
    <w:rsid w:val="00793054"/>
    <w:rsid w:val="00794D56"/>
    <w:rsid w:val="007977FC"/>
    <w:rsid w:val="007A46FC"/>
    <w:rsid w:val="007A514E"/>
    <w:rsid w:val="007B0A61"/>
    <w:rsid w:val="007B47F5"/>
    <w:rsid w:val="007C1133"/>
    <w:rsid w:val="007E7F62"/>
    <w:rsid w:val="007F48FF"/>
    <w:rsid w:val="007F7A55"/>
    <w:rsid w:val="00800DCB"/>
    <w:rsid w:val="00803B67"/>
    <w:rsid w:val="008045C5"/>
    <w:rsid w:val="00805D04"/>
    <w:rsid w:val="008144E4"/>
    <w:rsid w:val="0081766A"/>
    <w:rsid w:val="008177FB"/>
    <w:rsid w:val="00817C4D"/>
    <w:rsid w:val="00820078"/>
    <w:rsid w:val="008223E0"/>
    <w:rsid w:val="00824569"/>
    <w:rsid w:val="0084235C"/>
    <w:rsid w:val="00844FC1"/>
    <w:rsid w:val="00851F20"/>
    <w:rsid w:val="00856ACA"/>
    <w:rsid w:val="008714D3"/>
    <w:rsid w:val="00872B27"/>
    <w:rsid w:val="00877364"/>
    <w:rsid w:val="00885113"/>
    <w:rsid w:val="00890AB3"/>
    <w:rsid w:val="0089361F"/>
    <w:rsid w:val="00894141"/>
    <w:rsid w:val="008A4698"/>
    <w:rsid w:val="008A6E37"/>
    <w:rsid w:val="008A70E7"/>
    <w:rsid w:val="008B5CD1"/>
    <w:rsid w:val="008C19BC"/>
    <w:rsid w:val="008C666C"/>
    <w:rsid w:val="008C7E4E"/>
    <w:rsid w:val="008D2855"/>
    <w:rsid w:val="008D4EB2"/>
    <w:rsid w:val="008D7BDD"/>
    <w:rsid w:val="008E12AA"/>
    <w:rsid w:val="008E2F78"/>
    <w:rsid w:val="008E32F1"/>
    <w:rsid w:val="008F09CF"/>
    <w:rsid w:val="008F5A2E"/>
    <w:rsid w:val="009007FD"/>
    <w:rsid w:val="00900F57"/>
    <w:rsid w:val="00907BCD"/>
    <w:rsid w:val="00927639"/>
    <w:rsid w:val="00933FCE"/>
    <w:rsid w:val="00942AB6"/>
    <w:rsid w:val="009461E3"/>
    <w:rsid w:val="00950DB4"/>
    <w:rsid w:val="009606EB"/>
    <w:rsid w:val="0097623E"/>
    <w:rsid w:val="0097672B"/>
    <w:rsid w:val="009A4474"/>
    <w:rsid w:val="009B3577"/>
    <w:rsid w:val="009B4DBF"/>
    <w:rsid w:val="009C0F63"/>
    <w:rsid w:val="009C2030"/>
    <w:rsid w:val="009C60AF"/>
    <w:rsid w:val="009C7823"/>
    <w:rsid w:val="009C7EF5"/>
    <w:rsid w:val="009D0267"/>
    <w:rsid w:val="009D53BD"/>
    <w:rsid w:val="009E0F9C"/>
    <w:rsid w:val="009E1357"/>
    <w:rsid w:val="009E7AA2"/>
    <w:rsid w:val="009E7D03"/>
    <w:rsid w:val="00A001E7"/>
    <w:rsid w:val="00A0083F"/>
    <w:rsid w:val="00A026B2"/>
    <w:rsid w:val="00A20AFA"/>
    <w:rsid w:val="00A21206"/>
    <w:rsid w:val="00A22349"/>
    <w:rsid w:val="00A22548"/>
    <w:rsid w:val="00A337B8"/>
    <w:rsid w:val="00A36490"/>
    <w:rsid w:val="00A36FFD"/>
    <w:rsid w:val="00A403D3"/>
    <w:rsid w:val="00A47895"/>
    <w:rsid w:val="00A602CC"/>
    <w:rsid w:val="00A60D3D"/>
    <w:rsid w:val="00A637EA"/>
    <w:rsid w:val="00A64C36"/>
    <w:rsid w:val="00A6774C"/>
    <w:rsid w:val="00A715E0"/>
    <w:rsid w:val="00A76E7C"/>
    <w:rsid w:val="00A80E03"/>
    <w:rsid w:val="00A82ADD"/>
    <w:rsid w:val="00A848F6"/>
    <w:rsid w:val="00A9282A"/>
    <w:rsid w:val="00AA28F8"/>
    <w:rsid w:val="00AB1E21"/>
    <w:rsid w:val="00AC5535"/>
    <w:rsid w:val="00AD24E6"/>
    <w:rsid w:val="00AD2D25"/>
    <w:rsid w:val="00AD3466"/>
    <w:rsid w:val="00AD6D72"/>
    <w:rsid w:val="00AE6014"/>
    <w:rsid w:val="00AF019D"/>
    <w:rsid w:val="00AF72FD"/>
    <w:rsid w:val="00B0112A"/>
    <w:rsid w:val="00B0606A"/>
    <w:rsid w:val="00B13831"/>
    <w:rsid w:val="00B2028A"/>
    <w:rsid w:val="00B21667"/>
    <w:rsid w:val="00B26B99"/>
    <w:rsid w:val="00B31F3F"/>
    <w:rsid w:val="00B436E6"/>
    <w:rsid w:val="00B460C2"/>
    <w:rsid w:val="00B61495"/>
    <w:rsid w:val="00B62D49"/>
    <w:rsid w:val="00B67126"/>
    <w:rsid w:val="00B73039"/>
    <w:rsid w:val="00B73A97"/>
    <w:rsid w:val="00B75921"/>
    <w:rsid w:val="00B75ED8"/>
    <w:rsid w:val="00B829E1"/>
    <w:rsid w:val="00B92A46"/>
    <w:rsid w:val="00B93CE1"/>
    <w:rsid w:val="00B9540B"/>
    <w:rsid w:val="00B95648"/>
    <w:rsid w:val="00B959E7"/>
    <w:rsid w:val="00BA1B23"/>
    <w:rsid w:val="00BA2ACC"/>
    <w:rsid w:val="00BB2042"/>
    <w:rsid w:val="00BB291C"/>
    <w:rsid w:val="00BE2631"/>
    <w:rsid w:val="00BE6DE1"/>
    <w:rsid w:val="00BF0228"/>
    <w:rsid w:val="00BF6A7B"/>
    <w:rsid w:val="00BF75F7"/>
    <w:rsid w:val="00C01F2C"/>
    <w:rsid w:val="00C023A2"/>
    <w:rsid w:val="00C05FFD"/>
    <w:rsid w:val="00C07B0D"/>
    <w:rsid w:val="00C20D2C"/>
    <w:rsid w:val="00C36EF9"/>
    <w:rsid w:val="00C409F5"/>
    <w:rsid w:val="00C42D77"/>
    <w:rsid w:val="00C45CD2"/>
    <w:rsid w:val="00C506DB"/>
    <w:rsid w:val="00C50883"/>
    <w:rsid w:val="00C56CE8"/>
    <w:rsid w:val="00C57BBC"/>
    <w:rsid w:val="00C61462"/>
    <w:rsid w:val="00C66896"/>
    <w:rsid w:val="00C80B2D"/>
    <w:rsid w:val="00C8510C"/>
    <w:rsid w:val="00C913C2"/>
    <w:rsid w:val="00C93473"/>
    <w:rsid w:val="00CA19B2"/>
    <w:rsid w:val="00CB1247"/>
    <w:rsid w:val="00CB2AE8"/>
    <w:rsid w:val="00CB3EBD"/>
    <w:rsid w:val="00CB47F8"/>
    <w:rsid w:val="00CB63D5"/>
    <w:rsid w:val="00CC126F"/>
    <w:rsid w:val="00CD25A9"/>
    <w:rsid w:val="00CD335E"/>
    <w:rsid w:val="00CE068D"/>
    <w:rsid w:val="00CE6CA9"/>
    <w:rsid w:val="00CF26CD"/>
    <w:rsid w:val="00CF4758"/>
    <w:rsid w:val="00D053A7"/>
    <w:rsid w:val="00D055FC"/>
    <w:rsid w:val="00D061DC"/>
    <w:rsid w:val="00D13C27"/>
    <w:rsid w:val="00D152F9"/>
    <w:rsid w:val="00D15B3C"/>
    <w:rsid w:val="00D31FB0"/>
    <w:rsid w:val="00D32E3E"/>
    <w:rsid w:val="00D52002"/>
    <w:rsid w:val="00D71F01"/>
    <w:rsid w:val="00D72D9B"/>
    <w:rsid w:val="00D73FD3"/>
    <w:rsid w:val="00D92011"/>
    <w:rsid w:val="00D97421"/>
    <w:rsid w:val="00DA4478"/>
    <w:rsid w:val="00DA5FFC"/>
    <w:rsid w:val="00DB00A8"/>
    <w:rsid w:val="00DB2233"/>
    <w:rsid w:val="00DB2CA1"/>
    <w:rsid w:val="00DC0312"/>
    <w:rsid w:val="00DC2F99"/>
    <w:rsid w:val="00DD321C"/>
    <w:rsid w:val="00DD5C20"/>
    <w:rsid w:val="00DE1290"/>
    <w:rsid w:val="00E063C2"/>
    <w:rsid w:val="00E16A82"/>
    <w:rsid w:val="00E238BE"/>
    <w:rsid w:val="00E30623"/>
    <w:rsid w:val="00E479FA"/>
    <w:rsid w:val="00E5571B"/>
    <w:rsid w:val="00E5661E"/>
    <w:rsid w:val="00E62101"/>
    <w:rsid w:val="00E67539"/>
    <w:rsid w:val="00E678A0"/>
    <w:rsid w:val="00E70047"/>
    <w:rsid w:val="00E71112"/>
    <w:rsid w:val="00E76680"/>
    <w:rsid w:val="00E87E56"/>
    <w:rsid w:val="00E9090E"/>
    <w:rsid w:val="00EA031E"/>
    <w:rsid w:val="00EA0BF0"/>
    <w:rsid w:val="00EB05D8"/>
    <w:rsid w:val="00EB70FD"/>
    <w:rsid w:val="00EB7A2D"/>
    <w:rsid w:val="00EC2250"/>
    <w:rsid w:val="00ED3C1B"/>
    <w:rsid w:val="00ED576D"/>
    <w:rsid w:val="00EE35AB"/>
    <w:rsid w:val="00EF1484"/>
    <w:rsid w:val="00EF3D60"/>
    <w:rsid w:val="00F03278"/>
    <w:rsid w:val="00F03461"/>
    <w:rsid w:val="00F136E4"/>
    <w:rsid w:val="00F14B70"/>
    <w:rsid w:val="00F204AB"/>
    <w:rsid w:val="00F26D8E"/>
    <w:rsid w:val="00F3179D"/>
    <w:rsid w:val="00F4235D"/>
    <w:rsid w:val="00F42D50"/>
    <w:rsid w:val="00F6355F"/>
    <w:rsid w:val="00F7766C"/>
    <w:rsid w:val="00F80FDA"/>
    <w:rsid w:val="00F82076"/>
    <w:rsid w:val="00F82A36"/>
    <w:rsid w:val="00F83197"/>
    <w:rsid w:val="00F83341"/>
    <w:rsid w:val="00F91850"/>
    <w:rsid w:val="00F92461"/>
    <w:rsid w:val="00F939A3"/>
    <w:rsid w:val="00FA7760"/>
    <w:rsid w:val="00FB0FD6"/>
    <w:rsid w:val="00FC0F80"/>
    <w:rsid w:val="00FC5453"/>
    <w:rsid w:val="00FC62CB"/>
    <w:rsid w:val="00FE09E4"/>
    <w:rsid w:val="00FE1BFD"/>
    <w:rsid w:val="00FE1DE2"/>
    <w:rsid w:val="00FE6AE4"/>
    <w:rsid w:val="00FE7A63"/>
    <w:rsid w:val="27E6755C"/>
    <w:rsid w:val="29A4FCE2"/>
    <w:rsid w:val="3417C605"/>
    <w:rsid w:val="4561EA38"/>
    <w:rsid w:val="53F199C3"/>
    <w:rsid w:val="672CB5D3"/>
    <w:rsid w:val="71A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23A15DF"/>
  <w15:docId w15:val="{856268F7-AE75-4E00-89F4-85E17FA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qFormat/>
    <w:rsid w:val="00467BEB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2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2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2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2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2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2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2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4"/>
      </w:numPr>
    </w:pPr>
  </w:style>
  <w:style w:type="numbering" w:styleId="1ai">
    <w:name w:val="Outline List 1"/>
    <w:basedOn w:val="Geenlijst"/>
    <w:semiHidden/>
    <w:rsid w:val="002A613F"/>
    <w:pPr>
      <w:numPr>
        <w:numId w:val="5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7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3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3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6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3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8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7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7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9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9"/>
      </w:numPr>
    </w:pPr>
  </w:style>
  <w:style w:type="paragraph" w:styleId="Lijstalinea">
    <w:name w:val="List Paragraph"/>
    <w:basedOn w:val="Standaard"/>
    <w:uiPriority w:val="34"/>
    <w:qFormat/>
    <w:rsid w:val="0077712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FD6"/>
    <w:rPr>
      <w:rFonts w:ascii="Arial" w:hAnsi="Arial" w:cs="Maiandra GD"/>
      <w:sz w:val="18"/>
      <w:szCs w:val="18"/>
    </w:rPr>
  </w:style>
  <w:style w:type="paragraph" w:customStyle="1" w:styleId="paragraph">
    <w:name w:val="paragraph"/>
    <w:basedOn w:val="Standaard"/>
    <w:rsid w:val="0063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30C71"/>
  </w:style>
  <w:style w:type="character" w:customStyle="1" w:styleId="eop">
    <w:name w:val="eop"/>
    <w:basedOn w:val="Standaardalinea-lettertype"/>
    <w:rsid w:val="00630C71"/>
  </w:style>
  <w:style w:type="character" w:customStyle="1" w:styleId="scxp48432658">
    <w:name w:val="scxp48432658"/>
    <w:basedOn w:val="Standaardalinea-lettertype"/>
    <w:rsid w:val="00630C71"/>
  </w:style>
  <w:style w:type="character" w:customStyle="1" w:styleId="spellingerror">
    <w:name w:val="spellingerror"/>
    <w:basedOn w:val="Standaardalinea-lettertype"/>
    <w:rsid w:val="008714D3"/>
  </w:style>
  <w:style w:type="character" w:styleId="Onopgelostemelding">
    <w:name w:val="Unresolved Mention"/>
    <w:basedOn w:val="Standaardalinea-lettertype"/>
    <w:uiPriority w:val="99"/>
    <w:semiHidden/>
    <w:unhideWhenUsed/>
    <w:rsid w:val="00C50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3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07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0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43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5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1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27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14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47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71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82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llialine.nl/richtlijn/item/pagina.php?id=41746&amp;richtlijn_id=107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deed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257D5F8096B4C9D46C35F3E0323B7" ma:contentTypeVersion="10" ma:contentTypeDescription="Een nieuw document maken." ma:contentTypeScope="" ma:versionID="04f14acacf71837bb604ed7e84ea85f4">
  <xsd:schema xmlns:xsd="http://www.w3.org/2001/XMLSchema" xmlns:xs="http://www.w3.org/2001/XMLSchema" xmlns:p="http://schemas.microsoft.com/office/2006/metadata/properties" xmlns:ns2="c63ed0a4-ab18-4dd8-8186-4df2f6b0551e" xmlns:ns3="ea945723-82b9-4727-8c49-998e271cfa53" targetNamespace="http://schemas.microsoft.com/office/2006/metadata/properties" ma:root="true" ma:fieldsID="141213a22f7dbf9641ac80cf314cfe92" ns2:_="" ns3:_="">
    <xsd:import namespace="c63ed0a4-ab18-4dd8-8186-4df2f6b0551e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viteitenplan"/>
                <xsd:element ref="ns2:titel_x0020_film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d0a4-ab18-4dd8-8186-4df2f6b05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viteitenplan" ma:index="10" ma:displayName="activiteitenplan" ma:format="Dropdown" ma:internalName="activiteitenplan">
      <xsd:simpleType>
        <xsd:restriction base="dms:Choice">
          <xsd:enumeration value="Jaarplan"/>
          <xsd:enumeration value="1a B-learning"/>
          <xsd:enumeration value="1b animatiefilm"/>
          <xsd:enumeration value="2 Train-de-trainer B-learning"/>
          <xsd:enumeration value="4 Evenwichtige zorgverlener"/>
          <xsd:enumeration value="5a PaTz consulenten"/>
          <xsd:enumeration value="6 Trainen PZNL medewerkers"/>
          <xsd:enumeration value="7a Toetsingskader"/>
          <xsd:enumeration value="8 Specialist PZ inzichtelijk"/>
          <xsd:enumeration value="9 Digiplatform"/>
          <xsd:enumeration value="10 ophalen en brengen ervaringen/uitkomsten PZNL"/>
          <xsd:enumeration value="11 Implementeren uitkomsten palliantie projecten"/>
          <xsd:enumeration value="12 Landelijke samenwerking op inhoud"/>
          <xsd:enumeration value="16 initieel onderwijs generalisten PZ"/>
          <xsd:enumeration value="17 Deelname aan projecten m.b.t. scholing generalist/specialist PZ"/>
          <xsd:enumeration value="18 Bij- en Nascholing generalisten"/>
          <xsd:enumeration value="Overig"/>
        </xsd:restriction>
      </xsd:simpleType>
    </xsd:element>
    <xsd:element name="titel_x0020_film" ma:index="11" ma:displayName="beschrijving" ma:format="Dropdown" ma:internalName="titel_x0020_film">
      <xsd:simpleType>
        <xsd:restriction base="dms:Choice">
          <xsd:enumeration value="Wat is palliatieve zorg"/>
          <xsd:enumeration value="Markeren"/>
          <xsd:enumeration value="Delier"/>
          <xsd:enumeration value="Zingeving"/>
          <xsd:enumeration value="Kwaliteitskader"/>
          <xsd:enumeration value="algemene projectinformatie animaiefilm"/>
          <xsd:enumeration value="Workshop Zorg rondom einde leven"/>
          <xsd:enumeration value="Workshop verlies, verdriet, rouw"/>
          <xsd:enumeration value="Workshop slechtnieuwsgesprek"/>
          <xsd:enumeration value="Workshop introductie pz"/>
          <xsd:enumeration value="Workshop gezamenlijke besluitvorming"/>
          <xsd:enumeration value="Workshop effectief communiceren"/>
          <xsd:enumeration value="Workshop complexe omstandigheden"/>
          <xsd:enumeration value="Workshop krassen op de ziel"/>
          <xsd:enumeration value="B-learning algemeen"/>
          <xsd:enumeration value="Algemeen Evenwichtige zorgverlener"/>
          <xsd:enumeration value="Artikel"/>
          <xsd:enumeration value="NCPZ"/>
          <xsd:enumeration value="congres kwaliteitskader april"/>
          <xsd:enumeration value="train-de-trainer"/>
          <xsd:enumeration value="workshops"/>
          <xsd:enumeration value="algmeen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eitenplan xmlns="c63ed0a4-ab18-4dd8-8186-4df2f6b0551e">1a B-learning</activiteitenplan>
    <titel_x0020_film xmlns="c63ed0a4-ab18-4dd8-8186-4df2f6b0551e">Workshop gezamenlijke besluitvorming</titel_x0020_fil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72894-9EB1-4772-A561-5F35B57ED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79D3C-7BC0-459B-A094-290D58C8F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ed0a4-ab18-4dd8-8186-4df2f6b0551e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AB329-0ABA-4BC4-9685-A3205CF3B541}">
  <ds:schemaRefs>
    <ds:schemaRef ds:uri="http://schemas.microsoft.com/office/2006/metadata/properties"/>
    <ds:schemaRef ds:uri="http://schemas.microsoft.com/office/infopath/2007/PartnerControls"/>
    <ds:schemaRef ds:uri="c63ed0a4-ab18-4dd8-8186-4df2f6b0551e"/>
  </ds:schemaRefs>
</ds:datastoreItem>
</file>

<file path=customXml/itemProps4.xml><?xml version="1.0" encoding="utf-8"?>
<ds:datastoreItem xmlns:ds="http://schemas.openxmlformats.org/officeDocument/2006/customXml" ds:itemID="{85228AF6-A91C-4333-90CB-747B36655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Company>IKNL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 van de Vegte</dc:creator>
  <cp:lastModifiedBy>Anke van de Vegte</cp:lastModifiedBy>
  <cp:revision>6</cp:revision>
  <cp:lastPrinted>2018-09-04T13:10:00Z</cp:lastPrinted>
  <dcterms:created xsi:type="dcterms:W3CDTF">2021-03-17T08:45:00Z</dcterms:created>
  <dcterms:modified xsi:type="dcterms:W3CDTF">2023-09-21T09:58:00Z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0x0101005A6257D5F8096B4C9D46C35F3E0323B7</vt:lpwstr>
  </property>
</Properties>
</file>