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54" w:rsidRPr="00972567" w:rsidRDefault="006015FF" w:rsidP="00972567">
      <w:pPr>
        <w:pStyle w:val="Kop1"/>
        <w:numPr>
          <w:ilvl w:val="0"/>
          <w:numId w:val="0"/>
        </w:numPr>
        <w:ind w:left="432"/>
      </w:pPr>
      <w:proofErr w:type="spellStart"/>
      <w:r w:rsidRPr="00972567">
        <w:t>Kinder</w:t>
      </w:r>
      <w:proofErr w:type="spellEnd"/>
      <w:r w:rsidRPr="00972567">
        <w:t xml:space="preserve"> Comfort Team</w:t>
      </w:r>
      <w:r w:rsidR="007B1682">
        <w:t xml:space="preserve"> Amalia kinderziekenhuis</w:t>
      </w:r>
    </w:p>
    <w:p w:rsidR="006015FF" w:rsidRDefault="006015FF"/>
    <w:p w:rsidR="007B1682" w:rsidRDefault="007B1682">
      <w:r w:rsidRPr="007B1682">
        <w:t xml:space="preserve">“Om de brug te slaan tussen </w:t>
      </w:r>
      <w:proofErr w:type="spellStart"/>
      <w:r w:rsidRPr="007B1682">
        <w:t>kinderpalliatieve</w:t>
      </w:r>
      <w:proofErr w:type="spellEnd"/>
      <w:r w:rsidRPr="007B1682">
        <w:t xml:space="preserve"> zorg in het ziekenhuis en zorg thuis zijn binnen de Academische Kinderziekenhuizen in Nederland </w:t>
      </w:r>
      <w:proofErr w:type="spellStart"/>
      <w:r w:rsidRPr="007B1682">
        <w:t>Kinder</w:t>
      </w:r>
      <w:proofErr w:type="spellEnd"/>
      <w:r w:rsidRPr="007B1682">
        <w:t xml:space="preserve"> Comfort Teams opgericht of nog in oprichting. Een </w:t>
      </w:r>
      <w:proofErr w:type="spellStart"/>
      <w:r w:rsidRPr="007B1682">
        <w:t>Kinder</w:t>
      </w:r>
      <w:proofErr w:type="spellEnd"/>
      <w:r w:rsidRPr="007B1682">
        <w:t xml:space="preserve"> Comfort Team (KCT) is een multidisciplinair team met medische, verpleegkundige, pedagogische, psychosociale en spirituele expertise. Het team begeleidt gezinnen en zorgprofessionals, zowel binnen als buiten het ziekenhuis.”</w:t>
      </w:r>
      <w:r>
        <w:t xml:space="preserve"> (stichting PAL)</w:t>
      </w:r>
    </w:p>
    <w:p w:rsidR="007B1682" w:rsidRDefault="007B1682"/>
    <w:p w:rsidR="000A03D7" w:rsidRDefault="006015FF">
      <w:r>
        <w:t xml:space="preserve">Ongeveer 3 jaar geleden </w:t>
      </w:r>
      <w:r w:rsidR="001A24B9">
        <w:t xml:space="preserve">is een werkgroep binnen het Radboudumc gestart met </w:t>
      </w:r>
      <w:r>
        <w:t xml:space="preserve">het opzetten </w:t>
      </w:r>
      <w:r w:rsidR="000A03D7">
        <w:t>een initiatief om de</w:t>
      </w:r>
      <w:r w:rsidR="000A03D7" w:rsidRPr="000A03D7">
        <w:t xml:space="preserve"> kwaliteit van leven van ernstig zieke kinderen te optimaliseren</w:t>
      </w:r>
      <w:r w:rsidR="000A03D7">
        <w:t>.</w:t>
      </w:r>
      <w:r w:rsidR="001A24B9">
        <w:t xml:space="preserve"> Met ondersteuning van </w:t>
      </w:r>
      <w:hyperlink r:id="rId7" w:history="1">
        <w:r w:rsidR="001A24B9" w:rsidRPr="00E618F3">
          <w:rPr>
            <w:rStyle w:val="Hyperlink"/>
          </w:rPr>
          <w:t>Stichting PAL</w:t>
        </w:r>
      </w:hyperlink>
      <w:r w:rsidR="001A24B9">
        <w:t xml:space="preserve"> </w:t>
      </w:r>
      <w:r w:rsidR="007B1682">
        <w:t xml:space="preserve">is </w:t>
      </w:r>
      <w:r w:rsidR="001A24B9">
        <w:t>het projectplan verder uitgewerkt</w:t>
      </w:r>
      <w:r w:rsidR="007B1682">
        <w:t xml:space="preserve"> en geaccordeerd.</w:t>
      </w:r>
      <w:r w:rsidR="001A24B9">
        <w:t xml:space="preserve"> </w:t>
      </w:r>
      <w:r w:rsidR="00E618F3">
        <w:t xml:space="preserve">Op 21 februari 2018  jl. is met een </w:t>
      </w:r>
      <w:proofErr w:type="spellStart"/>
      <w:r w:rsidR="00E618F3" w:rsidRPr="00E618F3">
        <w:t>Kick-off</w:t>
      </w:r>
      <w:proofErr w:type="spellEnd"/>
      <w:r w:rsidR="00E618F3">
        <w:t xml:space="preserve"> bijeenkomst officieel het </w:t>
      </w:r>
      <w:proofErr w:type="spellStart"/>
      <w:r w:rsidR="00E618F3" w:rsidRPr="00972567">
        <w:t>Kinder</w:t>
      </w:r>
      <w:proofErr w:type="spellEnd"/>
      <w:r w:rsidR="00E618F3" w:rsidRPr="00972567">
        <w:t xml:space="preserve"> Comfort Team</w:t>
      </w:r>
      <w:r w:rsidR="00E618F3">
        <w:t xml:space="preserve"> van het Amalia Kinderziekenhuis van start gegaan.</w:t>
      </w:r>
    </w:p>
    <w:p w:rsidR="001A24B9" w:rsidRDefault="001A24B9"/>
    <w:p w:rsidR="007B1682" w:rsidRDefault="007B1682" w:rsidP="007B1682">
      <w:r>
        <w:t xml:space="preserve">Een indrukwekkende bijeenkomst met presentaties </w:t>
      </w:r>
      <w:r w:rsidR="00114B97">
        <w:t xml:space="preserve">van professionals die betrokken zijn bij de ontwikkeling van het </w:t>
      </w:r>
      <w:proofErr w:type="spellStart"/>
      <w:r w:rsidR="00114B97" w:rsidRPr="00972567">
        <w:t>Kinder</w:t>
      </w:r>
      <w:proofErr w:type="spellEnd"/>
      <w:r w:rsidR="00114B97" w:rsidRPr="00972567">
        <w:t xml:space="preserve"> Comfort Team</w:t>
      </w:r>
      <w:r w:rsidR="00114B97">
        <w:t xml:space="preserve"> zowel landelijk als binnen het Radboudumc.</w:t>
      </w:r>
    </w:p>
    <w:p w:rsidR="006C7AE3" w:rsidRDefault="00114B97">
      <w:r>
        <w:t>Zeer indrukwekkend was het persoonlijke verhaal van e</w:t>
      </w:r>
      <w:r w:rsidR="006C7AE3">
        <w:t xml:space="preserve">en moeder van wie haar kind </w:t>
      </w:r>
      <w:r w:rsidR="00AF304C">
        <w:t>Maxine in 2016</w:t>
      </w:r>
      <w:r>
        <w:t xml:space="preserve"> </w:t>
      </w:r>
      <w:r w:rsidR="00AF304C">
        <w:t>is</w:t>
      </w:r>
      <w:r>
        <w:t xml:space="preserve"> overleden en een jongen die middels goocheltrucs de aftrap symboliseerde.</w:t>
      </w:r>
    </w:p>
    <w:p w:rsidR="00114B97" w:rsidRDefault="00114B97" w:rsidP="00114B97"/>
    <w:p w:rsidR="00114B97" w:rsidRDefault="00114B97" w:rsidP="00B67815">
      <w:r>
        <w:t>In het team zitten naast kinderverpleegkundigen</w:t>
      </w:r>
      <w:r w:rsidR="00B67815">
        <w:t xml:space="preserve"> en  kinder</w:t>
      </w:r>
      <w:r>
        <w:t>artsen collega’s van medisch maatschappelijk werk, psycholog</w:t>
      </w:r>
      <w:r w:rsidR="00B67815">
        <w:t>en</w:t>
      </w:r>
      <w:r>
        <w:t xml:space="preserve"> en de </w:t>
      </w:r>
      <w:r w:rsidR="00B67815">
        <w:t>pedagogisch medewerkers,</w:t>
      </w:r>
      <w:r>
        <w:t xml:space="preserve"> geestelijke verzorg</w:t>
      </w:r>
      <w:r w:rsidR="00B67815">
        <w:t>ers</w:t>
      </w:r>
      <w:r>
        <w:t xml:space="preserve"> en </w:t>
      </w:r>
      <w:r w:rsidR="00B67815">
        <w:t>transferverpleegkundigen. Daarnaast zijn andere specialisten, bijvoorbeeld een pijnspecialist of</w:t>
      </w:r>
      <w:r>
        <w:t xml:space="preserve"> apotheker</w:t>
      </w:r>
      <w:r w:rsidR="00B67815">
        <w:t>,</w:t>
      </w:r>
      <w:r>
        <w:t xml:space="preserve"> beschikbaar.</w:t>
      </w:r>
    </w:p>
    <w:p w:rsidR="00B67815" w:rsidRDefault="00B67815" w:rsidP="00B67815">
      <w:r>
        <w:t xml:space="preserve">Vooralsnog wordt is er elke twee weken op maandag van 11.00 -12.00 uur, een Multi disciplinair overleg (MDO) gepland waarin de bij het team bekende ernstige zieke kinderen worden besproken. </w:t>
      </w:r>
    </w:p>
    <w:p w:rsidR="00114B97" w:rsidRDefault="00114B97" w:rsidP="00114B97"/>
    <w:p w:rsidR="00114B97" w:rsidRPr="001A24B9" w:rsidRDefault="00114B97" w:rsidP="00114B97">
      <w:r>
        <w:t xml:space="preserve">Het Comfortteam is vooralsnog op kantoortijden tijdens werkdagen </w:t>
      </w:r>
      <w:r w:rsidR="008D0F56">
        <w:t xml:space="preserve"> </w:t>
      </w:r>
      <w:r>
        <w:t xml:space="preserve">te bereiken </w:t>
      </w:r>
      <w:r w:rsidRPr="001A24B9">
        <w:t>op tel</w:t>
      </w:r>
      <w:r>
        <w:t>efoon</w:t>
      </w:r>
      <w:r w:rsidRPr="001A24B9">
        <w:t xml:space="preserve">nummer 06-11230171 </w:t>
      </w:r>
      <w:r>
        <w:t>en binnen het Radboudumc</w:t>
      </w:r>
      <w:r w:rsidRPr="001A24B9">
        <w:t xml:space="preserve"> op 93878</w:t>
      </w:r>
    </w:p>
    <w:p w:rsidR="008D0F56" w:rsidRDefault="008D0F56"/>
    <w:p w:rsidR="006B2CF9" w:rsidRDefault="006B2CF9">
      <w:r>
        <w:t>.</w:t>
      </w:r>
      <w:bookmarkStart w:id="0" w:name="OLE_LINK2"/>
      <w:bookmarkStart w:id="1" w:name="OLE_LINK3"/>
      <w:bookmarkStart w:id="2" w:name="OLE_LINK1"/>
      <w:bookmarkEnd w:id="0"/>
      <w:bookmarkEnd w:id="1"/>
      <w:bookmarkEnd w:id="2"/>
    </w:p>
    <w:p w:rsidR="006B2CF9" w:rsidRDefault="006B2CF9">
      <w:r>
        <w:t>José Jacobs van Leur</w:t>
      </w:r>
    </w:p>
    <w:p w:rsidR="006B2CF9" w:rsidRDefault="006B2CF9">
      <w:r>
        <w:t>Verpleegkundig specialist palliatieve zorg</w:t>
      </w:r>
    </w:p>
    <w:p w:rsidR="006B2CF9" w:rsidRDefault="006B2CF9">
      <w:r>
        <w:t xml:space="preserve">Coördinator </w:t>
      </w:r>
      <w:proofErr w:type="spellStart"/>
      <w:r>
        <w:t>Kinder</w:t>
      </w:r>
      <w:proofErr w:type="spellEnd"/>
      <w:r>
        <w:t xml:space="preserve"> Comfort Team</w:t>
      </w:r>
    </w:p>
    <w:p w:rsidR="001648EE" w:rsidRDefault="001648EE"/>
    <w:p w:rsidR="00B67815" w:rsidRDefault="00B67815" w:rsidP="00B67815"/>
    <w:p w:rsidR="00880505" w:rsidRDefault="00880505" w:rsidP="00B67815"/>
    <w:p w:rsidR="00880505" w:rsidRDefault="00880505" w:rsidP="00B67815">
      <w:pPr>
        <w:rPr>
          <w:rFonts w:ascii="Calibri" w:hAnsi="Calibri"/>
          <w:szCs w:val="22"/>
          <w:lang w:eastAsia="en-US"/>
        </w:rPr>
      </w:pPr>
      <w:r>
        <w:rPr>
          <w:rFonts w:ascii="Calibri" w:hAnsi="Calibri"/>
          <w:szCs w:val="22"/>
          <w:lang w:eastAsia="en-US"/>
        </w:rPr>
        <w:t xml:space="preserve"> </w:t>
      </w:r>
    </w:p>
    <w:p w:rsidR="00AF304C" w:rsidRPr="00880505" w:rsidRDefault="00B67815" w:rsidP="00B67815">
      <w:pPr>
        <w:rPr>
          <w:rFonts w:ascii="Calibri" w:hAnsi="Calibri"/>
          <w:i/>
          <w:szCs w:val="22"/>
          <w:lang w:eastAsia="en-US"/>
        </w:rPr>
      </w:pPr>
      <w:r w:rsidRPr="00880505">
        <w:rPr>
          <w:rFonts w:ascii="Calibri" w:hAnsi="Calibri"/>
          <w:i/>
          <w:szCs w:val="22"/>
          <w:lang w:eastAsia="en-US"/>
        </w:rPr>
        <w:t>-</w:t>
      </w:r>
      <w:hyperlink r:id="rId8" w:history="1">
        <w:r w:rsidRPr="00880505">
          <w:rPr>
            <w:i/>
          </w:rPr>
          <w:t>In d</w:t>
        </w:r>
        <w:r w:rsidRPr="00880505">
          <w:rPr>
            <w:i/>
          </w:rPr>
          <w:t>e</w:t>
        </w:r>
        <w:r w:rsidRPr="00880505">
          <w:rPr>
            <w:i/>
          </w:rPr>
          <w:t xml:space="preserve"> uitzending van </w:t>
        </w:r>
        <w:r w:rsidRPr="00880505">
          <w:rPr>
            <w:i/>
            <w:u w:val="single"/>
          </w:rPr>
          <w:t>KRO Kruispunt ‘een onmogelijke keuze’</w:t>
        </w:r>
      </w:hyperlink>
      <w:r w:rsidRPr="00880505">
        <w:rPr>
          <w:rFonts w:ascii="Calibri" w:hAnsi="Calibri"/>
          <w:i/>
          <w:szCs w:val="22"/>
          <w:lang w:eastAsia="en-US"/>
        </w:rPr>
        <w:t xml:space="preserve"> vertellen ouderparen, over de duivelse dilemma’s waar je voor komt te staan als je kind ongeneeslijk ziek is. </w:t>
      </w:r>
      <w:r w:rsidRPr="00880505">
        <w:rPr>
          <w:rFonts w:ascii="Calibri" w:hAnsi="Calibri"/>
          <w:i/>
          <w:szCs w:val="22"/>
          <w:lang w:eastAsia="en-US"/>
        </w:rPr>
        <w:br/>
        <w:t>-</w:t>
      </w:r>
      <w:hyperlink r:id="rId9" w:history="1">
        <w:r w:rsidR="00880505" w:rsidRPr="00880505">
          <w:rPr>
            <w:rFonts w:ascii="Calibri" w:hAnsi="Calibri"/>
            <w:i/>
            <w:szCs w:val="22"/>
            <w:u w:val="single"/>
            <w:lang w:eastAsia="en-US"/>
          </w:rPr>
          <w:t>H</w:t>
        </w:r>
        <w:r w:rsidRPr="00880505">
          <w:rPr>
            <w:rFonts w:ascii="Calibri" w:hAnsi="Calibri"/>
            <w:i/>
            <w:szCs w:val="22"/>
            <w:u w:val="single"/>
            <w:lang w:eastAsia="en-US"/>
          </w:rPr>
          <w:t>et boekje ‘Ve</w:t>
        </w:r>
        <w:r w:rsidRPr="00880505">
          <w:rPr>
            <w:rFonts w:ascii="Calibri" w:hAnsi="Calibri"/>
            <w:i/>
            <w:szCs w:val="22"/>
            <w:u w:val="single"/>
            <w:lang w:eastAsia="en-US"/>
          </w:rPr>
          <w:t>r</w:t>
        </w:r>
        <w:r w:rsidRPr="00880505">
          <w:rPr>
            <w:rFonts w:ascii="Calibri" w:hAnsi="Calibri"/>
            <w:i/>
            <w:szCs w:val="22"/>
            <w:u w:val="single"/>
            <w:lang w:eastAsia="en-US"/>
          </w:rPr>
          <w:t>driet komt in</w:t>
        </w:r>
        <w:r w:rsidRPr="00880505">
          <w:rPr>
            <w:rFonts w:ascii="Calibri" w:hAnsi="Calibri"/>
            <w:i/>
            <w:szCs w:val="22"/>
            <w:u w:val="single"/>
            <w:lang w:eastAsia="en-US"/>
          </w:rPr>
          <w:t xml:space="preserve"> </w:t>
        </w:r>
        <w:r w:rsidRPr="00880505">
          <w:rPr>
            <w:rFonts w:ascii="Calibri" w:hAnsi="Calibri"/>
            <w:i/>
            <w:szCs w:val="22"/>
            <w:u w:val="single"/>
            <w:lang w:eastAsia="en-US"/>
          </w:rPr>
          <w:t>stukjes’</w:t>
        </w:r>
      </w:hyperlink>
      <w:r w:rsidRPr="00880505">
        <w:rPr>
          <w:rFonts w:ascii="Calibri" w:hAnsi="Calibri"/>
          <w:i/>
          <w:szCs w:val="22"/>
          <w:u w:val="single"/>
          <w:lang w:eastAsia="en-US"/>
        </w:rPr>
        <w:t xml:space="preserve"> </w:t>
      </w:r>
      <w:r w:rsidR="00AF304C" w:rsidRPr="00880505">
        <w:rPr>
          <w:rFonts w:ascii="Calibri" w:hAnsi="Calibri"/>
          <w:i/>
          <w:szCs w:val="22"/>
          <w:lang w:eastAsia="en-US"/>
        </w:rPr>
        <w:t xml:space="preserve">van Marjolein </w:t>
      </w:r>
      <w:proofErr w:type="spellStart"/>
      <w:r w:rsidR="00AF304C" w:rsidRPr="00880505">
        <w:rPr>
          <w:rFonts w:ascii="Calibri" w:hAnsi="Calibri"/>
          <w:i/>
          <w:szCs w:val="22"/>
          <w:lang w:eastAsia="en-US"/>
        </w:rPr>
        <w:t>Broeren</w:t>
      </w:r>
      <w:proofErr w:type="spellEnd"/>
      <w:r w:rsidR="00AF304C" w:rsidRPr="00880505">
        <w:rPr>
          <w:rFonts w:ascii="Calibri" w:hAnsi="Calibri"/>
          <w:i/>
          <w:szCs w:val="22"/>
          <w:lang w:eastAsia="en-US"/>
        </w:rPr>
        <w:t>, moeder van Maxine</w:t>
      </w:r>
    </w:p>
    <w:p w:rsidR="00B67815" w:rsidRDefault="00B67815"/>
    <w:sectPr w:rsidR="00B67815" w:rsidSect="0036715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04C" w:rsidRDefault="00AF304C" w:rsidP="00972567">
      <w:r>
        <w:separator/>
      </w:r>
    </w:p>
  </w:endnote>
  <w:endnote w:type="continuationSeparator" w:id="0">
    <w:p w:rsidR="00AF304C" w:rsidRDefault="00AF304C" w:rsidP="00972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04C" w:rsidRDefault="00AF304C" w:rsidP="00972567">
      <w:r>
        <w:separator/>
      </w:r>
    </w:p>
  </w:footnote>
  <w:footnote w:type="continuationSeparator" w:id="0">
    <w:p w:rsidR="00AF304C" w:rsidRDefault="00AF304C" w:rsidP="00972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04C" w:rsidRDefault="00AF304C" w:rsidP="00972567">
    <w:pPr>
      <w:pStyle w:val="Koptekst"/>
      <w:tabs>
        <w:tab w:val="clear" w:pos="4536"/>
        <w:tab w:val="center" w:pos="6096"/>
      </w:tabs>
    </w:pPr>
    <w:r w:rsidRPr="00972567">
      <w:rPr>
        <w:noProof/>
      </w:rPr>
      <w:drawing>
        <wp:inline distT="0" distB="0" distL="0" distR="0">
          <wp:extent cx="1504950" cy="1733550"/>
          <wp:effectExtent l="19050" t="0" r="0" b="0"/>
          <wp:docPr id="1" name="Afbeelding 1" descr="C:\Users\Z649118\AppData\Local\Microsoft\Windows\Temporary Internet Files\Content.Outlook\0LQS3BIJ\PAL logo3_bruin_08-03-201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Z649118\AppData\Local\Microsoft\Windows\Temporary Internet Files\Content.Outlook\0LQS3BIJ\PAL logo3_bruin_08-03-2016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266" cy="17339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Pr="00972567">
      <w:rPr>
        <w:noProof/>
      </w:rPr>
      <w:drawing>
        <wp:inline distT="0" distB="0" distL="0" distR="0">
          <wp:extent cx="2324100" cy="1466850"/>
          <wp:effectExtent l="19050" t="0" r="0" b="0"/>
          <wp:docPr id="4" name="Afbeelding 2" descr="Afbeeldingsresultaat voor amalia kinderziekenhu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Afbeeldingsresultaat voor amalia kinderziekenhuis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21" cy="14684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015FF"/>
    <w:rsid w:val="000A03D7"/>
    <w:rsid w:val="00114B97"/>
    <w:rsid w:val="001648EE"/>
    <w:rsid w:val="001A24B9"/>
    <w:rsid w:val="00252E0F"/>
    <w:rsid w:val="0027022D"/>
    <w:rsid w:val="00367154"/>
    <w:rsid w:val="003D786A"/>
    <w:rsid w:val="00475628"/>
    <w:rsid w:val="006015FF"/>
    <w:rsid w:val="006515FF"/>
    <w:rsid w:val="006B2CF9"/>
    <w:rsid w:val="006C7AE3"/>
    <w:rsid w:val="007B1682"/>
    <w:rsid w:val="00880505"/>
    <w:rsid w:val="008D0F56"/>
    <w:rsid w:val="00972567"/>
    <w:rsid w:val="009D114F"/>
    <w:rsid w:val="00A34EB4"/>
    <w:rsid w:val="00AF304C"/>
    <w:rsid w:val="00B67815"/>
    <w:rsid w:val="00BB1B18"/>
    <w:rsid w:val="00BE5E4F"/>
    <w:rsid w:val="00E618F3"/>
    <w:rsid w:val="00E71481"/>
    <w:rsid w:val="00E74971"/>
    <w:rsid w:val="00E85C8B"/>
    <w:rsid w:val="00E862A1"/>
    <w:rsid w:val="00E9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114F"/>
    <w:rPr>
      <w:sz w:val="22"/>
    </w:rPr>
  </w:style>
  <w:style w:type="paragraph" w:styleId="Kop1">
    <w:name w:val="heading 1"/>
    <w:basedOn w:val="Standaard"/>
    <w:next w:val="Standaard"/>
    <w:link w:val="Kop1Char"/>
    <w:qFormat/>
    <w:rsid w:val="009D114F"/>
    <w:pPr>
      <w:keepNext/>
      <w:numPr>
        <w:numId w:val="9"/>
      </w:numPr>
      <w:spacing w:before="240" w:after="24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9D114F"/>
    <w:pPr>
      <w:keepNext/>
      <w:numPr>
        <w:ilvl w:val="1"/>
        <w:numId w:val="9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9D114F"/>
    <w:pPr>
      <w:keepNext/>
      <w:numPr>
        <w:ilvl w:val="2"/>
        <w:numId w:val="9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link w:val="Kop4Char"/>
    <w:qFormat/>
    <w:rsid w:val="009D114F"/>
    <w:pPr>
      <w:keepNext/>
      <w:numPr>
        <w:ilvl w:val="3"/>
        <w:numId w:val="9"/>
      </w:numPr>
      <w:spacing w:before="240" w:after="60"/>
      <w:outlineLvl w:val="3"/>
    </w:pPr>
    <w:rPr>
      <w:sz w:val="24"/>
    </w:rPr>
  </w:style>
  <w:style w:type="paragraph" w:styleId="Kop5">
    <w:name w:val="heading 5"/>
    <w:basedOn w:val="Standaard"/>
    <w:next w:val="Standaard"/>
    <w:link w:val="Kop5Char"/>
    <w:qFormat/>
    <w:rsid w:val="009D114F"/>
    <w:pPr>
      <w:numPr>
        <w:ilvl w:val="4"/>
        <w:numId w:val="9"/>
      </w:numPr>
      <w:spacing w:before="240" w:after="60"/>
      <w:outlineLvl w:val="4"/>
    </w:pPr>
    <w:rPr>
      <w:kern w:val="28"/>
    </w:rPr>
  </w:style>
  <w:style w:type="paragraph" w:styleId="Kop6">
    <w:name w:val="heading 6"/>
    <w:basedOn w:val="Standaard"/>
    <w:next w:val="Standaard"/>
    <w:link w:val="Kop6Char"/>
    <w:qFormat/>
    <w:rsid w:val="009D114F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kern w:val="28"/>
    </w:rPr>
  </w:style>
  <w:style w:type="paragraph" w:styleId="Kop7">
    <w:name w:val="heading 7"/>
    <w:basedOn w:val="Standaard"/>
    <w:next w:val="Standaard"/>
    <w:link w:val="Kop7Char"/>
    <w:qFormat/>
    <w:rsid w:val="009D114F"/>
    <w:pPr>
      <w:numPr>
        <w:ilvl w:val="6"/>
        <w:numId w:val="9"/>
      </w:numPr>
      <w:spacing w:before="240" w:after="60"/>
      <w:outlineLvl w:val="6"/>
    </w:pPr>
    <w:rPr>
      <w:rFonts w:ascii="Arial" w:hAnsi="Arial"/>
      <w:kern w:val="28"/>
      <w:sz w:val="20"/>
    </w:rPr>
  </w:style>
  <w:style w:type="paragraph" w:styleId="Kop8">
    <w:name w:val="heading 8"/>
    <w:basedOn w:val="Standaard"/>
    <w:next w:val="Standaard"/>
    <w:link w:val="Kop8Char"/>
    <w:qFormat/>
    <w:rsid w:val="009D11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kern w:val="28"/>
      <w:sz w:val="20"/>
    </w:rPr>
  </w:style>
  <w:style w:type="paragraph" w:styleId="Kop9">
    <w:name w:val="heading 9"/>
    <w:basedOn w:val="Standaard"/>
    <w:next w:val="Standaard"/>
    <w:link w:val="Kop9Char"/>
    <w:qFormat/>
    <w:rsid w:val="009D114F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kern w:val="28"/>
      <w:sz w:val="1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D114F"/>
    <w:rPr>
      <w:b/>
      <w:kern w:val="28"/>
      <w:sz w:val="28"/>
    </w:rPr>
  </w:style>
  <w:style w:type="character" w:customStyle="1" w:styleId="Kop2Char">
    <w:name w:val="Kop 2 Char"/>
    <w:basedOn w:val="Standaardalinea-lettertype"/>
    <w:link w:val="Kop2"/>
    <w:rsid w:val="009D114F"/>
    <w:rPr>
      <w:sz w:val="26"/>
    </w:rPr>
  </w:style>
  <w:style w:type="character" w:customStyle="1" w:styleId="Kop3Char">
    <w:name w:val="Kop 3 Char"/>
    <w:basedOn w:val="Standaardalinea-lettertype"/>
    <w:link w:val="Kop3"/>
    <w:rsid w:val="009D114F"/>
    <w:rPr>
      <w:sz w:val="24"/>
    </w:rPr>
  </w:style>
  <w:style w:type="character" w:customStyle="1" w:styleId="Kop4Char">
    <w:name w:val="Kop 4 Char"/>
    <w:basedOn w:val="Standaardalinea-lettertype"/>
    <w:link w:val="Kop4"/>
    <w:rsid w:val="009D114F"/>
    <w:rPr>
      <w:sz w:val="24"/>
    </w:rPr>
  </w:style>
  <w:style w:type="character" w:customStyle="1" w:styleId="Kop5Char">
    <w:name w:val="Kop 5 Char"/>
    <w:basedOn w:val="Standaardalinea-lettertype"/>
    <w:link w:val="Kop5"/>
    <w:rsid w:val="009D114F"/>
    <w:rPr>
      <w:kern w:val="28"/>
      <w:sz w:val="22"/>
    </w:rPr>
  </w:style>
  <w:style w:type="character" w:customStyle="1" w:styleId="Kop6Char">
    <w:name w:val="Kop 6 Char"/>
    <w:basedOn w:val="Standaardalinea-lettertype"/>
    <w:link w:val="Kop6"/>
    <w:rsid w:val="009D114F"/>
    <w:rPr>
      <w:rFonts w:ascii="Arial" w:hAnsi="Arial"/>
      <w:i/>
      <w:kern w:val="28"/>
      <w:sz w:val="22"/>
    </w:rPr>
  </w:style>
  <w:style w:type="character" w:customStyle="1" w:styleId="Kop7Char">
    <w:name w:val="Kop 7 Char"/>
    <w:basedOn w:val="Standaardalinea-lettertype"/>
    <w:link w:val="Kop7"/>
    <w:rsid w:val="009D114F"/>
    <w:rPr>
      <w:rFonts w:ascii="Arial" w:hAnsi="Arial"/>
      <w:kern w:val="28"/>
    </w:rPr>
  </w:style>
  <w:style w:type="character" w:customStyle="1" w:styleId="Kop8Char">
    <w:name w:val="Kop 8 Char"/>
    <w:basedOn w:val="Standaardalinea-lettertype"/>
    <w:link w:val="Kop8"/>
    <w:rsid w:val="009D114F"/>
    <w:rPr>
      <w:rFonts w:ascii="Arial" w:hAnsi="Arial"/>
      <w:i/>
      <w:kern w:val="28"/>
    </w:rPr>
  </w:style>
  <w:style w:type="character" w:customStyle="1" w:styleId="Kop9Char">
    <w:name w:val="Kop 9 Char"/>
    <w:basedOn w:val="Standaardalinea-lettertype"/>
    <w:link w:val="Kop9"/>
    <w:rsid w:val="009D114F"/>
    <w:rPr>
      <w:rFonts w:ascii="Arial" w:hAnsi="Arial"/>
      <w:i/>
      <w:kern w:val="28"/>
      <w:sz w:val="18"/>
    </w:rPr>
  </w:style>
  <w:style w:type="character" w:styleId="Hyperlink">
    <w:name w:val="Hyperlink"/>
    <w:basedOn w:val="Standaardalinea-lettertype"/>
    <w:uiPriority w:val="99"/>
    <w:unhideWhenUsed/>
    <w:rsid w:val="006C7AE3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97256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72567"/>
    <w:rPr>
      <w:sz w:val="22"/>
    </w:rPr>
  </w:style>
  <w:style w:type="paragraph" w:styleId="Voettekst">
    <w:name w:val="footer"/>
    <w:basedOn w:val="Standaard"/>
    <w:link w:val="VoettekstChar"/>
    <w:uiPriority w:val="99"/>
    <w:semiHidden/>
    <w:unhideWhenUsed/>
    <w:rsid w:val="0097256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72567"/>
    <w:rPr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7256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2567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1A24B9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AF304C"/>
    <w:rPr>
      <w:color w:val="00607A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o-ncrv.nl/kruispunt/seizoenen/seizoen-2017/eenonmogelijkekeuz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inderpalliatief.n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ijnbestseller.nl/shop/index.php/catalog/product/view/id/279940/s/verdriet-komt-in-stukjes-118290-www-mijnbestseller-n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UMC St Radboud Sjabloon">
  <a:themeElements>
    <a:clrScheme name="UMC">
      <a:dk1>
        <a:srgbClr val="000000"/>
      </a:dk1>
      <a:lt1>
        <a:srgbClr val="FFFFFF"/>
      </a:lt1>
      <a:dk2>
        <a:srgbClr val="BE3100"/>
      </a:dk2>
      <a:lt2>
        <a:srgbClr val="F37C09"/>
      </a:lt2>
      <a:accent1>
        <a:srgbClr val="0E4286"/>
      </a:accent1>
      <a:accent2>
        <a:srgbClr val="B89400"/>
      </a:accent2>
      <a:accent3>
        <a:srgbClr val="BE3100"/>
      </a:accent3>
      <a:accent4>
        <a:srgbClr val="FFFFFF"/>
      </a:accent4>
      <a:accent5>
        <a:srgbClr val="00607A"/>
      </a:accent5>
      <a:accent6>
        <a:srgbClr val="3D168B"/>
      </a:accent6>
      <a:hlink>
        <a:srgbClr val="3D168B"/>
      </a:hlink>
      <a:folHlink>
        <a:srgbClr val="00607A"/>
      </a:folHlink>
    </a:clrScheme>
    <a:fontScheme name="Kantoor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Z514025</dc:creator>
  <cp:lastModifiedBy>Z606121</cp:lastModifiedBy>
  <cp:revision>3</cp:revision>
  <dcterms:created xsi:type="dcterms:W3CDTF">2018-02-26T07:35:00Z</dcterms:created>
  <dcterms:modified xsi:type="dcterms:W3CDTF">2018-02-26T11:40:00Z</dcterms:modified>
</cp:coreProperties>
</file>