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3FE5" w:rsidR="00BF4CF7" w:rsidP="00BF4CF7" w:rsidRDefault="00EF2ED6" w14:paraId="240D3DC7" w14:textId="375587EC">
      <w:pPr>
        <w:pStyle w:val="paragraph"/>
        <w:spacing w:before="0" w:beforeAutospacing="0" w:after="0" w:afterAutospacing="0"/>
        <w:textAlignment w:val="baseline"/>
        <w:rPr>
          <w:rStyle w:val="eop"/>
          <w:rFonts w:ascii="Calibri" w:hAnsi="Calibri" w:cs="Calibri" w:eastAsiaTheme="majorEastAsia"/>
          <w:b/>
          <w:bCs/>
          <w:sz w:val="36"/>
          <w:szCs w:val="36"/>
        </w:rPr>
      </w:pPr>
      <w:r>
        <w:rPr>
          <w:rFonts w:ascii="Calibri" w:hAnsi="Calibri" w:cs="Calibri" w:eastAsiaTheme="majorEastAsia"/>
          <w:noProof/>
          <w:sz w:val="22"/>
          <w:szCs w:val="22"/>
        </w:rPr>
        <w:pict w14:anchorId="225CBA22">
          <v:shapetype id="_x0000_t202" coordsize="21600,21600" o:spt="202" path="m,l,21600r21600,l21600,xe">
            <v:stroke joinstyle="miter"/>
            <v:path gradientshapeok="t" o:connecttype="rect"/>
          </v:shapetype>
          <v:shape id="_x0000_s1029" style="position:absolute;margin-left:.25pt;margin-top:-20.45pt;width:452.4pt;height:30.8pt;z-index:251661312" fillcolor="#f2ceed [664]" strokecolor="#f2ceed [664]" type="#_x0000_t202">
            <v:textbox>
              <w:txbxContent>
                <w:p w:rsidRPr="004924C4" w:rsidR="004924C4" w:rsidP="004924C4" w:rsidRDefault="004924C4" w14:paraId="06274520" w14:textId="32B85B88">
                  <w:pPr>
                    <w:shd w:val="clear" w:color="auto" w:fill="F2CEED" w:themeFill="accent5" w:themeFillTint="33"/>
                    <w:rPr>
                      <w:sz w:val="32"/>
                      <w:szCs w:val="32"/>
                    </w:rPr>
                  </w:pPr>
                  <w:r w:rsidRPr="004924C4">
                    <w:rPr>
                      <w:rFonts w:ascii="Euclid Square" w:hAnsi="Euclid Square" w:cs="Calibri"/>
                      <w:b/>
                      <w:bCs/>
                      <w:sz w:val="32"/>
                      <w:szCs w:val="32"/>
                    </w:rPr>
                    <w:t>COMMUNICATIETOOLKIT PAGINA ‘PALLIATIEVE ZORG’</w:t>
                  </w:r>
                </w:p>
              </w:txbxContent>
            </v:textbox>
          </v:shape>
        </w:pict>
      </w:r>
      <w:r w:rsidRPr="00B33FE5" w:rsidR="00BF4CF7">
        <w:rPr>
          <w:rStyle w:val="normaltextrun"/>
          <w:rFonts w:ascii="Calibri" w:hAnsi="Calibri" w:cs="Calibri" w:eastAsiaTheme="majorEastAsia"/>
          <w:b/>
          <w:bCs/>
          <w:sz w:val="36"/>
          <w:szCs w:val="36"/>
        </w:rPr>
        <w:t xml:space="preserve"> </w:t>
      </w:r>
    </w:p>
    <w:p w:rsidR="009A1C89" w:rsidP="00BF4CF7" w:rsidRDefault="00EF2ED6" w14:paraId="1F9F3896" w14:textId="77777777">
      <w:pPr>
        <w:pStyle w:val="paragraph"/>
        <w:spacing w:before="0" w:beforeAutospacing="0" w:after="0" w:afterAutospacing="0"/>
        <w:textAlignment w:val="baseline"/>
        <w:rPr>
          <w:rStyle w:val="eop"/>
          <w:rFonts w:ascii="Calibri" w:hAnsi="Calibri" w:cs="Calibri" w:eastAsiaTheme="majorEastAsia"/>
          <w:b/>
          <w:bCs/>
          <w:sz w:val="36"/>
          <w:szCs w:val="36"/>
        </w:rPr>
      </w:pPr>
      <w:r>
        <w:rPr>
          <w:rFonts w:ascii="Calibri" w:hAnsi="Calibri" w:cs="Calibri" w:eastAsiaTheme="majorEastAsia"/>
          <w:b/>
          <w:bCs/>
          <w:noProof/>
          <w:sz w:val="36"/>
          <w:szCs w:val="36"/>
          <w14:ligatures w14:val="standardContextual"/>
        </w:rPr>
        <w:pict w14:anchorId="225CBA22">
          <v:shape id="_x0000_s1026" style="position:absolute;margin-left:-.55pt;margin-top:17.4pt;width:452.4pt;height:23.1pt;z-index:251658240" fillcolor="#c1e4f5 [660]" stroked="f" type="#_x0000_t202">
            <v:textbox>
              <w:txbxContent>
                <w:p w:rsidRPr="009A1C89" w:rsidR="00B33FE5" w:rsidP="009A1C89" w:rsidRDefault="009A1C89" w14:paraId="6A616D33" w14:textId="34856563">
                  <w:pPr>
                    <w:shd w:val="clear" w:color="auto" w:fill="C1E4F5" w:themeFill="accent1" w:themeFillTint="33"/>
                    <w:rPr>
                      <w:rFonts w:ascii="Euclid Square" w:hAnsi="Euclid Square" w:cs="Calibri"/>
                      <w:b/>
                      <w:bCs/>
                    </w:rPr>
                  </w:pPr>
                  <w:r>
                    <w:rPr>
                      <w:rFonts w:ascii="Euclid Square" w:hAnsi="Euclid Square" w:cs="Calibri"/>
                      <w:b/>
                      <w:bCs/>
                    </w:rPr>
                    <w:t>DE REDEN</w:t>
                  </w:r>
                </w:p>
                <w:p w:rsidR="009A1C89" w:rsidRDefault="009A1C89" w14:paraId="3BB93611" w14:textId="77777777"/>
              </w:txbxContent>
            </v:textbox>
          </v:shape>
        </w:pict>
      </w:r>
    </w:p>
    <w:p w:rsidR="009A1C89" w:rsidP="00BF4CF7" w:rsidRDefault="009A1C89" w14:paraId="59F95622" w14:textId="48B791E0">
      <w:pPr>
        <w:pStyle w:val="paragraph"/>
        <w:spacing w:before="0" w:beforeAutospacing="0" w:after="0" w:afterAutospacing="0"/>
        <w:textAlignment w:val="baseline"/>
        <w:rPr>
          <w:rStyle w:val="eop"/>
          <w:rFonts w:ascii="Calibri" w:hAnsi="Calibri" w:cs="Calibri" w:eastAsiaTheme="majorEastAsia"/>
          <w:b/>
          <w:bCs/>
          <w:sz w:val="36"/>
          <w:szCs w:val="36"/>
        </w:rPr>
      </w:pPr>
    </w:p>
    <w:p w:rsidR="1807607D" w:rsidP="6194E18A" w:rsidRDefault="1807607D" w14:paraId="6146D46A" w14:textId="30095A5D">
      <w:pPr>
        <w:pStyle w:val="paragraph"/>
        <w:spacing w:before="0" w:beforeAutospacing="off" w:after="0" w:afterAutospacing="off"/>
        <w:rPr>
          <w:rStyle w:val="eop"/>
          <w:rFonts w:ascii="Calibri" w:hAnsi="Calibri" w:eastAsia="" w:cs="Calibri" w:eastAsiaTheme="majorEastAsia"/>
          <w:sz w:val="22"/>
          <w:szCs w:val="22"/>
        </w:rPr>
      </w:pPr>
      <w:r w:rsidRPr="620F1CFE" w:rsidR="1807607D">
        <w:rPr>
          <w:rStyle w:val="eop"/>
          <w:rFonts w:ascii="Calibri" w:hAnsi="Calibri" w:eastAsia="" w:cs="Calibri" w:eastAsiaTheme="majorEastAsia"/>
          <w:sz w:val="22"/>
          <w:szCs w:val="22"/>
        </w:rPr>
        <w:t xml:space="preserve">Binnen </w:t>
      </w:r>
      <w:r w:rsidRPr="620F1CFE" w:rsidR="5F70F9F0">
        <w:rPr>
          <w:rStyle w:val="eop"/>
          <w:rFonts w:ascii="Calibri" w:hAnsi="Calibri" w:eastAsia="" w:cs="Calibri" w:eastAsiaTheme="majorEastAsia"/>
          <w:sz w:val="22"/>
          <w:szCs w:val="22"/>
        </w:rPr>
        <w:t>zorgorganisaties</w:t>
      </w:r>
      <w:r w:rsidRPr="620F1CFE" w:rsidR="1807607D">
        <w:rPr>
          <w:rStyle w:val="eop"/>
          <w:rFonts w:ascii="Calibri" w:hAnsi="Calibri" w:eastAsia="" w:cs="Calibri" w:eastAsiaTheme="majorEastAsia"/>
          <w:sz w:val="22"/>
          <w:szCs w:val="22"/>
        </w:rPr>
        <w:t xml:space="preserve"> wordt ook palliatieve zorg gegeven. </w:t>
      </w:r>
      <w:r w:rsidRPr="620F1CFE" w:rsidR="1894CA82">
        <w:rPr>
          <w:rStyle w:val="eop"/>
          <w:rFonts w:ascii="Calibri" w:hAnsi="Calibri" w:eastAsia="" w:cs="Calibri" w:eastAsiaTheme="majorEastAsia"/>
          <w:sz w:val="22"/>
          <w:szCs w:val="22"/>
        </w:rPr>
        <w:t>Omdat deze zorg ook in jullie zorgorganisatie wordt gegeven is er vaak op de website een pagina</w:t>
      </w:r>
      <w:r w:rsidRPr="620F1CFE" w:rsidR="00BF4CF7">
        <w:rPr>
          <w:rStyle w:val="eop"/>
          <w:rFonts w:ascii="Calibri" w:hAnsi="Calibri" w:eastAsia="" w:cs="Calibri" w:eastAsiaTheme="majorEastAsia"/>
          <w:sz w:val="22"/>
          <w:szCs w:val="22"/>
        </w:rPr>
        <w:t xml:space="preserve"> </w:t>
      </w:r>
      <w:r w:rsidRPr="620F1CFE" w:rsidR="002C62EF">
        <w:rPr>
          <w:rStyle w:val="eop"/>
          <w:rFonts w:ascii="Calibri" w:hAnsi="Calibri" w:eastAsia="" w:cs="Calibri" w:eastAsiaTheme="majorEastAsia"/>
          <w:sz w:val="22"/>
          <w:szCs w:val="22"/>
        </w:rPr>
        <w:t>over dit onderwerp.</w:t>
      </w:r>
      <w:r w:rsidRPr="620F1CFE" w:rsidR="0055660A">
        <w:rPr>
          <w:rStyle w:val="eop"/>
          <w:rFonts w:ascii="Calibri" w:hAnsi="Calibri" w:eastAsia="" w:cs="Calibri" w:eastAsiaTheme="majorEastAsia"/>
          <w:sz w:val="22"/>
          <w:szCs w:val="22"/>
        </w:rPr>
        <w:t xml:space="preserve"> Dit kan een themapagina ‘palliatieve zorg’, een </w:t>
      </w:r>
      <w:r w:rsidRPr="620F1CFE" w:rsidR="00AD2588">
        <w:rPr>
          <w:rStyle w:val="eop"/>
          <w:rFonts w:ascii="Calibri" w:hAnsi="Calibri" w:eastAsia="" w:cs="Calibri" w:eastAsiaTheme="majorEastAsia"/>
          <w:sz w:val="22"/>
          <w:szCs w:val="22"/>
        </w:rPr>
        <w:t xml:space="preserve">specialismepagina, </w:t>
      </w:r>
      <w:r w:rsidRPr="620F1CFE" w:rsidR="002C62EF">
        <w:rPr>
          <w:rStyle w:val="eop"/>
          <w:rFonts w:ascii="Calibri" w:hAnsi="Calibri" w:eastAsia="" w:cs="Calibri" w:eastAsiaTheme="majorEastAsia"/>
          <w:sz w:val="22"/>
          <w:szCs w:val="22"/>
        </w:rPr>
        <w:t xml:space="preserve">een </w:t>
      </w:r>
      <w:r w:rsidRPr="620F1CFE" w:rsidR="002A5E4B">
        <w:rPr>
          <w:rStyle w:val="eop"/>
          <w:rFonts w:ascii="Calibri" w:hAnsi="Calibri" w:eastAsia="" w:cs="Calibri" w:eastAsiaTheme="majorEastAsia"/>
          <w:sz w:val="22"/>
          <w:szCs w:val="22"/>
        </w:rPr>
        <w:t xml:space="preserve">teampagina of een combinatie zijn. </w:t>
      </w:r>
    </w:p>
    <w:p w:rsidR="0055660A" w:rsidP="00BF4CF7" w:rsidRDefault="0055660A" w14:paraId="027C60BE"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9A1C89" w:rsidR="00EE065B" w:rsidP="00BF4CF7" w:rsidRDefault="00BF4CF7" w14:paraId="613A6D2A" w14:textId="15281A0D">
      <w:pPr>
        <w:pStyle w:val="paragraph"/>
        <w:spacing w:before="0" w:beforeAutospacing="0" w:after="0" w:afterAutospacing="0"/>
        <w:textAlignment w:val="baseline"/>
        <w:rPr>
          <w:rStyle w:val="eop"/>
          <w:rFonts w:ascii="Calibri" w:hAnsi="Calibri" w:cs="Calibri" w:eastAsiaTheme="majorEastAsia"/>
          <w:b/>
          <w:bCs/>
          <w:sz w:val="36"/>
          <w:szCs w:val="36"/>
        </w:rPr>
      </w:pPr>
      <w:r w:rsidRPr="00B33FE5">
        <w:rPr>
          <w:rStyle w:val="eop"/>
          <w:rFonts w:ascii="Calibri" w:hAnsi="Calibri" w:cs="Calibri" w:eastAsiaTheme="majorEastAsia"/>
          <w:sz w:val="22"/>
          <w:szCs w:val="22"/>
        </w:rPr>
        <w:t xml:space="preserve">Het viel ons op dat jullie nog </w:t>
      </w:r>
      <w:r w:rsidR="002C62EF">
        <w:rPr>
          <w:rStyle w:val="eop"/>
          <w:rFonts w:ascii="Calibri" w:hAnsi="Calibri" w:cs="Calibri" w:eastAsiaTheme="majorEastAsia"/>
          <w:sz w:val="22"/>
          <w:szCs w:val="22"/>
        </w:rPr>
        <w:t>g</w:t>
      </w:r>
      <w:r w:rsidRPr="00B33FE5">
        <w:rPr>
          <w:rStyle w:val="eop"/>
          <w:rFonts w:ascii="Calibri" w:hAnsi="Calibri" w:cs="Calibri" w:eastAsiaTheme="majorEastAsia"/>
          <w:sz w:val="22"/>
          <w:szCs w:val="22"/>
        </w:rPr>
        <w:t>een pagina met het thema ‘palliatieve zorg’ op jullie website</w:t>
      </w:r>
      <w:r w:rsidR="002C62EF">
        <w:rPr>
          <w:rStyle w:val="eop"/>
          <w:rFonts w:ascii="Calibri" w:hAnsi="Calibri" w:cs="Calibri" w:eastAsiaTheme="majorEastAsia"/>
          <w:sz w:val="22"/>
          <w:szCs w:val="22"/>
        </w:rPr>
        <w:t xml:space="preserve"> hebben</w:t>
      </w:r>
      <w:r w:rsidRPr="00B33FE5">
        <w:rPr>
          <w:rStyle w:val="eop"/>
          <w:rFonts w:ascii="Calibri" w:hAnsi="Calibri" w:cs="Calibri" w:eastAsiaTheme="majorEastAsia"/>
          <w:sz w:val="22"/>
          <w:szCs w:val="22"/>
        </w:rPr>
        <w:t xml:space="preserve">. </w:t>
      </w:r>
    </w:p>
    <w:p w:rsidRPr="00B33FE5" w:rsidR="00EE065B" w:rsidP="00BF4CF7" w:rsidRDefault="00EE065B" w14:paraId="184E0F0E"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B33FE5" w:rsidR="00EE065B" w:rsidP="00BF4CF7" w:rsidRDefault="00BF4CF7" w14:paraId="1F18865C" w14:textId="5BEE82F0">
      <w:pPr>
        <w:pStyle w:val="paragraph"/>
        <w:spacing w:before="0" w:beforeAutospacing="0" w:after="0" w:afterAutospacing="0"/>
        <w:textAlignment w:val="baseline"/>
        <w:rPr>
          <w:rStyle w:val="eop"/>
          <w:rFonts w:ascii="Calibri" w:hAnsi="Calibri" w:cs="Calibri" w:eastAsiaTheme="majorEastAsia"/>
          <w:b/>
          <w:bCs/>
          <w:sz w:val="22"/>
          <w:szCs w:val="22"/>
        </w:rPr>
      </w:pPr>
      <w:r w:rsidRPr="00B33FE5">
        <w:rPr>
          <w:rStyle w:val="eop"/>
          <w:rFonts w:ascii="Calibri" w:hAnsi="Calibri" w:cs="Calibri" w:eastAsiaTheme="majorEastAsia"/>
          <w:b/>
          <w:bCs/>
          <w:sz w:val="22"/>
          <w:szCs w:val="22"/>
        </w:rPr>
        <w:t>Waarom</w:t>
      </w:r>
      <w:r w:rsidRPr="00B33FE5" w:rsidR="00EE065B">
        <w:rPr>
          <w:rStyle w:val="eop"/>
          <w:rFonts w:ascii="Calibri" w:hAnsi="Calibri" w:cs="Calibri" w:eastAsiaTheme="majorEastAsia"/>
          <w:b/>
          <w:bCs/>
          <w:sz w:val="22"/>
          <w:szCs w:val="22"/>
        </w:rPr>
        <w:t xml:space="preserve"> </w:t>
      </w:r>
      <w:r w:rsidR="00384C86">
        <w:rPr>
          <w:rStyle w:val="eop"/>
          <w:rFonts w:ascii="Calibri" w:hAnsi="Calibri" w:cs="Calibri" w:eastAsiaTheme="majorEastAsia"/>
          <w:b/>
          <w:bCs/>
          <w:sz w:val="22"/>
          <w:szCs w:val="22"/>
        </w:rPr>
        <w:t>heeft</w:t>
      </w:r>
      <w:r w:rsidR="005B32AF">
        <w:rPr>
          <w:rStyle w:val="eop"/>
          <w:rFonts w:ascii="Calibri" w:hAnsi="Calibri" w:cs="Calibri" w:eastAsiaTheme="majorEastAsia"/>
          <w:b/>
          <w:bCs/>
          <w:sz w:val="22"/>
          <w:szCs w:val="22"/>
        </w:rPr>
        <w:t xml:space="preserve"> een pagina over palliatieve zorg</w:t>
      </w:r>
      <w:r w:rsidRPr="00B33FE5" w:rsidR="00EE065B">
        <w:rPr>
          <w:rStyle w:val="eop"/>
          <w:rFonts w:ascii="Calibri" w:hAnsi="Calibri" w:cs="Calibri" w:eastAsiaTheme="majorEastAsia"/>
          <w:b/>
          <w:bCs/>
          <w:sz w:val="22"/>
          <w:szCs w:val="22"/>
        </w:rPr>
        <w:t xml:space="preserve"> toegevoegde waarde</w:t>
      </w:r>
      <w:r w:rsidR="005B32AF">
        <w:rPr>
          <w:rStyle w:val="eop"/>
          <w:rFonts w:ascii="Calibri" w:hAnsi="Calibri" w:cs="Calibri" w:eastAsiaTheme="majorEastAsia"/>
          <w:b/>
          <w:bCs/>
          <w:sz w:val="22"/>
          <w:szCs w:val="22"/>
        </w:rPr>
        <w:t>?</w:t>
      </w:r>
    </w:p>
    <w:p w:rsidR="0092448E" w:rsidP="6194E18A" w:rsidRDefault="0092448E" w14:paraId="0DB3DCF6" w14:textId="2465F7D6">
      <w:pPr>
        <w:pStyle w:val="paragraph"/>
        <w:numPr>
          <w:ilvl w:val="0"/>
          <w:numId w:val="3"/>
        </w:numPr>
        <w:textAlignment w:val="baseline"/>
        <w:rPr>
          <w:rStyle w:val="eop"/>
          <w:rFonts w:ascii="Calibri" w:hAnsi="Calibri" w:eastAsia="" w:cs="Calibri" w:eastAsiaTheme="majorEastAsia"/>
          <w:sz w:val="22"/>
          <w:szCs w:val="22"/>
        </w:rPr>
      </w:pPr>
      <w:r w:rsidRPr="40C6B028" w:rsidR="1036AE04">
        <w:rPr>
          <w:rStyle w:val="eop"/>
          <w:rFonts w:ascii="Calibri" w:hAnsi="Calibri" w:eastAsia="" w:cs="Calibri" w:eastAsiaTheme="majorEastAsia"/>
          <w:sz w:val="22"/>
          <w:szCs w:val="22"/>
        </w:rPr>
        <w:t>Mensen met een ongeneeslijke ziekte en/of kwetsbaarheid zitten in de laatste fase van hun leven. Dit noem je de palliatieve fas</w:t>
      </w:r>
      <w:r w:rsidRPr="40C6B028" w:rsidR="0092448E">
        <w:rPr>
          <w:rStyle w:val="eop"/>
          <w:rFonts w:ascii="Calibri" w:hAnsi="Calibri" w:eastAsia="" w:cs="Calibri" w:eastAsiaTheme="majorEastAsia"/>
          <w:sz w:val="22"/>
          <w:szCs w:val="22"/>
        </w:rPr>
        <w:t>e</w:t>
      </w:r>
      <w:r w:rsidRPr="40C6B028" w:rsidR="1069B17C">
        <w:rPr>
          <w:rStyle w:val="eop"/>
          <w:rFonts w:ascii="Calibri" w:hAnsi="Calibri" w:eastAsia="" w:cs="Calibri" w:eastAsiaTheme="majorEastAsia"/>
          <w:sz w:val="22"/>
          <w:szCs w:val="22"/>
        </w:rPr>
        <w:t xml:space="preserve">. Deze mensen en hun naasten hebben recht op </w:t>
      </w:r>
      <w:r w:rsidRPr="40C6B028" w:rsidR="0092448E">
        <w:rPr>
          <w:rStyle w:val="eop"/>
          <w:rFonts w:ascii="Calibri" w:hAnsi="Calibri" w:eastAsia="" w:cs="Calibri" w:eastAsiaTheme="majorEastAsia"/>
          <w:sz w:val="22"/>
          <w:szCs w:val="22"/>
        </w:rPr>
        <w:t>palliatieve zorg.</w:t>
      </w:r>
      <w:r w:rsidRPr="40C6B028" w:rsidR="301D3321">
        <w:rPr>
          <w:rStyle w:val="eop"/>
          <w:rFonts w:ascii="Calibri" w:hAnsi="Calibri" w:eastAsia="" w:cs="Calibri" w:eastAsiaTheme="majorEastAsia"/>
          <w:sz w:val="22"/>
          <w:szCs w:val="22"/>
        </w:rPr>
        <w:t xml:space="preserve"> </w:t>
      </w:r>
      <w:r w:rsidRPr="40C6B028" w:rsidR="301D3321">
        <w:rPr>
          <w:rStyle w:val="eop"/>
          <w:rFonts w:ascii="Calibri" w:hAnsi="Calibri" w:eastAsia="" w:cs="Calibri" w:eastAsiaTheme="majorEastAsia"/>
          <w:sz w:val="22"/>
          <w:szCs w:val="22"/>
        </w:rPr>
        <w:t>Pall</w:t>
      </w:r>
      <w:r w:rsidRPr="40C6B028" w:rsidR="301D3321">
        <w:rPr>
          <w:rStyle w:val="eop"/>
          <w:rFonts w:ascii="Calibri" w:hAnsi="Calibri" w:eastAsia="" w:cs="Calibri" w:eastAsiaTheme="majorEastAsia"/>
          <w:sz w:val="22"/>
          <w:szCs w:val="22"/>
        </w:rPr>
        <w:t>iatieve</w:t>
      </w:r>
      <w:r w:rsidRPr="40C6B028" w:rsidR="301D3321">
        <w:rPr>
          <w:rStyle w:val="eop"/>
          <w:rFonts w:ascii="Calibri" w:hAnsi="Calibri" w:eastAsia="" w:cs="Calibri" w:eastAsiaTheme="majorEastAsia"/>
          <w:sz w:val="22"/>
          <w:szCs w:val="22"/>
        </w:rPr>
        <w:t xml:space="preserve"> zorg omvat meer dan stervenszorg. </w:t>
      </w:r>
      <w:r w:rsidRPr="40C6B028" w:rsidR="36445547">
        <w:rPr>
          <w:rStyle w:val="eop"/>
          <w:rFonts w:ascii="Calibri" w:hAnsi="Calibri" w:eastAsia="" w:cs="Calibri" w:eastAsiaTheme="majorEastAsia"/>
          <w:sz w:val="22"/>
          <w:szCs w:val="22"/>
        </w:rPr>
        <w:t>Het is de zorg die je ontvangt</w:t>
      </w:r>
      <w:r w:rsidRPr="40C6B028" w:rsidR="36445547">
        <w:rPr>
          <w:rStyle w:val="eop"/>
          <w:rFonts w:ascii="Calibri" w:hAnsi="Calibri" w:eastAsia="" w:cs="Calibri" w:eastAsiaTheme="majorEastAsia"/>
          <w:sz w:val="22"/>
          <w:szCs w:val="22"/>
        </w:rPr>
        <w:t xml:space="preserve"> in je laatste levensfase</w:t>
      </w:r>
      <w:r w:rsidRPr="40C6B028" w:rsidR="5BA4A414">
        <w:rPr>
          <w:rStyle w:val="eop"/>
          <w:rFonts w:ascii="Calibri" w:hAnsi="Calibri" w:eastAsia="" w:cs="Calibri" w:eastAsiaTheme="majorEastAsia"/>
          <w:sz w:val="22"/>
          <w:szCs w:val="22"/>
        </w:rPr>
        <w:t xml:space="preserve">. Het is niet gericht op beter worden, maar op het welzijn. Dat het leven zo fijn en goed mogelijk is (door het voorkómen en/of verminderen van klachten), ook al weet je dat dit de laatste fase van je leven is. </w:t>
      </w:r>
    </w:p>
    <w:p w:rsidR="0092448E" w:rsidP="6194E18A" w:rsidRDefault="0092448E" w14:paraId="53C58123" w14:textId="2B291D61">
      <w:pPr>
        <w:pStyle w:val="paragraph"/>
        <w:numPr>
          <w:ilvl w:val="0"/>
          <w:numId w:val="3"/>
        </w:numPr>
        <w:textAlignment w:val="baseline"/>
        <w:rPr>
          <w:rStyle w:val="eop"/>
          <w:rFonts w:ascii="Calibri" w:hAnsi="Calibri" w:eastAsia="" w:cs="Calibri" w:eastAsiaTheme="majorEastAsia"/>
          <w:sz w:val="22"/>
          <w:szCs w:val="22"/>
        </w:rPr>
      </w:pPr>
      <w:r w:rsidRPr="40C6B028" w:rsidR="0092448E">
        <w:rPr>
          <w:rStyle w:val="eop"/>
          <w:rFonts w:ascii="Calibri" w:hAnsi="Calibri" w:eastAsia="" w:cs="Calibri" w:eastAsiaTheme="majorEastAsia"/>
          <w:sz w:val="22"/>
          <w:szCs w:val="22"/>
        </w:rPr>
        <w:t>Het is belangrijk dat</w:t>
      </w:r>
      <w:r w:rsidRPr="40C6B028" w:rsidR="7550D9C6">
        <w:rPr>
          <w:rStyle w:val="eop"/>
          <w:rFonts w:ascii="Calibri" w:hAnsi="Calibri" w:eastAsia="" w:cs="Calibri" w:eastAsiaTheme="majorEastAsia"/>
          <w:sz w:val="22"/>
          <w:szCs w:val="22"/>
        </w:rPr>
        <w:t xml:space="preserve"> </w:t>
      </w:r>
      <w:r w:rsidRPr="40C6B028" w:rsidR="22E15022">
        <w:rPr>
          <w:rStyle w:val="eop"/>
          <w:rFonts w:ascii="Calibri" w:hAnsi="Calibri" w:eastAsia="" w:cs="Calibri" w:eastAsiaTheme="majorEastAsia"/>
          <w:sz w:val="22"/>
          <w:szCs w:val="22"/>
        </w:rPr>
        <w:t>cliënten en patiënten</w:t>
      </w:r>
      <w:r w:rsidRPr="40C6B028" w:rsidR="0092448E">
        <w:rPr>
          <w:rStyle w:val="eop"/>
          <w:rFonts w:ascii="Calibri" w:hAnsi="Calibri" w:eastAsia="" w:cs="Calibri" w:eastAsiaTheme="majorEastAsia"/>
          <w:sz w:val="22"/>
          <w:szCs w:val="22"/>
        </w:rPr>
        <w:t xml:space="preserve"> </w:t>
      </w:r>
      <w:r w:rsidRPr="40C6B028" w:rsidR="11CC3B9B">
        <w:rPr>
          <w:rStyle w:val="eop"/>
          <w:rFonts w:ascii="Calibri" w:hAnsi="Calibri" w:eastAsia="" w:cs="Calibri" w:eastAsiaTheme="majorEastAsia"/>
          <w:sz w:val="22"/>
          <w:szCs w:val="22"/>
        </w:rPr>
        <w:t xml:space="preserve">van jullie organisatie </w:t>
      </w:r>
      <w:r w:rsidRPr="40C6B028" w:rsidR="0092448E">
        <w:rPr>
          <w:rStyle w:val="eop"/>
          <w:rFonts w:ascii="Calibri" w:hAnsi="Calibri" w:eastAsia="" w:cs="Calibri" w:eastAsiaTheme="majorEastAsia"/>
          <w:sz w:val="22"/>
          <w:szCs w:val="22"/>
        </w:rPr>
        <w:t xml:space="preserve">en </w:t>
      </w:r>
      <w:r w:rsidRPr="40C6B028" w:rsidR="2D967D73">
        <w:rPr>
          <w:rStyle w:val="eop"/>
          <w:rFonts w:ascii="Calibri" w:hAnsi="Calibri" w:eastAsia="" w:cs="Calibri" w:eastAsiaTheme="majorEastAsia"/>
          <w:sz w:val="22"/>
          <w:szCs w:val="22"/>
        </w:rPr>
        <w:t>hun</w:t>
      </w:r>
      <w:r w:rsidRPr="40C6B028" w:rsidR="0092448E">
        <w:rPr>
          <w:rStyle w:val="eop"/>
          <w:rFonts w:ascii="Calibri" w:hAnsi="Calibri" w:eastAsia="" w:cs="Calibri" w:eastAsiaTheme="majorEastAsia"/>
          <w:sz w:val="22"/>
          <w:szCs w:val="22"/>
        </w:rPr>
        <w:t xml:space="preserve"> naasten juiste en begrijpelijke informatie over palliatieve zorg krijgen. </w:t>
      </w:r>
    </w:p>
    <w:p w:rsidR="0092448E" w:rsidP="57CA05F9" w:rsidRDefault="0092448E" w14:paraId="5AF80D61" w14:textId="6E90E1A4">
      <w:pPr>
        <w:pStyle w:val="paragraph"/>
        <w:numPr>
          <w:ilvl w:val="0"/>
          <w:numId w:val="3"/>
        </w:numPr>
        <w:textAlignment w:val="baseline"/>
        <w:rPr>
          <w:rStyle w:val="eop"/>
          <w:rFonts w:ascii="Calibri" w:hAnsi="Calibri" w:eastAsia="" w:cs="Calibri" w:eastAsiaTheme="majorEastAsia"/>
          <w:sz w:val="22"/>
          <w:szCs w:val="22"/>
        </w:rPr>
      </w:pPr>
      <w:r w:rsidRPr="40C6B028" w:rsidR="0092448E">
        <w:rPr>
          <w:rStyle w:val="eop"/>
          <w:rFonts w:ascii="Calibri" w:hAnsi="Calibri" w:eastAsia="" w:cs="Calibri" w:eastAsiaTheme="majorEastAsia"/>
          <w:sz w:val="22"/>
          <w:szCs w:val="22"/>
        </w:rPr>
        <w:t>Het tijdig herkennen en bespreekbaar maken van het levenseinde helpt</w:t>
      </w:r>
      <w:r w:rsidRPr="40C6B028" w:rsidR="0092448E">
        <w:rPr>
          <w:rStyle w:val="eop"/>
          <w:rFonts w:ascii="Calibri" w:hAnsi="Calibri" w:eastAsia="" w:cs="Calibri" w:eastAsiaTheme="majorEastAsia"/>
          <w:sz w:val="22"/>
          <w:szCs w:val="22"/>
        </w:rPr>
        <w:t xml:space="preserve"> om </w:t>
      </w:r>
      <w:r w:rsidRPr="40C6B028" w:rsidR="7FB76051">
        <w:rPr>
          <w:rStyle w:val="eop"/>
          <w:rFonts w:ascii="Calibri" w:hAnsi="Calibri" w:eastAsia="" w:cs="Calibri" w:eastAsiaTheme="majorEastAsia"/>
          <w:sz w:val="22"/>
          <w:szCs w:val="22"/>
        </w:rPr>
        <w:t xml:space="preserve">na te denken </w:t>
      </w:r>
      <w:r w:rsidRPr="40C6B028" w:rsidR="0092448E">
        <w:rPr>
          <w:rStyle w:val="eop"/>
          <w:rFonts w:ascii="Calibri" w:hAnsi="Calibri" w:eastAsia="" w:cs="Calibri" w:eastAsiaTheme="majorEastAsia"/>
          <w:sz w:val="22"/>
          <w:szCs w:val="22"/>
        </w:rPr>
        <w:t xml:space="preserve">over doelen, wensen en behoeften rondom deze laatste fase. Dit draagt bij aan proactieve zorgplanning (advance care planning), en zorgt voor passende zorg ook in de laatste levensfase. Het verstrekken van goede informatie via de eigen website draagt bij aan dit proces. </w:t>
      </w:r>
    </w:p>
    <w:p w:rsidR="00364C36" w:rsidP="57CA05F9" w:rsidRDefault="00364C36" w14:paraId="4ECE207D" w14:textId="6C84BE69">
      <w:pPr>
        <w:pStyle w:val="paragraph"/>
        <w:numPr>
          <w:ilvl w:val="0"/>
          <w:numId w:val="3"/>
        </w:numPr>
        <w:spacing w:before="0" w:beforeAutospacing="off" w:after="0" w:afterAutospacing="off"/>
        <w:textAlignment w:val="baseline"/>
        <w:rPr>
          <w:rStyle w:val="eop"/>
          <w:rFonts w:ascii="Calibri" w:hAnsi="Calibri" w:eastAsia="" w:cs="Calibri" w:eastAsiaTheme="majorEastAsia"/>
          <w:sz w:val="22"/>
          <w:szCs w:val="22"/>
        </w:rPr>
      </w:pPr>
      <w:r w:rsidRPr="49651BF8" w:rsidR="00364C36">
        <w:rPr>
          <w:rStyle w:val="eop"/>
          <w:rFonts w:ascii="Calibri" w:hAnsi="Calibri" w:eastAsia="" w:cs="Calibri" w:eastAsiaTheme="majorEastAsia"/>
          <w:sz w:val="22"/>
          <w:szCs w:val="22"/>
        </w:rPr>
        <w:t xml:space="preserve">Het is een manier om jullie specialisme en/of </w:t>
      </w:r>
      <w:r w:rsidRPr="49651BF8" w:rsidR="215912EA">
        <w:rPr>
          <w:rStyle w:val="eop"/>
          <w:rFonts w:ascii="Calibri" w:hAnsi="Calibri" w:eastAsia="" w:cs="Calibri" w:eastAsiaTheme="majorEastAsia"/>
          <w:sz w:val="22"/>
          <w:szCs w:val="22"/>
        </w:rPr>
        <w:t xml:space="preserve">(palliatief) </w:t>
      </w:r>
      <w:r w:rsidRPr="49651BF8" w:rsidR="00364C36">
        <w:rPr>
          <w:rStyle w:val="eop"/>
          <w:rFonts w:ascii="Calibri" w:hAnsi="Calibri" w:eastAsia="" w:cs="Calibri" w:eastAsiaTheme="majorEastAsia"/>
          <w:sz w:val="22"/>
          <w:szCs w:val="22"/>
        </w:rPr>
        <w:t>team een plek op de website te geven.</w:t>
      </w:r>
    </w:p>
    <w:p w:rsidR="009A1C89" w:rsidP="49651BF8" w:rsidRDefault="00364C36" w14:paraId="49CA1924" w14:textId="60A8C113">
      <w:pPr>
        <w:pStyle w:val="paragraph"/>
        <w:numPr>
          <w:ilvl w:val="0"/>
          <w:numId w:val="3"/>
        </w:numPr>
        <w:spacing w:before="0" w:beforeAutospacing="off" w:after="0" w:afterAutospacing="off"/>
        <w:textAlignment w:val="baseline"/>
        <w:rPr>
          <w:rStyle w:val="eop"/>
          <w:rFonts w:ascii="Calibri" w:hAnsi="Calibri" w:eastAsia="" w:cs="Calibri" w:eastAsiaTheme="majorEastAsia"/>
          <w:sz w:val="22"/>
          <w:szCs w:val="22"/>
        </w:rPr>
      </w:pPr>
      <w:r w:rsidRPr="49651BF8" w:rsidR="00364C36">
        <w:rPr>
          <w:rStyle w:val="eop"/>
          <w:rFonts w:ascii="Calibri" w:hAnsi="Calibri" w:eastAsia="" w:cs="Calibri" w:eastAsiaTheme="majorEastAsia"/>
          <w:sz w:val="22"/>
          <w:szCs w:val="22"/>
        </w:rPr>
        <w:t>Meer bewustwording over palliatieve zorg is een doelstelling van het Nationaal Programma Palliatieve Zorg II, opgezet en gefinancierd door het ministerie van VWS uitgevoerd door Stichting PZNL, beheerder van de</w:t>
      </w:r>
      <w:r w:rsidRPr="49651BF8" w:rsidR="32BF1ECF">
        <w:rPr>
          <w:rStyle w:val="eop"/>
          <w:rFonts w:ascii="Calibri" w:hAnsi="Calibri" w:eastAsia="" w:cs="Calibri" w:eastAsiaTheme="majorEastAsia"/>
          <w:sz w:val="22"/>
          <w:szCs w:val="22"/>
        </w:rPr>
        <w:t xml:space="preserve"> </w:t>
      </w:r>
      <w:r w:rsidRPr="49651BF8" w:rsidR="00364C36">
        <w:rPr>
          <w:rStyle w:val="eop"/>
          <w:rFonts w:ascii="Calibri" w:hAnsi="Calibri" w:eastAsia="" w:cs="Calibri" w:eastAsiaTheme="majorEastAsia"/>
          <w:sz w:val="22"/>
          <w:szCs w:val="22"/>
        </w:rPr>
        <w:t>website</w:t>
      </w:r>
      <w:r w:rsidRPr="49651BF8" w:rsidR="00364C36">
        <w:rPr>
          <w:rStyle w:val="eop"/>
          <w:rFonts w:ascii="Calibri" w:hAnsi="Calibri" w:eastAsia="" w:cs="Calibri" w:eastAsiaTheme="majorEastAsia"/>
          <w:sz w:val="22"/>
          <w:szCs w:val="22"/>
        </w:rPr>
        <w:t xml:space="preserve"> Overpalliatievezorg.nl </w:t>
      </w:r>
    </w:p>
    <w:p w:rsidRPr="00B33FE5" w:rsidR="001054EB" w:rsidP="003A7136" w:rsidRDefault="001054EB" w14:paraId="2F104A61" w14:textId="713B995D">
      <w:pPr>
        <w:pStyle w:val="paragraph"/>
        <w:spacing w:before="0" w:beforeAutospacing="0" w:after="0" w:afterAutospacing="0"/>
        <w:textAlignment w:val="baseline"/>
        <w:rPr>
          <w:rStyle w:val="normaltextrun"/>
          <w:rFonts w:ascii="Calibri" w:hAnsi="Calibri" w:cs="Calibri" w:eastAsiaTheme="majorEastAsia"/>
          <w:sz w:val="22"/>
          <w:szCs w:val="22"/>
        </w:rPr>
      </w:pPr>
    </w:p>
    <w:p w:rsidRPr="00B33FE5" w:rsidR="001054EB" w:rsidP="001054EB" w:rsidRDefault="00EF2ED6" w14:paraId="2F35ECAC" w14:textId="65AFAEDA">
      <w:pPr>
        <w:pStyle w:val="paragraph"/>
        <w:spacing w:before="0" w:beforeAutospacing="0" w:after="0" w:afterAutospacing="0"/>
        <w:textAlignment w:val="baseline"/>
        <w:rPr>
          <w:rStyle w:val="normaltextrun"/>
          <w:rFonts w:ascii="Calibri" w:hAnsi="Calibri" w:cs="Calibri" w:eastAsiaTheme="majorEastAsia"/>
          <w:sz w:val="22"/>
          <w:szCs w:val="22"/>
        </w:rPr>
      </w:pPr>
      <w:r>
        <w:rPr>
          <w:rFonts w:ascii="Calibri" w:hAnsi="Calibri" w:cs="Calibri" w:eastAsiaTheme="majorEastAsia"/>
          <w:noProof/>
          <w:sz w:val="22"/>
          <w:szCs w:val="22"/>
        </w:rPr>
        <w:pict w14:anchorId="225CBA22">
          <v:shape id="_x0000_s1028" style="position:absolute;margin-left:.25pt;margin-top:12.4pt;width:452.4pt;height:23.1pt;z-index:251660288" fillcolor="#c1e4f5 [660]" stroked="f" type="#_x0000_t202">
            <v:textbox>
              <w:txbxContent>
                <w:p w:rsidR="004924C4" w:rsidP="004924C4" w:rsidRDefault="004924C4" w14:paraId="168B2A5A" w14:textId="1B13DFD0">
                  <w:r>
                    <w:rPr>
                      <w:rFonts w:ascii="Euclid Square" w:hAnsi="Euclid Square" w:cs="Calibri"/>
                      <w:b/>
                      <w:bCs/>
                    </w:rPr>
                    <w:t>VOORBEELDEN</w:t>
                  </w:r>
                  <w:r w:rsidR="003A7136">
                    <w:rPr>
                      <w:rFonts w:ascii="Euclid Square" w:hAnsi="Euclid Square" w:cs="Calibri"/>
                      <w:b/>
                      <w:bCs/>
                    </w:rPr>
                    <w:t xml:space="preserve"> </w:t>
                  </w:r>
                  <w:r w:rsidR="00EF2ED6">
                    <w:rPr>
                      <w:rFonts w:ascii="Euclid Square" w:hAnsi="Euclid Square" w:cs="Calibri"/>
                      <w:b/>
                      <w:bCs/>
                    </w:rPr>
                    <w:t>ZIEKENHUIZEN</w:t>
                  </w:r>
                </w:p>
              </w:txbxContent>
            </v:textbox>
          </v:shape>
        </w:pict>
      </w:r>
    </w:p>
    <w:p w:rsidR="00875DD1" w:rsidP="00875DD1" w:rsidRDefault="00875DD1" w14:paraId="715673F3" w14:textId="1497AC5E">
      <w:pPr>
        <w:pStyle w:val="paragraph"/>
        <w:spacing w:before="0" w:beforeAutospacing="0" w:after="0" w:afterAutospacing="0"/>
        <w:textAlignment w:val="baseline"/>
        <w:rPr>
          <w:rStyle w:val="normaltextrun"/>
          <w:rFonts w:ascii="Calibri" w:hAnsi="Calibri" w:cs="Calibri" w:eastAsiaTheme="majorEastAsia"/>
          <w:sz w:val="22"/>
          <w:szCs w:val="22"/>
        </w:rPr>
      </w:pPr>
    </w:p>
    <w:p w:rsidRPr="00B33FE5" w:rsidR="00875DD1" w:rsidP="00875DD1" w:rsidRDefault="00875DD1" w14:paraId="6A26A070" w14:textId="77777777">
      <w:pPr>
        <w:pStyle w:val="paragraph"/>
        <w:spacing w:before="0" w:beforeAutospacing="0" w:after="0" w:afterAutospacing="0"/>
        <w:textAlignment w:val="baseline"/>
        <w:rPr>
          <w:rStyle w:val="normaltextrun"/>
          <w:rFonts w:ascii="Calibri" w:hAnsi="Calibri" w:cs="Calibri" w:eastAsiaTheme="majorEastAsia"/>
          <w:sz w:val="22"/>
          <w:szCs w:val="22"/>
        </w:rPr>
      </w:pPr>
    </w:p>
    <w:p w:rsidRPr="00B33FE5" w:rsidR="0005742E" w:rsidP="6194E18A" w:rsidRDefault="0005742E" w14:paraId="207947A7" w14:textId="2352210B">
      <w:pPr>
        <w:pStyle w:val="paragraph"/>
        <w:spacing w:before="0" w:beforeAutospacing="off" w:after="0" w:afterAutospacing="off"/>
        <w:textAlignment w:val="baseline"/>
        <w:rPr>
          <w:rStyle w:val="normaltextrun"/>
          <w:rFonts w:ascii="Calibri" w:hAnsi="Calibri" w:eastAsia="" w:cs="Calibri" w:eastAsiaTheme="majorEastAsia"/>
          <w:sz w:val="22"/>
          <w:szCs w:val="22"/>
        </w:rPr>
      </w:pPr>
      <w:r w:rsidRPr="6194E18A" w:rsidR="429C5996">
        <w:rPr>
          <w:rStyle w:val="normaltextrun"/>
          <w:rFonts w:ascii="Calibri" w:hAnsi="Calibri" w:eastAsia="" w:cs="Calibri" w:eastAsiaTheme="majorEastAsia"/>
          <w:sz w:val="22"/>
          <w:szCs w:val="22"/>
        </w:rPr>
        <w:t>Meerdere zorgorganisaties</w:t>
      </w:r>
      <w:r w:rsidRPr="6194E18A" w:rsidR="000E3DCF">
        <w:rPr>
          <w:rStyle w:val="normaltextrun"/>
          <w:rFonts w:ascii="Calibri" w:hAnsi="Calibri" w:eastAsia="" w:cs="Calibri" w:eastAsiaTheme="majorEastAsia"/>
          <w:sz w:val="22"/>
          <w:szCs w:val="22"/>
        </w:rPr>
        <w:t xml:space="preserve"> </w:t>
      </w:r>
      <w:r w:rsidRPr="6194E18A" w:rsidR="000E3DCF">
        <w:rPr>
          <w:rStyle w:val="normaltextrun"/>
          <w:rFonts w:ascii="Calibri" w:hAnsi="Calibri" w:eastAsia="" w:cs="Calibri" w:eastAsiaTheme="majorEastAsia"/>
          <w:sz w:val="22"/>
          <w:szCs w:val="22"/>
        </w:rPr>
        <w:t>gingen jullie voor. Een aantal voorbeelden:</w:t>
      </w:r>
    </w:p>
    <w:p w:rsidRPr="00B33FE5" w:rsidR="00875DD1" w:rsidP="6194E18A" w:rsidRDefault="00875DD1" w14:paraId="6951B885" w14:textId="399ED07B">
      <w:pPr>
        <w:pStyle w:val="paragraph"/>
        <w:numPr>
          <w:ilvl w:val="0"/>
          <w:numId w:val="5"/>
        </w:numPr>
        <w:spacing w:before="0" w:beforeAutospacing="off" w:after="0" w:afterAutospacing="off"/>
        <w:textAlignment w:val="baseline"/>
        <w:rPr>
          <w:noProof w:val="0"/>
          <w:lang w:val="nl-NL"/>
        </w:rPr>
      </w:pPr>
      <w:hyperlink r:id="Rd4616b0cf65642dc">
        <w:r w:rsidRPr="6194E18A" w:rsidR="7EE633A8">
          <w:rPr>
            <w:rStyle w:val="Hyperlink"/>
            <w:rFonts w:ascii="Aptos Narrow" w:hAnsi="Aptos Narrow" w:eastAsia="Aptos Narrow" w:cs="Aptos Narrow"/>
            <w:b w:val="0"/>
            <w:bCs w:val="0"/>
            <w:i w:val="0"/>
            <w:iCs w:val="0"/>
            <w:caps w:val="0"/>
            <w:smallCaps w:val="0"/>
            <w:noProof w:val="0"/>
            <w:sz w:val="22"/>
            <w:szCs w:val="22"/>
            <w:lang w:val="nl-NL"/>
          </w:rPr>
          <w:t>https://www.cordaan.nl/ouderenzorg/tijdelijke-zorg/palliatieve-zorg/</w:t>
        </w:r>
      </w:hyperlink>
    </w:p>
    <w:p w:rsidRPr="00B33FE5" w:rsidR="00875DD1" w:rsidP="6194E18A" w:rsidRDefault="00875DD1" w14:paraId="66B84F48" w14:textId="72D86EBD">
      <w:pPr>
        <w:pStyle w:val="paragraph"/>
        <w:numPr>
          <w:ilvl w:val="0"/>
          <w:numId w:val="5"/>
        </w:numPr>
        <w:spacing w:before="0" w:beforeAutospacing="off" w:after="0" w:afterAutospacing="off"/>
        <w:textAlignment w:val="baseline"/>
        <w:rPr>
          <w:noProof w:val="0"/>
          <w:lang w:val="nl-NL"/>
        </w:rPr>
      </w:pPr>
      <w:hyperlink r:id="Raf409b6a2c3140fb">
        <w:r w:rsidRPr="6194E18A" w:rsidR="7EE633A8">
          <w:rPr>
            <w:rStyle w:val="Hyperlink"/>
            <w:noProof w:val="0"/>
            <w:lang w:val="nl-NL"/>
          </w:rPr>
          <w:t>https://www.joriszorg.nl/ik-heb-thuis-ondersteuning-nodig/palliatieve-zorg/</w:t>
        </w:r>
      </w:hyperlink>
    </w:p>
    <w:p w:rsidRPr="00B33FE5" w:rsidR="00875DD1" w:rsidP="6194E18A" w:rsidRDefault="00875DD1" w14:paraId="2B6F4F04" w14:textId="192939AE">
      <w:pPr>
        <w:pStyle w:val="paragraph"/>
        <w:numPr>
          <w:ilvl w:val="0"/>
          <w:numId w:val="5"/>
        </w:numPr>
        <w:spacing w:before="0" w:beforeAutospacing="off" w:after="0" w:afterAutospacing="off"/>
        <w:textAlignment w:val="baseline"/>
        <w:rPr>
          <w:rStyle w:val="normaltextrun"/>
          <w:rFonts w:ascii="Calibri" w:hAnsi="Calibri" w:eastAsia="" w:cs="Calibri" w:eastAsiaTheme="majorEastAsia"/>
          <w:sz w:val="22"/>
          <w:szCs w:val="22"/>
        </w:rPr>
      </w:pPr>
      <w:hyperlink r:id="R3524ee24fbb949df">
        <w:r w:rsidRPr="6194E18A" w:rsidR="3C97DE8C">
          <w:rPr>
            <w:rStyle w:val="Hyperlink"/>
            <w:rFonts w:ascii="Calibri" w:hAnsi="Calibri" w:eastAsia="" w:cs="Calibri" w:eastAsiaTheme="majorEastAsia"/>
            <w:sz w:val="22"/>
            <w:szCs w:val="22"/>
          </w:rPr>
          <w:t>https://www.annaziekenhuis.nl/medische-informatie/palliatievezorg/</w:t>
        </w:r>
      </w:hyperlink>
    </w:p>
    <w:p w:rsidRPr="00B33FE5" w:rsidR="00BF4CF7" w:rsidP="6194E18A" w:rsidRDefault="00BF4CF7" w14:paraId="7FFA3D2C" w14:noSpellErr="1" w14:textId="3AF60BAD">
      <w:pPr>
        <w:pStyle w:val="paragraph"/>
        <w:spacing w:before="0" w:beforeAutospacing="off" w:after="0" w:afterAutospacing="off"/>
        <w:textAlignment w:val="baseline"/>
        <w:rPr>
          <w:rStyle w:val="normaltextrun"/>
          <w:rFonts w:ascii="Calibri" w:hAnsi="Calibri" w:eastAsia="" w:cs="Calibri" w:eastAsiaTheme="majorEastAsia"/>
          <w:sz w:val="22"/>
          <w:szCs w:val="22"/>
        </w:rPr>
      </w:pPr>
    </w:p>
    <w:p w:rsidRPr="00AC75BA" w:rsidR="00E83D41" w:rsidP="00BF4CF7" w:rsidRDefault="00BF4CF7" w14:paraId="31F14B83"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r w:rsidRPr="00AC75BA">
        <w:rPr>
          <w:rStyle w:val="normaltextrun"/>
          <w:rFonts w:ascii="Calibri" w:hAnsi="Calibri" w:cs="Calibri" w:eastAsiaTheme="majorEastAsia"/>
          <w:b/>
          <w:bCs/>
          <w:sz w:val="22"/>
          <w:szCs w:val="22"/>
        </w:rPr>
        <w:t>Reden</w:t>
      </w:r>
    </w:p>
    <w:p w:rsidR="00C60454" w:rsidP="49651BF8" w:rsidRDefault="00C60454" w14:paraId="27DA159D" w14:textId="4B54EF86">
      <w:pPr>
        <w:pStyle w:val="paragraph"/>
        <w:spacing w:before="0" w:beforeAutospacing="off" w:after="0" w:afterAutospacing="off"/>
        <w:textAlignment w:val="baseline"/>
        <w:rPr>
          <w:rStyle w:val="scxw248394694"/>
          <w:rFonts w:ascii="Calibri" w:hAnsi="Calibri" w:eastAsia="" w:cs="Calibri" w:eastAsiaTheme="majorEastAsia"/>
          <w:sz w:val="22"/>
          <w:szCs w:val="22"/>
        </w:rPr>
      </w:pPr>
      <w:r w:rsidRPr="49651BF8" w:rsidR="00C60454">
        <w:rPr>
          <w:rStyle w:val="normaltextrun"/>
          <w:rFonts w:ascii="Calibri" w:hAnsi="Calibri" w:eastAsia="" w:cs="Calibri" w:eastAsiaTheme="majorEastAsia"/>
          <w:sz w:val="22"/>
          <w:szCs w:val="22"/>
        </w:rPr>
        <w:t xml:space="preserve">De website Overpalliatievezorg geeft op overzichtelijke wijze informatie over palliatieve zorg aan </w:t>
      </w:r>
      <w:r w:rsidRPr="49651BF8" w:rsidR="2FDB9846">
        <w:rPr>
          <w:rStyle w:val="normaltextrun"/>
          <w:rFonts w:ascii="Calibri" w:hAnsi="Calibri" w:eastAsia="" w:cs="Calibri" w:eastAsiaTheme="majorEastAsia"/>
          <w:sz w:val="22"/>
          <w:szCs w:val="22"/>
        </w:rPr>
        <w:t>algemeen publiek</w:t>
      </w:r>
      <w:r w:rsidRPr="49651BF8" w:rsidR="2416EF7B">
        <w:rPr>
          <w:rStyle w:val="normaltextrun"/>
          <w:rFonts w:ascii="Calibri" w:hAnsi="Calibri" w:eastAsia="" w:cs="Calibri" w:eastAsiaTheme="majorEastAsia"/>
          <w:sz w:val="22"/>
          <w:szCs w:val="22"/>
        </w:rPr>
        <w:t xml:space="preserve">, </w:t>
      </w:r>
      <w:r w:rsidRPr="49651BF8" w:rsidR="00C60454">
        <w:rPr>
          <w:rStyle w:val="normaltextrun"/>
          <w:rFonts w:ascii="Calibri" w:hAnsi="Calibri" w:eastAsia="" w:cs="Calibri" w:eastAsiaTheme="majorEastAsia"/>
          <w:sz w:val="22"/>
          <w:szCs w:val="22"/>
        </w:rPr>
        <w:t xml:space="preserve">patiënten, naasten en nabestaanden. Op die manier weten ze wat het inhoudt en wat het voor hen kan betekenen. De informatie is op een begrijpelijke (B1-niveau) en toegankelijke manier geschreven. De informatie is voor algemeen gebruik, gecheckt bij inhoudsdeskundigen en meegelezen door patiënten en naasten. </w:t>
      </w:r>
      <w:r w:rsidRPr="49651BF8" w:rsidR="00C60454">
        <w:rPr>
          <w:rStyle w:val="scxw248394694"/>
          <w:rFonts w:ascii="Calibri" w:hAnsi="Calibri" w:eastAsia="" w:cs="Calibri" w:eastAsiaTheme="majorEastAsia"/>
          <w:sz w:val="22"/>
          <w:szCs w:val="22"/>
        </w:rPr>
        <w:t xml:space="preserve"> De website Overpalliatievezorg heeft geen winstoogmerk en wordt volledig gefinancierd door het ministerie van VWS. </w:t>
      </w:r>
    </w:p>
    <w:p w:rsidR="00C60454" w:rsidP="00BF4CF7" w:rsidRDefault="00C60454" w14:paraId="005E9A13"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Pr="00AC75BA" w:rsidR="00BF4CF7" w:rsidP="00BF4CF7" w:rsidRDefault="00BF4CF7" w14:paraId="17A3FBD8" w14:textId="5744AAF0">
      <w:pPr>
        <w:pStyle w:val="paragraph"/>
        <w:spacing w:before="0" w:beforeAutospacing="0" w:after="0" w:afterAutospacing="0"/>
        <w:textAlignment w:val="baseline"/>
        <w:rPr>
          <w:rFonts w:ascii="Calibri" w:hAnsi="Calibri" w:cs="Calibri"/>
          <w:sz w:val="22"/>
          <w:szCs w:val="22"/>
        </w:rPr>
      </w:pPr>
      <w:r w:rsidRPr="00AC75BA">
        <w:rPr>
          <w:rStyle w:val="normaltextrun"/>
          <w:rFonts w:ascii="Calibri" w:hAnsi="Calibri" w:cs="Calibri" w:eastAsiaTheme="majorEastAsia"/>
          <w:b/>
          <w:bCs/>
          <w:sz w:val="22"/>
          <w:szCs w:val="22"/>
        </w:rPr>
        <w:t>Waar vermelden:</w:t>
      </w:r>
      <w:r w:rsidRPr="00AC75BA">
        <w:rPr>
          <w:rStyle w:val="normaltextrun"/>
          <w:rFonts w:ascii="Calibri" w:hAnsi="Calibri" w:cs="Calibri" w:eastAsiaTheme="majorEastAsia"/>
          <w:sz w:val="22"/>
          <w:szCs w:val="22"/>
        </w:rPr>
        <w:t xml:space="preserve"> er zijn verschillende opties:</w:t>
      </w:r>
      <w:r w:rsidRPr="00AC75BA">
        <w:rPr>
          <w:rStyle w:val="eop"/>
          <w:rFonts w:ascii="Calibri" w:hAnsi="Calibri" w:cs="Calibri" w:eastAsiaTheme="majorEastAsia"/>
          <w:sz w:val="22"/>
          <w:szCs w:val="22"/>
        </w:rPr>
        <w:t> </w:t>
      </w:r>
    </w:p>
    <w:p w:rsidRPr="00AC75BA" w:rsidR="00BF4CF7" w:rsidP="00BF4CF7" w:rsidRDefault="00BF4CF7" w14:paraId="090151F5" w14:textId="77777777">
      <w:pPr>
        <w:pStyle w:val="paragraph"/>
        <w:numPr>
          <w:ilvl w:val="0"/>
          <w:numId w:val="1"/>
        </w:numPr>
        <w:spacing w:before="0" w:beforeAutospacing="0" w:after="0" w:afterAutospacing="0"/>
        <w:textAlignment w:val="baseline"/>
        <w:rPr>
          <w:rFonts w:ascii="Calibri" w:hAnsi="Calibri" w:cs="Calibri"/>
          <w:sz w:val="22"/>
          <w:szCs w:val="22"/>
        </w:rPr>
      </w:pPr>
      <w:r w:rsidRPr="00AC75BA">
        <w:rPr>
          <w:rStyle w:val="normaltextrun"/>
          <w:rFonts w:ascii="Calibri" w:hAnsi="Calibri" w:cs="Calibri" w:eastAsiaTheme="majorEastAsia"/>
          <w:sz w:val="22"/>
          <w:szCs w:val="22"/>
        </w:rPr>
        <w:t>Mocht de pagina een ‘meer informatie/handige links/etc.’ alinea hebben, kan de website hier geplaatst worden;</w:t>
      </w:r>
      <w:r w:rsidRPr="00AC75BA">
        <w:rPr>
          <w:rStyle w:val="eop"/>
          <w:rFonts w:ascii="Calibri" w:hAnsi="Calibri" w:cs="Calibri" w:eastAsiaTheme="majorEastAsia"/>
          <w:sz w:val="22"/>
          <w:szCs w:val="22"/>
        </w:rPr>
        <w:t> </w:t>
      </w:r>
    </w:p>
    <w:p w:rsidRPr="00AC75BA" w:rsidR="00BF4CF7" w:rsidP="00BF4CF7" w:rsidRDefault="00BF4CF7" w14:paraId="12B1D83B" w14:textId="77777777">
      <w:pPr>
        <w:pStyle w:val="paragraph"/>
        <w:numPr>
          <w:ilvl w:val="0"/>
          <w:numId w:val="1"/>
        </w:numPr>
        <w:spacing w:before="0" w:beforeAutospacing="0" w:after="0" w:afterAutospacing="0"/>
        <w:textAlignment w:val="baseline"/>
        <w:rPr>
          <w:rFonts w:ascii="Calibri" w:hAnsi="Calibri" w:cs="Calibri"/>
          <w:sz w:val="22"/>
          <w:szCs w:val="22"/>
        </w:rPr>
      </w:pPr>
      <w:r w:rsidRPr="00AC75BA">
        <w:rPr>
          <w:rStyle w:val="normaltextrun"/>
          <w:rFonts w:ascii="Calibri" w:hAnsi="Calibri" w:cs="Calibri" w:eastAsiaTheme="majorEastAsia"/>
          <w:sz w:val="22"/>
          <w:szCs w:val="22"/>
        </w:rPr>
        <w:lastRenderedPageBreak/>
        <w:t>En/of in een lopende tekst.</w:t>
      </w:r>
      <w:r w:rsidRPr="00AC75BA">
        <w:rPr>
          <w:rStyle w:val="scxw248394694"/>
          <w:rFonts w:ascii="Calibri" w:hAnsi="Calibri" w:cs="Calibri" w:eastAsiaTheme="majorEastAsia"/>
          <w:sz w:val="22"/>
          <w:szCs w:val="22"/>
        </w:rPr>
        <w:t> </w:t>
      </w:r>
      <w:r w:rsidRPr="00AC75BA">
        <w:rPr>
          <w:rFonts w:ascii="Calibri" w:hAnsi="Calibri" w:cs="Calibri"/>
          <w:sz w:val="22"/>
          <w:szCs w:val="22"/>
        </w:rPr>
        <w:br/>
      </w:r>
      <w:r w:rsidRPr="00AC75BA">
        <w:rPr>
          <w:rStyle w:val="eop"/>
          <w:rFonts w:ascii="Calibri" w:hAnsi="Calibri" w:cs="Calibri" w:eastAsiaTheme="majorEastAsia"/>
          <w:sz w:val="22"/>
          <w:szCs w:val="22"/>
        </w:rPr>
        <w:t> </w:t>
      </w:r>
    </w:p>
    <w:p w:rsidRPr="00AC75BA" w:rsidR="00BF4CF7" w:rsidP="00BF4CF7" w:rsidRDefault="00BF4CF7" w14:paraId="4BC11A10" w14:textId="77777777">
      <w:pPr>
        <w:pStyle w:val="paragraph"/>
        <w:spacing w:before="0" w:beforeAutospacing="0" w:after="0" w:afterAutospacing="0"/>
        <w:textAlignment w:val="baseline"/>
        <w:rPr>
          <w:rFonts w:ascii="Calibri" w:hAnsi="Calibri" w:cs="Calibri"/>
          <w:sz w:val="22"/>
          <w:szCs w:val="22"/>
        </w:rPr>
      </w:pPr>
      <w:r w:rsidRPr="00AC75BA">
        <w:rPr>
          <w:rStyle w:val="normaltextrun"/>
          <w:rFonts w:ascii="Calibri" w:hAnsi="Calibri" w:cs="Calibri" w:eastAsiaTheme="majorEastAsia"/>
          <w:b/>
          <w:bCs/>
          <w:sz w:val="22"/>
          <w:szCs w:val="22"/>
        </w:rPr>
        <w:t xml:space="preserve">Hoe vermelden: </w:t>
      </w:r>
      <w:r w:rsidRPr="00AC75BA">
        <w:rPr>
          <w:rStyle w:val="normaltextrun"/>
          <w:rFonts w:ascii="Calibri" w:hAnsi="Calibri" w:cs="Calibri" w:eastAsiaTheme="majorEastAsia"/>
          <w:sz w:val="22"/>
          <w:szCs w:val="22"/>
        </w:rPr>
        <w:t>vermeld de website met</w:t>
      </w:r>
      <w:r w:rsidRPr="00AC75BA">
        <w:rPr>
          <w:rStyle w:val="normaltextrun"/>
          <w:rFonts w:ascii="Calibri" w:hAnsi="Calibri" w:cs="Calibri" w:eastAsiaTheme="majorEastAsia"/>
          <w:b/>
          <w:bCs/>
          <w:sz w:val="22"/>
          <w:szCs w:val="22"/>
        </w:rPr>
        <w:t xml:space="preserve"> </w:t>
      </w:r>
      <w:r w:rsidRPr="00AC75BA">
        <w:rPr>
          <w:rStyle w:val="normaltextrun"/>
          <w:rFonts w:ascii="Calibri" w:hAnsi="Calibri" w:cs="Calibri" w:eastAsiaTheme="majorEastAsia"/>
          <w:sz w:val="22"/>
          <w:szCs w:val="22"/>
        </w:rPr>
        <w:t>een van de volgende zinnen:</w:t>
      </w:r>
      <w:r w:rsidRPr="00AC75BA">
        <w:rPr>
          <w:rStyle w:val="eop"/>
          <w:rFonts w:ascii="Calibri" w:hAnsi="Calibri" w:cs="Calibri" w:eastAsiaTheme="majorEastAsia"/>
          <w:sz w:val="22"/>
          <w:szCs w:val="22"/>
        </w:rPr>
        <w:t> </w:t>
      </w:r>
    </w:p>
    <w:p w:rsidRPr="00AC75BA" w:rsidR="00BF4CF7" w:rsidP="00BF4CF7" w:rsidRDefault="00BF4CF7" w14:paraId="4A11AE5B" w14:textId="77777777">
      <w:pPr>
        <w:pStyle w:val="paragraph"/>
        <w:numPr>
          <w:ilvl w:val="0"/>
          <w:numId w:val="2"/>
        </w:numPr>
        <w:spacing w:before="0" w:beforeAutospacing="0" w:after="0" w:afterAutospacing="0"/>
        <w:textAlignment w:val="baseline"/>
        <w:rPr>
          <w:rFonts w:ascii="Calibri" w:hAnsi="Calibri" w:cs="Calibri"/>
          <w:sz w:val="22"/>
          <w:szCs w:val="22"/>
        </w:rPr>
      </w:pPr>
      <w:r w:rsidRPr="00AC75BA">
        <w:rPr>
          <w:rStyle w:val="normaltextrun"/>
          <w:rFonts w:ascii="Calibri" w:hAnsi="Calibri" w:cs="Calibri" w:eastAsiaTheme="majorEastAsia"/>
          <w:sz w:val="22"/>
          <w:szCs w:val="22"/>
        </w:rPr>
        <w:t xml:space="preserve">Op </w:t>
      </w:r>
      <w:hyperlink w:tgtFrame="_blank" w:history="1" r:id="rId13">
        <w:r w:rsidRPr="00AC75BA">
          <w:rPr>
            <w:rStyle w:val="normaltextrun"/>
            <w:rFonts w:ascii="Calibri" w:hAnsi="Calibri" w:cs="Calibri" w:eastAsiaTheme="majorEastAsia"/>
            <w:color w:val="467886"/>
            <w:sz w:val="22"/>
            <w:szCs w:val="22"/>
            <w:u w:val="single"/>
          </w:rPr>
          <w:t>Overpalliatievezorg.nl</w:t>
        </w:r>
      </w:hyperlink>
      <w:r w:rsidRPr="00AC75BA">
        <w:rPr>
          <w:rStyle w:val="normaltextrun"/>
          <w:rFonts w:ascii="Calibri" w:hAnsi="Calibri" w:cs="Calibri" w:eastAsiaTheme="majorEastAsia"/>
          <w:sz w:val="22"/>
          <w:szCs w:val="22"/>
        </w:rPr>
        <w:t xml:space="preserve"> vindt u meer informatie, verschillende folders en ervaringsverhalen over palliatieve zorg.</w:t>
      </w:r>
    </w:p>
    <w:p w:rsidRPr="00AC75BA" w:rsidR="00BF4CF7" w:rsidP="6194E18A" w:rsidRDefault="00EF2ED6" w14:paraId="235AAB08" w14:textId="12221279">
      <w:pPr>
        <w:pStyle w:val="paragraph"/>
        <w:numPr>
          <w:ilvl w:val="0"/>
          <w:numId w:val="2"/>
        </w:numPr>
        <w:spacing w:before="0" w:beforeAutospacing="off" w:after="0" w:afterAutospacing="off"/>
        <w:textAlignment w:val="baseline"/>
        <w:rPr>
          <w:rFonts w:ascii="Calibri" w:hAnsi="Calibri" w:cs="Calibri"/>
          <w:sz w:val="22"/>
          <w:szCs w:val="22"/>
        </w:rPr>
      </w:pPr>
      <w:hyperlink r:id="R84ad784160a0400e">
        <w:r w:rsidRPr="6194E18A" w:rsidR="00BF4CF7">
          <w:rPr>
            <w:rStyle w:val="normaltextrun"/>
            <w:rFonts w:ascii="Calibri" w:hAnsi="Calibri" w:eastAsia="" w:cs="Calibri" w:eastAsiaTheme="majorEastAsia"/>
            <w:color w:val="467886"/>
            <w:sz w:val="22"/>
            <w:szCs w:val="22"/>
            <w:u w:val="single"/>
          </w:rPr>
          <w:t>Overpalliatievezorg.nl</w:t>
        </w:r>
      </w:hyperlink>
      <w:r w:rsidRPr="6194E18A" w:rsidR="00BF4CF7">
        <w:rPr>
          <w:rStyle w:val="normaltextrun"/>
          <w:rFonts w:ascii="Calibri" w:hAnsi="Calibri" w:eastAsia="" w:cs="Calibri" w:eastAsiaTheme="majorEastAsia"/>
          <w:sz w:val="22"/>
          <w:szCs w:val="22"/>
        </w:rPr>
        <w:t xml:space="preserve"> </w:t>
      </w:r>
      <w:r w:rsidRPr="6194E18A" w:rsidR="00BF4CF7">
        <w:rPr>
          <w:rStyle w:val="normaltextrun"/>
          <w:rFonts w:ascii="Calibri" w:hAnsi="Calibri" w:eastAsia="" w:cs="Calibri" w:eastAsiaTheme="majorEastAsia"/>
          <w:sz w:val="22"/>
          <w:szCs w:val="22"/>
        </w:rPr>
        <w:t>is</w:t>
      </w:r>
      <w:r w:rsidRPr="6194E18A" w:rsidR="00BF4CF7">
        <w:rPr>
          <w:rStyle w:val="normaltextrun"/>
          <w:rFonts w:ascii="Calibri" w:hAnsi="Calibri" w:eastAsia="" w:cs="Calibri" w:eastAsiaTheme="majorEastAsia"/>
          <w:sz w:val="22"/>
          <w:szCs w:val="22"/>
        </w:rPr>
        <w:t xml:space="preserve"> een</w:t>
      </w:r>
      <w:r w:rsidRPr="6194E18A" w:rsidR="0F241A9F">
        <w:rPr>
          <w:rStyle w:val="normaltextrun"/>
          <w:rFonts w:ascii="Calibri" w:hAnsi="Calibri" w:eastAsia="" w:cs="Calibri" w:eastAsiaTheme="majorEastAsia"/>
          <w:sz w:val="22"/>
          <w:szCs w:val="22"/>
        </w:rPr>
        <w:t xml:space="preserve"> website </w:t>
      </w:r>
      <w:r w:rsidRPr="6194E18A" w:rsidR="00BF4CF7">
        <w:rPr>
          <w:rStyle w:val="normaltextrun"/>
          <w:rFonts w:ascii="Calibri" w:hAnsi="Calibri" w:eastAsia="" w:cs="Calibri" w:eastAsiaTheme="majorEastAsia"/>
          <w:sz w:val="22"/>
          <w:szCs w:val="22"/>
        </w:rPr>
        <w:t>voor algemene informatie over palliatieve zorg.</w:t>
      </w:r>
      <w:r w:rsidRPr="6194E18A" w:rsidR="00BF4CF7">
        <w:rPr>
          <w:rStyle w:val="eop"/>
          <w:rFonts w:ascii="Calibri" w:hAnsi="Calibri" w:eastAsia="" w:cs="Calibri" w:eastAsiaTheme="majorEastAsia"/>
          <w:sz w:val="22"/>
          <w:szCs w:val="22"/>
        </w:rPr>
        <w:t> </w:t>
      </w:r>
    </w:p>
    <w:p w:rsidRPr="00AC75BA" w:rsidR="00BF4CF7" w:rsidP="6194E18A" w:rsidRDefault="00BF4CF7" w14:paraId="686020CE" w14:textId="56644599">
      <w:pPr>
        <w:pStyle w:val="paragraph"/>
        <w:numPr>
          <w:ilvl w:val="0"/>
          <w:numId w:val="2"/>
        </w:numPr>
        <w:spacing w:before="0" w:beforeAutospacing="off" w:after="0" w:afterAutospacing="off"/>
        <w:textAlignment w:val="baseline"/>
        <w:rPr>
          <w:rStyle w:val="eop"/>
          <w:rFonts w:ascii="Calibri" w:hAnsi="Calibri" w:cs="Calibri"/>
          <w:sz w:val="22"/>
          <w:szCs w:val="22"/>
        </w:rPr>
      </w:pPr>
      <w:r w:rsidRPr="6194E18A" w:rsidR="45D42040">
        <w:rPr>
          <w:rStyle w:val="normaltextrun"/>
          <w:rFonts w:ascii="Calibri" w:hAnsi="Calibri" w:eastAsia="" w:cs="Calibri" w:eastAsiaTheme="majorEastAsia"/>
          <w:sz w:val="22"/>
          <w:szCs w:val="22"/>
        </w:rPr>
        <w:t xml:space="preserve">Wilt u </w:t>
      </w:r>
      <w:r w:rsidRPr="6194E18A" w:rsidR="00BF4CF7">
        <w:rPr>
          <w:rStyle w:val="normaltextrun"/>
          <w:rFonts w:ascii="Calibri" w:hAnsi="Calibri" w:eastAsia="" w:cs="Calibri" w:eastAsiaTheme="majorEastAsia"/>
          <w:sz w:val="22"/>
          <w:szCs w:val="22"/>
        </w:rPr>
        <w:t xml:space="preserve">meer informatie over palliatieve zorg en ervaringsverhalen? Op </w:t>
      </w:r>
      <w:hyperlink r:id="Rcde45f2160564732">
        <w:r w:rsidRPr="6194E18A" w:rsidR="00BF4CF7">
          <w:rPr>
            <w:rStyle w:val="normaltextrun"/>
            <w:rFonts w:ascii="Calibri" w:hAnsi="Calibri" w:eastAsia="" w:cs="Calibri" w:eastAsiaTheme="majorEastAsia"/>
            <w:color w:val="467886"/>
            <w:sz w:val="22"/>
            <w:szCs w:val="22"/>
            <w:u w:val="single"/>
          </w:rPr>
          <w:t>Overpalliatievezorg.nl</w:t>
        </w:r>
      </w:hyperlink>
      <w:r w:rsidRPr="6194E18A" w:rsidR="00BF4CF7">
        <w:rPr>
          <w:rStyle w:val="normaltextrun"/>
          <w:rFonts w:ascii="Calibri" w:hAnsi="Calibri" w:eastAsia="" w:cs="Calibri" w:eastAsiaTheme="majorEastAsia"/>
          <w:sz w:val="22"/>
          <w:szCs w:val="22"/>
        </w:rPr>
        <w:t xml:space="preserve"> vindt u verschillende folders en uitgebreide informatie voor patiënten en naasten.</w:t>
      </w:r>
    </w:p>
    <w:p w:rsidRPr="00AC75BA" w:rsidR="00E83D41" w:rsidP="00E83D41" w:rsidRDefault="00E83D41" w14:paraId="2BBCB8B6"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AC75BA" w:rsidR="00713AA2" w:rsidP="00713AA2" w:rsidRDefault="00A9472C" w14:paraId="73FE53B8" w14:textId="3297AE03">
      <w:pPr>
        <w:pStyle w:val="paragraph"/>
        <w:spacing w:before="0" w:beforeAutospacing="0" w:after="0" w:afterAutospacing="0"/>
        <w:textAlignment w:val="baseline"/>
        <w:rPr>
          <w:rStyle w:val="eop"/>
          <w:rFonts w:ascii="Calibri" w:hAnsi="Calibri" w:cs="Calibri" w:eastAsiaTheme="majorEastAsia"/>
          <w:b/>
          <w:bCs/>
          <w:sz w:val="22"/>
          <w:szCs w:val="22"/>
        </w:rPr>
      </w:pPr>
      <w:r>
        <w:rPr>
          <w:rStyle w:val="eop"/>
          <w:rFonts w:ascii="Calibri" w:hAnsi="Calibri" w:cs="Calibri" w:eastAsiaTheme="majorEastAsia"/>
          <w:b/>
          <w:bCs/>
          <w:sz w:val="22"/>
          <w:szCs w:val="22"/>
        </w:rPr>
        <w:t>Welke p</w:t>
      </w:r>
      <w:r w:rsidRPr="00AC75BA" w:rsidR="00E83D41">
        <w:rPr>
          <w:rStyle w:val="eop"/>
          <w:rFonts w:ascii="Calibri" w:hAnsi="Calibri" w:cs="Calibri" w:eastAsiaTheme="majorEastAsia"/>
          <w:b/>
          <w:bCs/>
          <w:sz w:val="22"/>
          <w:szCs w:val="22"/>
        </w:rPr>
        <w:t>agina</w:t>
      </w:r>
      <w:r w:rsidRPr="00AC75BA" w:rsidR="00713AA2">
        <w:rPr>
          <w:rStyle w:val="eop"/>
          <w:rFonts w:ascii="Calibri" w:hAnsi="Calibri" w:cs="Calibri" w:eastAsiaTheme="majorEastAsia"/>
          <w:b/>
          <w:bCs/>
          <w:sz w:val="22"/>
          <w:szCs w:val="22"/>
        </w:rPr>
        <w:t>’</w:t>
      </w:r>
      <w:r w:rsidRPr="00AC75BA" w:rsidR="00E83D41">
        <w:rPr>
          <w:rStyle w:val="eop"/>
          <w:rFonts w:ascii="Calibri" w:hAnsi="Calibri" w:cs="Calibri" w:eastAsiaTheme="majorEastAsia"/>
          <w:b/>
          <w:bCs/>
          <w:sz w:val="22"/>
          <w:szCs w:val="22"/>
        </w:rPr>
        <w:t>s vermelden</w:t>
      </w:r>
    </w:p>
    <w:p w:rsidRPr="00AC75BA" w:rsidR="00713AA2" w:rsidP="00713AA2" w:rsidRDefault="00EF2ED6" w14:paraId="2351E3FC" w14:textId="688290EA">
      <w:pPr>
        <w:pStyle w:val="paragraph"/>
        <w:numPr>
          <w:ilvl w:val="0"/>
          <w:numId w:val="9"/>
        </w:numPr>
        <w:spacing w:before="0" w:beforeAutospacing="0" w:after="0" w:afterAutospacing="0"/>
        <w:textAlignment w:val="baseline"/>
        <w:rPr>
          <w:rFonts w:ascii="Calibri" w:hAnsi="Calibri" w:cs="Calibri"/>
          <w:color w:val="242424"/>
          <w:sz w:val="22"/>
          <w:szCs w:val="22"/>
        </w:rPr>
      </w:pPr>
      <w:hyperlink w:tooltip="Originele URL: https://overpalliatievezorg.nl/dit-is-palliatieve-zorg. Klik of tik als u deze koppeling vertrouwt." w:history="1" r:id="rId16">
        <w:r w:rsidRPr="00AC75BA" w:rsidR="00713AA2">
          <w:rPr>
            <w:rStyle w:val="Hyperlink"/>
            <w:rFonts w:ascii="Calibri" w:hAnsi="Calibri" w:cs="Calibri" w:eastAsiaTheme="majorEastAsia"/>
            <w:sz w:val="22"/>
            <w:szCs w:val="22"/>
            <w:bdr w:val="none" w:color="auto" w:sz="0" w:space="0" w:frame="1"/>
          </w:rPr>
          <w:t>Dit is palliatieve zorg (overpalliatievezorg.nl)</w:t>
        </w:r>
      </w:hyperlink>
      <w:r w:rsidRPr="00AC75BA" w:rsidR="00713AA2">
        <w:rPr>
          <w:rFonts w:ascii="Calibri" w:hAnsi="Calibri" w:cs="Calibri"/>
          <w:color w:val="242424"/>
          <w:sz w:val="22"/>
          <w:szCs w:val="22"/>
        </w:rPr>
        <w:t>; wat is palliatieve zorg eigenlijk?</w:t>
      </w:r>
    </w:p>
    <w:p w:rsidRPr="00AC75BA" w:rsidR="00713AA2" w:rsidP="00713AA2" w:rsidRDefault="00EF2ED6" w14:paraId="17A411D7" w14:textId="74F813AC">
      <w:pPr>
        <w:pStyle w:val="Normaalweb"/>
        <w:numPr>
          <w:ilvl w:val="0"/>
          <w:numId w:val="8"/>
        </w:numPr>
        <w:shd w:val="clear" w:color="auto" w:fill="FFFFFF"/>
        <w:spacing w:before="0" w:beforeAutospacing="0" w:after="0" w:afterAutospacing="0"/>
        <w:rPr>
          <w:rFonts w:ascii="Calibri" w:hAnsi="Calibri" w:cs="Calibri"/>
          <w:color w:val="242424"/>
          <w:sz w:val="22"/>
          <w:szCs w:val="22"/>
        </w:rPr>
      </w:pPr>
      <w:hyperlink w:tooltip="Originele URL: https://overpalliatievezorg.nl/zorg-en-hulp/praten-over-de-laatste-levensfase. Klik of tik als u deze koppeling vertrouwt." w:history="1" r:id="rId17">
        <w:r w:rsidRPr="00AC75BA" w:rsidR="00713AA2">
          <w:rPr>
            <w:rStyle w:val="Hyperlink"/>
            <w:rFonts w:ascii="Calibri" w:hAnsi="Calibri" w:cs="Calibri" w:eastAsiaTheme="majorEastAsia"/>
            <w:sz w:val="22"/>
            <w:szCs w:val="22"/>
            <w:bdr w:val="none" w:color="auto" w:sz="0" w:space="0" w:frame="1"/>
          </w:rPr>
          <w:t>Praten over de laatste levensfase (overpalliatievezorg.nl)</w:t>
        </w:r>
      </w:hyperlink>
      <w:r w:rsidRPr="00AC75BA" w:rsidR="00713AA2">
        <w:rPr>
          <w:rFonts w:ascii="Calibri" w:hAnsi="Calibri" w:cs="Calibri"/>
          <w:color w:val="242424"/>
          <w:sz w:val="22"/>
          <w:szCs w:val="22"/>
        </w:rPr>
        <w:t>; hoe praat je over de laatste levensfase?</w:t>
      </w:r>
    </w:p>
    <w:p w:rsidRPr="00AC75BA" w:rsidR="00AC75BA" w:rsidP="00EC269A" w:rsidRDefault="00EF2ED6" w14:paraId="0E5A8AC0" w14:textId="77777777">
      <w:pPr>
        <w:pStyle w:val="Normaalweb"/>
        <w:numPr>
          <w:ilvl w:val="0"/>
          <w:numId w:val="8"/>
        </w:numPr>
        <w:shd w:val="clear" w:color="auto" w:fill="FFFFFF"/>
        <w:spacing w:before="0" w:beforeAutospacing="0" w:after="0" w:afterAutospacing="0"/>
        <w:rPr>
          <w:rFonts w:ascii="Calibri" w:hAnsi="Calibri" w:cs="Calibri"/>
          <w:color w:val="242424"/>
          <w:sz w:val="22"/>
          <w:szCs w:val="22"/>
        </w:rPr>
      </w:pPr>
      <w:hyperlink w:tooltip="Originele URL: https://overpalliatievezorg.nl/zorg-en-hulp/stervensfase. Klik of tik als u deze koppeling vertrouwt." w:history="1" r:id="rId18">
        <w:r w:rsidRPr="00AC75BA" w:rsidR="00713AA2">
          <w:rPr>
            <w:rStyle w:val="Hyperlink"/>
            <w:rFonts w:ascii="Calibri" w:hAnsi="Calibri" w:cs="Calibri" w:eastAsiaTheme="majorEastAsia"/>
            <w:sz w:val="22"/>
            <w:szCs w:val="22"/>
            <w:bdr w:val="none" w:color="auto" w:sz="0" w:space="0" w:frame="1"/>
          </w:rPr>
          <w:t>Stervensfase (overpalliatievezorg.nl)</w:t>
        </w:r>
      </w:hyperlink>
      <w:r w:rsidRPr="00AC75BA" w:rsidR="00713AA2">
        <w:rPr>
          <w:rFonts w:ascii="Calibri" w:hAnsi="Calibri" w:cs="Calibri"/>
          <w:color w:val="242424"/>
          <w:sz w:val="22"/>
          <w:szCs w:val="22"/>
        </w:rPr>
        <w:t>; hoe ziet de stervensfase eruit?</w:t>
      </w:r>
    </w:p>
    <w:p w:rsidR="00AC75BA" w:rsidP="00AC75BA" w:rsidRDefault="00AC75BA" w14:paraId="33515A8A" w14:textId="77777777">
      <w:pPr>
        <w:pStyle w:val="Normaalweb"/>
        <w:shd w:val="clear" w:color="auto" w:fill="FFFFFF"/>
        <w:spacing w:before="0" w:beforeAutospacing="0" w:after="0" w:afterAutospacing="0"/>
        <w:rPr>
          <w:rFonts w:ascii="Calibri" w:hAnsi="Calibri" w:cs="Calibri"/>
          <w:color w:val="242424"/>
        </w:rPr>
      </w:pPr>
    </w:p>
    <w:p w:rsidR="00AC75BA" w:rsidP="00AC75BA" w:rsidRDefault="00EF2ED6" w14:paraId="6CAB45F1" w14:textId="1AD05109">
      <w:pPr>
        <w:pStyle w:val="Normaalweb"/>
        <w:shd w:val="clear" w:color="auto" w:fill="FFFFFF"/>
        <w:spacing w:before="0" w:beforeAutospacing="0" w:after="0" w:afterAutospacing="0"/>
        <w:rPr>
          <w:rFonts w:ascii="Calibri" w:hAnsi="Calibri" w:cs="Calibri"/>
          <w:color w:val="242424"/>
        </w:rPr>
      </w:pPr>
      <w:r>
        <w:rPr>
          <w:rFonts w:ascii="Calibri" w:hAnsi="Calibri" w:cs="Calibri"/>
          <w:noProof/>
          <w:color w:val="242424"/>
        </w:rPr>
        <w:pict w14:anchorId="225CBA22">
          <v:shape id="_x0000_s1032" style="position:absolute;margin-left:.55pt;margin-top:8.35pt;width:452.4pt;height:23.1pt;z-index:251663360" fillcolor="#c1e4f5 [660]" stroked="f" type="#_x0000_t202">
            <v:textbox>
              <w:txbxContent>
                <w:p w:rsidR="00EC269A" w:rsidP="00EC269A" w:rsidRDefault="009F69D3" w14:paraId="20E8566B" w14:textId="0A1EE821">
                  <w:r>
                    <w:rPr>
                      <w:rFonts w:ascii="Euclid Square" w:hAnsi="Euclid Square" w:cs="Calibri"/>
                      <w:b/>
                      <w:bCs/>
                    </w:rPr>
                    <w:t>VOORBEELD INVULLING PAGINA</w:t>
                  </w:r>
                </w:p>
              </w:txbxContent>
            </v:textbox>
          </v:shape>
        </w:pict>
      </w:r>
    </w:p>
    <w:p w:rsidR="00AC75BA" w:rsidP="00AC75BA" w:rsidRDefault="00AC75BA" w14:paraId="05017C24" w14:textId="77777777">
      <w:pPr>
        <w:pStyle w:val="Normaalweb"/>
        <w:shd w:val="clear" w:color="auto" w:fill="FFFFFF"/>
        <w:spacing w:before="0" w:beforeAutospacing="0" w:after="0" w:afterAutospacing="0"/>
        <w:rPr>
          <w:rFonts w:ascii="Calibri" w:hAnsi="Calibri" w:cs="Calibri"/>
          <w:color w:val="242424"/>
        </w:rPr>
      </w:pPr>
    </w:p>
    <w:p w:rsidR="00AC75BA" w:rsidP="00AC75BA" w:rsidRDefault="00AC75BA" w14:paraId="2B3D55C8" w14:textId="77777777">
      <w:pPr>
        <w:pStyle w:val="Normaalweb"/>
        <w:shd w:val="clear" w:color="auto" w:fill="FFFFFF"/>
        <w:spacing w:before="0" w:beforeAutospacing="0" w:after="0" w:afterAutospacing="0"/>
        <w:rPr>
          <w:rFonts w:ascii="Calibri" w:hAnsi="Calibri" w:cs="Calibri"/>
          <w:color w:val="242424"/>
        </w:rPr>
      </w:pPr>
    </w:p>
    <w:p w:rsidRPr="00AC75BA" w:rsidR="00AC75BA" w:rsidP="00AC75BA" w:rsidRDefault="00AC75BA" w14:paraId="5AD1D088" w14:textId="77777777">
      <w:pPr>
        <w:pStyle w:val="Kop2"/>
        <w:spacing w:before="0" w:after="0"/>
        <w:rPr>
          <w:rFonts w:ascii="Calibri" w:hAnsi="Calibri" w:cs="Calibri"/>
          <w:b/>
          <w:bCs/>
          <w:color w:val="auto"/>
          <w:sz w:val="22"/>
          <w:szCs w:val="22"/>
        </w:rPr>
      </w:pPr>
      <w:r w:rsidRPr="00AC75BA">
        <w:rPr>
          <w:rFonts w:ascii="Calibri" w:hAnsi="Calibri" w:cs="Calibri"/>
          <w:b/>
          <w:bCs/>
          <w:color w:val="auto"/>
          <w:sz w:val="22"/>
          <w:szCs w:val="22"/>
        </w:rPr>
        <w:t>Wat is palliatieve zorg? </w:t>
      </w:r>
    </w:p>
    <w:p w:rsidR="00AC75BA" w:rsidP="00AC75BA" w:rsidRDefault="00AC75BA" w14:paraId="50E691EC" w14:textId="77777777">
      <w:pPr>
        <w:pStyle w:val="Normaalweb"/>
        <w:spacing w:before="0" w:beforeAutospacing="0" w:after="0" w:afterAutospacing="0"/>
        <w:rPr>
          <w:rFonts w:ascii="Calibri" w:hAnsi="Calibri" w:cs="Calibri"/>
          <w:sz w:val="22"/>
          <w:szCs w:val="22"/>
        </w:rPr>
      </w:pPr>
      <w:r w:rsidRPr="00AC75BA">
        <w:rPr>
          <w:rFonts w:ascii="Calibri" w:hAnsi="Calibri" w:cs="Calibri"/>
          <w:sz w:val="22"/>
          <w:szCs w:val="22"/>
        </w:rPr>
        <w:t>Palliatief betekent: verzachtend. Palliatieve zorg is niet gericht op genezing, maar op jouw welzijn. Dat jouw leven zo fijn en goed mogelijk is (door het voorkómen en/of verminderen van klachten), ondanks dat je ziek bent. En omdat de mensen om je heen daar ook een grote rol bij spelen, richt palliatieve zorg zich ook op jouw naasten.</w:t>
      </w:r>
    </w:p>
    <w:p w:rsidR="00AC75BA" w:rsidP="00AC75BA" w:rsidRDefault="00AC75BA" w14:paraId="77019F11" w14:textId="77777777">
      <w:pPr>
        <w:pStyle w:val="Normaalweb"/>
        <w:spacing w:before="0" w:beforeAutospacing="0" w:after="0" w:afterAutospacing="0"/>
        <w:rPr>
          <w:rFonts w:ascii="Calibri" w:hAnsi="Calibri" w:cs="Calibri"/>
          <w:sz w:val="22"/>
          <w:szCs w:val="22"/>
        </w:rPr>
      </w:pPr>
    </w:p>
    <w:p w:rsidR="00AC75BA" w:rsidP="00AC75BA" w:rsidRDefault="00AC75BA" w14:paraId="4C81672D" w14:textId="4ED0BE7F">
      <w:pPr>
        <w:pStyle w:val="Normaalweb"/>
        <w:spacing w:before="0" w:beforeAutospacing="0" w:after="0" w:afterAutospacing="0"/>
        <w:rPr>
          <w:rFonts w:ascii="Calibri" w:hAnsi="Calibri" w:cs="Calibri"/>
          <w:sz w:val="22"/>
          <w:szCs w:val="22"/>
        </w:rPr>
      </w:pPr>
      <w:r w:rsidRPr="00AC75BA">
        <w:rPr>
          <w:rFonts w:ascii="Calibri" w:hAnsi="Calibri" w:cs="Calibri"/>
          <w:sz w:val="22"/>
          <w:szCs w:val="22"/>
        </w:rPr>
        <w:t>Jouw naasten, dokters, verpleegkundigen, verzorgenden, een psycholoog, een geestelijk verzorger, vrijwilligers en andere zorgverleners kunnen veel voor je doen. Daarbij staat jouw kwaliteit van leven voorop: wat jij belangrijk vindt in het leven en wat jij nodig hebt. Het is belangrijk dat je dit ook </w:t>
      </w:r>
      <w:r w:rsidRPr="00883E83">
        <w:rPr>
          <w:rFonts w:ascii="Calibri" w:hAnsi="Calibri" w:cs="Calibri" w:eastAsiaTheme="majorEastAsia"/>
          <w:sz w:val="22"/>
          <w:szCs w:val="22"/>
        </w:rPr>
        <w:t>vertelt tegen jouw zorgverlener</w:t>
      </w:r>
      <w:r w:rsidRPr="00AC75BA">
        <w:rPr>
          <w:rFonts w:ascii="Calibri" w:hAnsi="Calibri" w:cs="Calibri"/>
          <w:sz w:val="22"/>
          <w:szCs w:val="22"/>
        </w:rPr>
        <w:t>.</w:t>
      </w:r>
      <w:r w:rsidR="00405E68">
        <w:rPr>
          <w:rFonts w:ascii="Calibri" w:hAnsi="Calibri" w:cs="Calibri"/>
          <w:sz w:val="22"/>
          <w:szCs w:val="22"/>
        </w:rPr>
        <w:t xml:space="preserve"> Overpalliatievezorg geeft tips hoe je kan </w:t>
      </w:r>
      <w:hyperlink w:history="1" r:id="rId19">
        <w:r w:rsidRPr="00883E83" w:rsidR="00405E68">
          <w:rPr>
            <w:rStyle w:val="Hyperlink"/>
            <w:rFonts w:ascii="Calibri" w:hAnsi="Calibri" w:cs="Calibri"/>
            <w:sz w:val="22"/>
            <w:szCs w:val="22"/>
          </w:rPr>
          <w:t>praten met je zorgverlener over de laatste levensfase</w:t>
        </w:r>
      </w:hyperlink>
      <w:r w:rsidR="00405E68">
        <w:rPr>
          <w:rFonts w:ascii="Calibri" w:hAnsi="Calibri" w:cs="Calibri"/>
          <w:sz w:val="22"/>
          <w:szCs w:val="22"/>
        </w:rPr>
        <w:t>.</w:t>
      </w:r>
    </w:p>
    <w:p w:rsidRPr="00AC75BA" w:rsidR="00AC75BA" w:rsidP="00AC75BA" w:rsidRDefault="00E21938" w14:paraId="712772AA" w14:textId="7F3B8151">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 </w:t>
      </w:r>
      <w:r w:rsidR="00405E68">
        <w:rPr>
          <w:rFonts w:ascii="Calibri" w:hAnsi="Calibri" w:cs="Calibri"/>
          <w:sz w:val="22"/>
          <w:szCs w:val="22"/>
        </w:rPr>
        <w:t xml:space="preserve"> </w:t>
      </w:r>
    </w:p>
    <w:p w:rsidR="00AC75BA" w:rsidP="00AC75BA" w:rsidRDefault="00AC75BA" w14:paraId="1B600609" w14:textId="77777777">
      <w:pPr>
        <w:pStyle w:val="Normaalweb"/>
        <w:spacing w:before="0" w:beforeAutospacing="0" w:after="0" w:afterAutospacing="0"/>
        <w:rPr>
          <w:rFonts w:ascii="Calibri" w:hAnsi="Calibri" w:cs="Calibri"/>
          <w:sz w:val="22"/>
          <w:szCs w:val="22"/>
        </w:rPr>
      </w:pPr>
      <w:r w:rsidRPr="00AC75BA">
        <w:rPr>
          <w:rFonts w:ascii="Calibri" w:hAnsi="Calibri" w:cs="Calibri"/>
          <w:sz w:val="22"/>
          <w:szCs w:val="22"/>
        </w:rPr>
        <w:t>Palliatieve zorg kan uit verschillende palliatieve behandelingen bestaan. Onder ‘behandelingen’ verstaan we ook ondersteuning, zorg en begeleiding.</w:t>
      </w:r>
    </w:p>
    <w:p w:rsidRPr="00EF2ED6" w:rsidR="00BD4B3B" w:rsidP="00AC75BA" w:rsidRDefault="00BD4B3B" w14:paraId="503E1512" w14:textId="77777777">
      <w:pPr>
        <w:pStyle w:val="Normaalweb"/>
        <w:spacing w:before="0" w:beforeAutospacing="0" w:after="0" w:afterAutospacing="0"/>
        <w:rPr>
          <w:rFonts w:ascii="Calibri" w:hAnsi="Calibri" w:cs="Calibri"/>
          <w:sz w:val="22"/>
          <w:szCs w:val="22"/>
        </w:rPr>
      </w:pPr>
    </w:p>
    <w:p w:rsidRPr="00EF2ED6" w:rsidR="00BD4B3B" w:rsidP="00AC75BA" w:rsidRDefault="00BD4B3B" w14:paraId="43048EAA" w14:textId="59E3457B">
      <w:pPr>
        <w:pStyle w:val="Normaalweb"/>
        <w:spacing w:before="0" w:beforeAutospacing="0" w:after="0" w:afterAutospacing="0"/>
        <w:rPr>
          <w:rFonts w:ascii="Calibri" w:hAnsi="Calibri" w:cs="Calibri"/>
          <w:sz w:val="22"/>
          <w:szCs w:val="22"/>
        </w:rPr>
      </w:pPr>
      <w:r w:rsidRPr="00EF2ED6">
        <w:rPr>
          <w:rFonts w:ascii="Calibri" w:hAnsi="Calibri" w:cs="Calibri"/>
          <w:sz w:val="22"/>
          <w:szCs w:val="22"/>
        </w:rPr>
        <w:t xml:space="preserve">Dit filmpje legt palliatieve zorg uit: </w:t>
      </w:r>
      <w:hyperlink w:tgtFrame="_blank" w:tooltip="Link delen" w:history="1" r:id="rId20">
        <w:r w:rsidRPr="00EF2ED6">
          <w:rPr>
            <w:rStyle w:val="Hyperlink"/>
            <w:rFonts w:ascii="Calibri" w:hAnsi="Calibri" w:cs="Calibri" w:eastAsiaTheme="majorEastAsia"/>
            <w:spacing w:val="15"/>
            <w:sz w:val="22"/>
            <w:szCs w:val="22"/>
          </w:rPr>
          <w:t>https://youtu.be/uXQHU8ItdSM</w:t>
        </w:r>
      </w:hyperlink>
    </w:p>
    <w:p w:rsidR="00D15C15" w:rsidP="00AC75BA" w:rsidRDefault="00D15C15" w14:paraId="690EF698" w14:textId="77777777">
      <w:pPr>
        <w:pStyle w:val="Normaalweb"/>
        <w:spacing w:before="0" w:beforeAutospacing="0" w:after="0" w:afterAutospacing="0"/>
        <w:rPr>
          <w:rFonts w:ascii="Calibri" w:hAnsi="Calibri" w:cs="Calibri"/>
          <w:sz w:val="22"/>
          <w:szCs w:val="22"/>
        </w:rPr>
      </w:pPr>
    </w:p>
    <w:p w:rsidR="00D15C15" w:rsidP="6194E18A" w:rsidRDefault="003E3FF3" w14:paraId="556E7B29" w14:textId="583B6A78">
      <w:pPr>
        <w:pStyle w:val="Normaalweb"/>
        <w:spacing w:before="0" w:beforeAutospacing="off" w:after="0" w:afterAutospacing="off"/>
        <w:rPr>
          <w:rFonts w:ascii="Calibri" w:hAnsi="Calibri" w:cs="Calibri"/>
          <w:b w:val="1"/>
          <w:bCs w:val="1"/>
          <w:sz w:val="22"/>
          <w:szCs w:val="22"/>
        </w:rPr>
      </w:pPr>
      <w:r w:rsidRPr="6194E18A" w:rsidR="003E3FF3">
        <w:rPr>
          <w:rFonts w:ascii="Calibri" w:hAnsi="Calibri" w:cs="Calibri"/>
          <w:b w:val="1"/>
          <w:bCs w:val="1"/>
          <w:sz w:val="22"/>
          <w:szCs w:val="22"/>
        </w:rPr>
        <w:t xml:space="preserve">Palliatieve zorg in </w:t>
      </w:r>
      <w:r w:rsidRPr="6194E18A" w:rsidR="24D857B7">
        <w:rPr>
          <w:rFonts w:ascii="Calibri" w:hAnsi="Calibri" w:cs="Calibri"/>
          <w:b w:val="1"/>
          <w:bCs w:val="1"/>
          <w:sz w:val="22"/>
          <w:szCs w:val="22"/>
        </w:rPr>
        <w:t>[uw zorgorganisatie</w:t>
      </w:r>
      <w:r w:rsidRPr="6194E18A" w:rsidR="003E3FF3">
        <w:rPr>
          <w:rFonts w:ascii="Calibri" w:hAnsi="Calibri" w:cs="Calibri"/>
          <w:b w:val="1"/>
          <w:bCs w:val="1"/>
          <w:sz w:val="22"/>
          <w:szCs w:val="22"/>
        </w:rPr>
        <w:t>]</w:t>
      </w:r>
    </w:p>
    <w:p w:rsidRPr="00C05FE6" w:rsidR="00265564" w:rsidP="6194E18A" w:rsidRDefault="00C05FE6" w14:paraId="601A822F" w14:textId="3DCBAFDB">
      <w:pPr>
        <w:pStyle w:val="Normaalweb"/>
        <w:spacing w:before="0" w:beforeAutospacing="off" w:after="0" w:afterAutospacing="off"/>
        <w:rPr>
          <w:rFonts w:ascii="Calibri" w:hAnsi="Calibri" w:cs="Calibri"/>
          <w:sz w:val="22"/>
          <w:szCs w:val="22"/>
        </w:rPr>
      </w:pPr>
      <w:r w:rsidRPr="6194E18A" w:rsidR="00C05FE6">
        <w:rPr>
          <w:rFonts w:ascii="Calibri" w:hAnsi="Calibri" w:cs="Calibri"/>
          <w:sz w:val="22"/>
          <w:szCs w:val="22"/>
        </w:rPr>
        <w:t>Zelf in te vullen</w:t>
      </w:r>
      <w:r w:rsidRPr="6194E18A" w:rsidR="00C05FE6">
        <w:rPr>
          <w:rFonts w:ascii="Calibri" w:hAnsi="Calibri" w:cs="Calibri"/>
          <w:sz w:val="22"/>
          <w:szCs w:val="22"/>
        </w:rPr>
        <w:t>.</w:t>
      </w:r>
      <w:r w:rsidRPr="6194E18A" w:rsidR="00CC30FC">
        <w:rPr>
          <w:rFonts w:ascii="Calibri" w:hAnsi="Calibri" w:cs="Calibri"/>
          <w:sz w:val="22"/>
          <w:szCs w:val="22"/>
        </w:rPr>
        <w:t xml:space="preserve"> Bijvoorbeeld toelichting behandelingen </w:t>
      </w:r>
      <w:r w:rsidRPr="6194E18A" w:rsidR="00517CDC">
        <w:rPr>
          <w:rFonts w:ascii="Calibri" w:hAnsi="Calibri" w:cs="Calibri"/>
          <w:sz w:val="22"/>
          <w:szCs w:val="22"/>
        </w:rPr>
        <w:t>(</w:t>
      </w:r>
      <w:r w:rsidRPr="6194E18A" w:rsidR="00CC30FC">
        <w:rPr>
          <w:rFonts w:ascii="Calibri" w:hAnsi="Calibri" w:cs="Calibri"/>
          <w:sz w:val="22"/>
          <w:szCs w:val="22"/>
        </w:rPr>
        <w:t>ziektegerichte palliatie, symptoomgerichte palliatie, stervensfase of terminale fase en nazorg)</w:t>
      </w:r>
      <w:r w:rsidRPr="6194E18A" w:rsidR="5A43758C">
        <w:rPr>
          <w:rFonts w:ascii="Calibri" w:hAnsi="Calibri" w:cs="Calibri"/>
          <w:sz w:val="22"/>
          <w:szCs w:val="22"/>
        </w:rPr>
        <w:t xml:space="preserve"> of afdelingen</w:t>
      </w:r>
    </w:p>
    <w:p w:rsidR="00C05FE6" w:rsidP="00AC75BA" w:rsidRDefault="00C05FE6" w14:paraId="2CF0E564" w14:textId="77777777">
      <w:pPr>
        <w:pStyle w:val="Normaalweb"/>
        <w:spacing w:before="0" w:beforeAutospacing="0" w:after="0" w:afterAutospacing="0"/>
        <w:rPr>
          <w:rFonts w:ascii="Calibri" w:hAnsi="Calibri" w:cs="Calibri"/>
          <w:b/>
          <w:bCs/>
          <w:sz w:val="22"/>
          <w:szCs w:val="22"/>
        </w:rPr>
      </w:pPr>
    </w:p>
    <w:p w:rsidR="00583176" w:rsidP="00AC75BA" w:rsidRDefault="00583176" w14:paraId="75B085E1" w14:textId="693B4424">
      <w:pPr>
        <w:pStyle w:val="Normaalweb"/>
        <w:spacing w:before="0" w:beforeAutospacing="0" w:after="0" w:afterAutospacing="0"/>
        <w:rPr>
          <w:rFonts w:ascii="Calibri" w:hAnsi="Calibri" w:cs="Calibri"/>
          <w:b/>
          <w:bCs/>
          <w:sz w:val="22"/>
          <w:szCs w:val="22"/>
        </w:rPr>
      </w:pPr>
      <w:r>
        <w:rPr>
          <w:rFonts w:ascii="Calibri" w:hAnsi="Calibri" w:cs="Calibri"/>
          <w:b/>
          <w:bCs/>
          <w:sz w:val="22"/>
          <w:szCs w:val="22"/>
        </w:rPr>
        <w:t>Palliatieve zorg team</w:t>
      </w:r>
      <w:r w:rsidR="008511F5">
        <w:rPr>
          <w:rFonts w:ascii="Calibri" w:hAnsi="Calibri" w:cs="Calibri"/>
          <w:b/>
          <w:bCs/>
          <w:sz w:val="22"/>
          <w:szCs w:val="22"/>
        </w:rPr>
        <w:t>/palliatief advies team</w:t>
      </w:r>
    </w:p>
    <w:p w:rsidR="00583176" w:rsidP="00AC75BA" w:rsidRDefault="00583176" w14:paraId="1D6DCA54" w14:textId="32908F94">
      <w:pPr>
        <w:pStyle w:val="Normaalweb"/>
        <w:spacing w:before="0" w:beforeAutospacing="0" w:after="0" w:afterAutospacing="0"/>
        <w:rPr>
          <w:rFonts w:ascii="Calibri" w:hAnsi="Calibri" w:cs="Calibri"/>
          <w:color w:val="000000"/>
          <w:sz w:val="22"/>
          <w:szCs w:val="22"/>
        </w:rPr>
      </w:pPr>
      <w:r w:rsidRPr="00583176">
        <w:rPr>
          <w:rFonts w:ascii="Calibri" w:hAnsi="Calibri" w:cs="Calibri"/>
          <w:color w:val="000000"/>
          <w:sz w:val="22"/>
          <w:szCs w:val="22"/>
        </w:rPr>
        <w:t xml:space="preserve">Het ‘Team palliatieve zorg’ bestaat uit </w:t>
      </w:r>
      <w:r w:rsidR="00C05FE6">
        <w:rPr>
          <w:rFonts w:ascii="Calibri" w:hAnsi="Calibri" w:cs="Calibri"/>
          <w:color w:val="000000"/>
          <w:sz w:val="22"/>
          <w:szCs w:val="22"/>
        </w:rPr>
        <w:t>[x</w:t>
      </w:r>
      <w:r w:rsidRPr="00583176">
        <w:rPr>
          <w:rFonts w:ascii="Calibri" w:hAnsi="Calibri" w:cs="Calibri"/>
          <w:color w:val="000000"/>
          <w:sz w:val="22"/>
          <w:szCs w:val="22"/>
        </w:rPr>
        <w:t xml:space="preserve"> artsen en </w:t>
      </w:r>
      <w:r w:rsidR="00C05FE6">
        <w:rPr>
          <w:rFonts w:ascii="Calibri" w:hAnsi="Calibri" w:cs="Calibri"/>
          <w:color w:val="000000"/>
          <w:sz w:val="22"/>
          <w:szCs w:val="22"/>
        </w:rPr>
        <w:t>x</w:t>
      </w:r>
      <w:r w:rsidRPr="00583176">
        <w:rPr>
          <w:rFonts w:ascii="Calibri" w:hAnsi="Calibri" w:cs="Calibri"/>
          <w:color w:val="000000"/>
          <w:sz w:val="22"/>
          <w:szCs w:val="22"/>
        </w:rPr>
        <w:t xml:space="preserve"> verpleegkundigen</w:t>
      </w:r>
      <w:r w:rsidR="00C05FE6">
        <w:rPr>
          <w:rFonts w:ascii="Calibri" w:hAnsi="Calibri" w:cs="Calibri"/>
          <w:color w:val="000000"/>
          <w:sz w:val="22"/>
          <w:szCs w:val="22"/>
        </w:rPr>
        <w:t>]</w:t>
      </w:r>
      <w:r w:rsidRPr="00583176">
        <w:rPr>
          <w:rFonts w:ascii="Calibri" w:hAnsi="Calibri" w:cs="Calibri"/>
          <w:color w:val="000000"/>
          <w:sz w:val="22"/>
          <w:szCs w:val="22"/>
        </w:rPr>
        <w:t xml:space="preserve"> die zijn gespecialiseerd in palliatieve zorg.</w:t>
      </w:r>
      <w:r w:rsidR="00C05FE6">
        <w:rPr>
          <w:rFonts w:ascii="Calibri" w:hAnsi="Calibri" w:cs="Calibri"/>
          <w:color w:val="000000"/>
          <w:sz w:val="22"/>
          <w:szCs w:val="22"/>
        </w:rPr>
        <w:t xml:space="preserve"> </w:t>
      </w:r>
    </w:p>
    <w:p w:rsidRPr="00C05FE6" w:rsidR="00C05FE6" w:rsidP="00C05FE6" w:rsidRDefault="00C05FE6" w14:paraId="488A9784" w14:textId="59096491">
      <w:pPr>
        <w:pStyle w:val="Normaalweb"/>
        <w:numPr>
          <w:ilvl w:val="0"/>
          <w:numId w:val="10"/>
        </w:numPr>
        <w:spacing w:before="0" w:beforeAutospacing="0" w:after="0" w:afterAutospacing="0"/>
        <w:rPr>
          <w:rFonts w:ascii="Calibri" w:hAnsi="Calibri" w:cs="Calibri"/>
          <w:b/>
          <w:bCs/>
          <w:sz w:val="22"/>
          <w:szCs w:val="22"/>
        </w:rPr>
      </w:pPr>
      <w:r>
        <w:rPr>
          <w:rFonts w:ascii="Calibri" w:hAnsi="Calibri" w:cs="Calibri"/>
          <w:color w:val="000000"/>
          <w:sz w:val="22"/>
          <w:szCs w:val="22"/>
        </w:rPr>
        <w:t>[naam, functie]</w:t>
      </w:r>
    </w:p>
    <w:p w:rsidRPr="00583176" w:rsidR="00C05FE6" w:rsidP="00C05FE6" w:rsidRDefault="00C05FE6" w14:paraId="0DD8AABD" w14:textId="2362B43A">
      <w:pPr>
        <w:pStyle w:val="Normaalweb"/>
        <w:numPr>
          <w:ilvl w:val="0"/>
          <w:numId w:val="10"/>
        </w:numPr>
        <w:spacing w:before="0" w:beforeAutospacing="0" w:after="0" w:afterAutospacing="0"/>
        <w:rPr>
          <w:rFonts w:ascii="Calibri" w:hAnsi="Calibri" w:cs="Calibri"/>
          <w:b/>
          <w:bCs/>
          <w:sz w:val="22"/>
          <w:szCs w:val="22"/>
        </w:rPr>
      </w:pPr>
      <w:r>
        <w:rPr>
          <w:rFonts w:ascii="Calibri" w:hAnsi="Calibri" w:cs="Calibri"/>
          <w:color w:val="000000"/>
          <w:sz w:val="22"/>
          <w:szCs w:val="22"/>
        </w:rPr>
        <w:t>[naam, functie]</w:t>
      </w:r>
    </w:p>
    <w:p w:rsidRPr="00AC75BA" w:rsidR="003E3FF3" w:rsidP="00AC75BA" w:rsidRDefault="003E3FF3" w14:paraId="442D86CB" w14:textId="77777777">
      <w:pPr>
        <w:pStyle w:val="Normaalweb"/>
        <w:spacing w:before="0" w:beforeAutospacing="0" w:after="0" w:afterAutospacing="0"/>
        <w:rPr>
          <w:rFonts w:ascii="Calibri" w:hAnsi="Calibri" w:cs="Calibri"/>
          <w:sz w:val="22"/>
          <w:szCs w:val="22"/>
        </w:rPr>
      </w:pPr>
    </w:p>
    <w:p w:rsidRPr="00AC75BA" w:rsidR="00EC269A" w:rsidP="00AC75BA" w:rsidRDefault="00EC269A" w14:paraId="32FAB668" w14:textId="4D2EE33C">
      <w:pPr>
        <w:pStyle w:val="Normaalweb"/>
        <w:shd w:val="clear" w:color="auto" w:fill="FFFFFF"/>
        <w:spacing w:before="0" w:beforeAutospacing="0" w:after="0" w:afterAutospacing="0"/>
        <w:rPr>
          <w:rFonts w:ascii="Calibri" w:hAnsi="Calibri" w:cs="Calibri"/>
          <w:color w:val="242424"/>
          <w:sz w:val="22"/>
          <w:szCs w:val="22"/>
        </w:rPr>
      </w:pPr>
    </w:p>
    <w:sectPr w:rsidRPr="00AC75BA" w:rsidR="00EC269A" w:rsidSect="00BF4CF7">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269A" w:rsidP="00EC269A" w:rsidRDefault="00EC269A" w14:paraId="32B11C48" w14:textId="77777777">
      <w:pPr>
        <w:spacing w:after="0" w:line="240" w:lineRule="auto"/>
      </w:pPr>
      <w:r>
        <w:separator/>
      </w:r>
    </w:p>
  </w:endnote>
  <w:endnote w:type="continuationSeparator" w:id="0">
    <w:p w:rsidR="00EC269A" w:rsidP="00EC269A" w:rsidRDefault="00EC269A" w14:paraId="5B4CC8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uclid Square">
    <w:panose1 w:val="020B0504000000000000"/>
    <w:charset w:val="00"/>
    <w:family w:val="swiss"/>
    <w:pitch w:val="variable"/>
    <w:sig w:usb0="A000027F" w:usb1="5000003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269A" w:rsidP="00EC269A" w:rsidRDefault="00EC269A" w14:paraId="478EFB27" w14:textId="77777777">
      <w:pPr>
        <w:spacing w:after="0" w:line="240" w:lineRule="auto"/>
      </w:pPr>
      <w:r>
        <w:separator/>
      </w:r>
    </w:p>
  </w:footnote>
  <w:footnote w:type="continuationSeparator" w:id="0">
    <w:p w:rsidR="00EC269A" w:rsidP="00EC269A" w:rsidRDefault="00EC269A" w14:paraId="51CB14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0728"/>
    <w:multiLevelType w:val="hybridMultilevel"/>
    <w:tmpl w:val="870673D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3276047"/>
    <w:multiLevelType w:val="hybridMultilevel"/>
    <w:tmpl w:val="46F6CF8A"/>
    <w:lvl w:ilvl="0" w:tplc="5E6245CE">
      <w:numFmt w:val="bullet"/>
      <w:lvlText w:val="-"/>
      <w:lvlJc w:val="left"/>
      <w:pPr>
        <w:ind w:left="720" w:hanging="360"/>
      </w:pPr>
      <w:rPr>
        <w:rFonts w:hint="default" w:ascii="Calibri" w:hAnsi="Calibri" w:eastAsia="Times New Roman" w:cs="Calibri"/>
        <w:b w:val="0"/>
        <w:color w:val="00000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F0528BF"/>
    <w:multiLevelType w:val="hybridMultilevel"/>
    <w:tmpl w:val="D72411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55AD09C1"/>
    <w:multiLevelType w:val="hybridMultilevel"/>
    <w:tmpl w:val="A7760E8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630D3AE2"/>
    <w:multiLevelType w:val="hybridMultilevel"/>
    <w:tmpl w:val="4EAEE11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64C52C77"/>
    <w:multiLevelType w:val="hybridMultilevel"/>
    <w:tmpl w:val="1A801F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3F5E46"/>
    <w:multiLevelType w:val="hybridMultilevel"/>
    <w:tmpl w:val="F4DA0D3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72197EC8"/>
    <w:multiLevelType w:val="hybridMultilevel"/>
    <w:tmpl w:val="1DF23C6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729350CB"/>
    <w:multiLevelType w:val="hybridMultilevel"/>
    <w:tmpl w:val="A386B55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78453D13"/>
    <w:multiLevelType w:val="hybridMultilevel"/>
    <w:tmpl w:val="773C9ED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414329073">
    <w:abstractNumId w:val="5"/>
  </w:num>
  <w:num w:numId="2" w16cid:durableId="240220100">
    <w:abstractNumId w:val="4"/>
  </w:num>
  <w:num w:numId="3" w16cid:durableId="1765224994">
    <w:abstractNumId w:val="9"/>
  </w:num>
  <w:num w:numId="4" w16cid:durableId="92634128">
    <w:abstractNumId w:val="2"/>
  </w:num>
  <w:num w:numId="5" w16cid:durableId="711224332">
    <w:abstractNumId w:val="6"/>
  </w:num>
  <w:num w:numId="6" w16cid:durableId="11107415">
    <w:abstractNumId w:val="8"/>
  </w:num>
  <w:num w:numId="7" w16cid:durableId="2126461690">
    <w:abstractNumId w:val="3"/>
  </w:num>
  <w:num w:numId="8" w16cid:durableId="1576285593">
    <w:abstractNumId w:val="7"/>
  </w:num>
  <w:num w:numId="9" w16cid:durableId="335039833">
    <w:abstractNumId w:val="0"/>
  </w:num>
  <w:num w:numId="10" w16cid:durableId="1094667660">
    <w:abstractNumId w:val="1"/>
  </w:num>
  <w:num w:numId="11" w16cid:durableId="1601837458">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CF7"/>
    <w:rsid w:val="0002224E"/>
    <w:rsid w:val="0005742E"/>
    <w:rsid w:val="0008218A"/>
    <w:rsid w:val="00087786"/>
    <w:rsid w:val="000C1D25"/>
    <w:rsid w:val="000E3DCF"/>
    <w:rsid w:val="001054EB"/>
    <w:rsid w:val="001A08CA"/>
    <w:rsid w:val="0022653A"/>
    <w:rsid w:val="00235F62"/>
    <w:rsid w:val="00257EBF"/>
    <w:rsid w:val="00265564"/>
    <w:rsid w:val="002A5E4B"/>
    <w:rsid w:val="002C62EF"/>
    <w:rsid w:val="003436AD"/>
    <w:rsid w:val="00364C36"/>
    <w:rsid w:val="0038254C"/>
    <w:rsid w:val="00384C86"/>
    <w:rsid w:val="003A7136"/>
    <w:rsid w:val="003E3FF3"/>
    <w:rsid w:val="00405E68"/>
    <w:rsid w:val="0045580E"/>
    <w:rsid w:val="004924C4"/>
    <w:rsid w:val="004A6D61"/>
    <w:rsid w:val="00516259"/>
    <w:rsid w:val="00517CDC"/>
    <w:rsid w:val="0055660A"/>
    <w:rsid w:val="00583176"/>
    <w:rsid w:val="005B32AF"/>
    <w:rsid w:val="005B3B2E"/>
    <w:rsid w:val="0065079C"/>
    <w:rsid w:val="006822F3"/>
    <w:rsid w:val="00690469"/>
    <w:rsid w:val="00700983"/>
    <w:rsid w:val="00713611"/>
    <w:rsid w:val="00713AA2"/>
    <w:rsid w:val="008511F5"/>
    <w:rsid w:val="008717EE"/>
    <w:rsid w:val="00875DD1"/>
    <w:rsid w:val="00883E83"/>
    <w:rsid w:val="008862B6"/>
    <w:rsid w:val="008F7EFF"/>
    <w:rsid w:val="00922079"/>
    <w:rsid w:val="0092448E"/>
    <w:rsid w:val="009664FA"/>
    <w:rsid w:val="009A1C89"/>
    <w:rsid w:val="009F69D3"/>
    <w:rsid w:val="00A25F49"/>
    <w:rsid w:val="00A275F2"/>
    <w:rsid w:val="00A9472C"/>
    <w:rsid w:val="00AC75BA"/>
    <w:rsid w:val="00AD2588"/>
    <w:rsid w:val="00B017E5"/>
    <w:rsid w:val="00B33FE5"/>
    <w:rsid w:val="00B42901"/>
    <w:rsid w:val="00B73DA3"/>
    <w:rsid w:val="00B917EE"/>
    <w:rsid w:val="00BD4B3B"/>
    <w:rsid w:val="00BF4CF7"/>
    <w:rsid w:val="00C05FE6"/>
    <w:rsid w:val="00C60454"/>
    <w:rsid w:val="00CB46C1"/>
    <w:rsid w:val="00CC30FC"/>
    <w:rsid w:val="00D15C15"/>
    <w:rsid w:val="00D42129"/>
    <w:rsid w:val="00E21938"/>
    <w:rsid w:val="00E54407"/>
    <w:rsid w:val="00E83D41"/>
    <w:rsid w:val="00EB3386"/>
    <w:rsid w:val="00EC269A"/>
    <w:rsid w:val="00EE065B"/>
    <w:rsid w:val="00EF2ED6"/>
    <w:rsid w:val="00F920B4"/>
    <w:rsid w:val="00F9554F"/>
    <w:rsid w:val="02580B10"/>
    <w:rsid w:val="039B3B89"/>
    <w:rsid w:val="04FE59A5"/>
    <w:rsid w:val="072BAC71"/>
    <w:rsid w:val="079FEBF2"/>
    <w:rsid w:val="08E6A1A5"/>
    <w:rsid w:val="0BAD9E35"/>
    <w:rsid w:val="0F241A9F"/>
    <w:rsid w:val="0F9017B7"/>
    <w:rsid w:val="1036AE04"/>
    <w:rsid w:val="1069B17C"/>
    <w:rsid w:val="11CC3B9B"/>
    <w:rsid w:val="11DFB938"/>
    <w:rsid w:val="1807607D"/>
    <w:rsid w:val="1894CA82"/>
    <w:rsid w:val="1976FBE7"/>
    <w:rsid w:val="19A4CB01"/>
    <w:rsid w:val="1B9E7EE6"/>
    <w:rsid w:val="1D39F4F1"/>
    <w:rsid w:val="1D5FA21F"/>
    <w:rsid w:val="20AE8BEB"/>
    <w:rsid w:val="215912EA"/>
    <w:rsid w:val="22E15022"/>
    <w:rsid w:val="2331B22E"/>
    <w:rsid w:val="2416EF7B"/>
    <w:rsid w:val="24D857B7"/>
    <w:rsid w:val="2689F592"/>
    <w:rsid w:val="2D967D73"/>
    <w:rsid w:val="2FDB9846"/>
    <w:rsid w:val="301D3321"/>
    <w:rsid w:val="32BF1ECF"/>
    <w:rsid w:val="36445547"/>
    <w:rsid w:val="3854E868"/>
    <w:rsid w:val="3AA2963D"/>
    <w:rsid w:val="3C97DE8C"/>
    <w:rsid w:val="3E741009"/>
    <w:rsid w:val="40775BD0"/>
    <w:rsid w:val="40C6B028"/>
    <w:rsid w:val="429C5996"/>
    <w:rsid w:val="45D42040"/>
    <w:rsid w:val="46281C4A"/>
    <w:rsid w:val="47A1081B"/>
    <w:rsid w:val="49651BF8"/>
    <w:rsid w:val="49921AA3"/>
    <w:rsid w:val="4C608B48"/>
    <w:rsid w:val="5261F30F"/>
    <w:rsid w:val="529F0583"/>
    <w:rsid w:val="5407BD16"/>
    <w:rsid w:val="57CA05F9"/>
    <w:rsid w:val="5A43758C"/>
    <w:rsid w:val="5BA4A414"/>
    <w:rsid w:val="5EB0E045"/>
    <w:rsid w:val="5F70F9F0"/>
    <w:rsid w:val="5F8A13C9"/>
    <w:rsid w:val="60AB9244"/>
    <w:rsid w:val="6194E18A"/>
    <w:rsid w:val="620F1CFE"/>
    <w:rsid w:val="625232F5"/>
    <w:rsid w:val="636B1F2C"/>
    <w:rsid w:val="652E7C34"/>
    <w:rsid w:val="6A05C890"/>
    <w:rsid w:val="6C32DCBC"/>
    <w:rsid w:val="6E45CA43"/>
    <w:rsid w:val="7550D9C6"/>
    <w:rsid w:val="75E6C0D2"/>
    <w:rsid w:val="75F1B1F8"/>
    <w:rsid w:val="784F9923"/>
    <w:rsid w:val="7B5A86E9"/>
    <w:rsid w:val="7D25F8B8"/>
    <w:rsid w:val="7EE633A8"/>
    <w:rsid w:val="7FB760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664]" fillcolor="none [664]"/>
    </o:shapedefaults>
    <o:shapelayout v:ext="edit">
      <o:idmap v:ext="edit" data="1"/>
    </o:shapelayout>
  </w:shapeDefaults>
  <w:decimalSymbol w:val=","/>
  <w:listSeparator w:val=";"/>
  <w14:docId w14:val="7A13A8EB"/>
  <w15:docId w15:val="{B769CA30-4F7B-49B0-A963-ABB49BAD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F4CF7"/>
  </w:style>
  <w:style w:type="paragraph" w:styleId="Kop1">
    <w:name w:val="heading 1"/>
    <w:basedOn w:val="Standaard"/>
    <w:next w:val="Standaard"/>
    <w:link w:val="Kop1Char"/>
    <w:uiPriority w:val="9"/>
    <w:qFormat/>
    <w:rsid w:val="00BF4CF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BF4CF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4C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4C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4C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4C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4C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4C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4CF7"/>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BF4CF7"/>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BF4CF7"/>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BF4CF7"/>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BF4CF7"/>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BF4CF7"/>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BF4CF7"/>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BF4CF7"/>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BF4CF7"/>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BF4CF7"/>
    <w:rPr>
      <w:rFonts w:eastAsiaTheme="majorEastAsia" w:cstheme="majorBidi"/>
      <w:color w:val="272727" w:themeColor="text1" w:themeTint="D8"/>
    </w:rPr>
  </w:style>
  <w:style w:type="paragraph" w:styleId="Titel">
    <w:name w:val="Title"/>
    <w:basedOn w:val="Standaard"/>
    <w:next w:val="Standaard"/>
    <w:link w:val="TitelChar"/>
    <w:uiPriority w:val="10"/>
    <w:qFormat/>
    <w:rsid w:val="00BF4CF7"/>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BF4CF7"/>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BF4CF7"/>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BF4C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4CF7"/>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BF4CF7"/>
    <w:rPr>
      <w:i/>
      <w:iCs/>
      <w:color w:val="404040" w:themeColor="text1" w:themeTint="BF"/>
    </w:rPr>
  </w:style>
  <w:style w:type="paragraph" w:styleId="Lijstalinea">
    <w:name w:val="List Paragraph"/>
    <w:basedOn w:val="Standaard"/>
    <w:uiPriority w:val="34"/>
    <w:qFormat/>
    <w:rsid w:val="00BF4CF7"/>
    <w:pPr>
      <w:ind w:left="720"/>
      <w:contextualSpacing/>
    </w:pPr>
  </w:style>
  <w:style w:type="character" w:styleId="Intensievebenadrukking">
    <w:name w:val="Intense Emphasis"/>
    <w:basedOn w:val="Standaardalinea-lettertype"/>
    <w:uiPriority w:val="21"/>
    <w:qFormat/>
    <w:rsid w:val="00BF4CF7"/>
    <w:rPr>
      <w:i/>
      <w:iCs/>
      <w:color w:val="0F4761" w:themeColor="accent1" w:themeShade="BF"/>
    </w:rPr>
  </w:style>
  <w:style w:type="paragraph" w:styleId="Duidelijkcitaat">
    <w:name w:val="Intense Quote"/>
    <w:basedOn w:val="Standaard"/>
    <w:next w:val="Standaard"/>
    <w:link w:val="DuidelijkcitaatChar"/>
    <w:uiPriority w:val="30"/>
    <w:qFormat/>
    <w:rsid w:val="00BF4CF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BF4CF7"/>
    <w:rPr>
      <w:i/>
      <w:iCs/>
      <w:color w:val="0F4761" w:themeColor="accent1" w:themeShade="BF"/>
    </w:rPr>
  </w:style>
  <w:style w:type="character" w:styleId="Intensieveverwijzing">
    <w:name w:val="Intense Reference"/>
    <w:basedOn w:val="Standaardalinea-lettertype"/>
    <w:uiPriority w:val="32"/>
    <w:qFormat/>
    <w:rsid w:val="00BF4CF7"/>
    <w:rPr>
      <w:b/>
      <w:bCs/>
      <w:smallCaps/>
      <w:color w:val="0F4761" w:themeColor="accent1" w:themeShade="BF"/>
      <w:spacing w:val="5"/>
    </w:rPr>
  </w:style>
  <w:style w:type="paragraph" w:styleId="paragraph" w:customStyle="1">
    <w:name w:val="paragraph"/>
    <w:basedOn w:val="Standaard"/>
    <w:rsid w:val="00BF4CF7"/>
    <w:pPr>
      <w:spacing w:before="100" w:beforeAutospacing="1" w:after="100" w:afterAutospacing="1" w:line="240" w:lineRule="auto"/>
    </w:pPr>
    <w:rPr>
      <w:rFonts w:ascii="Times New Roman" w:hAnsi="Times New Roman" w:eastAsia="Times New Roman" w:cs="Times New Roman"/>
      <w:kern w:val="0"/>
      <w:lang w:eastAsia="nl-NL"/>
      <w14:ligatures w14:val="none"/>
    </w:rPr>
  </w:style>
  <w:style w:type="character" w:styleId="normaltextrun" w:customStyle="1">
    <w:name w:val="normaltextrun"/>
    <w:basedOn w:val="Standaardalinea-lettertype"/>
    <w:rsid w:val="00BF4CF7"/>
  </w:style>
  <w:style w:type="character" w:styleId="eop" w:customStyle="1">
    <w:name w:val="eop"/>
    <w:basedOn w:val="Standaardalinea-lettertype"/>
    <w:rsid w:val="00BF4CF7"/>
  </w:style>
  <w:style w:type="character" w:styleId="scxw248394694" w:customStyle="1">
    <w:name w:val="scxw248394694"/>
    <w:basedOn w:val="Standaardalinea-lettertype"/>
    <w:rsid w:val="00BF4CF7"/>
  </w:style>
  <w:style w:type="character" w:styleId="Hyperlink">
    <w:name w:val="Hyperlink"/>
    <w:basedOn w:val="Standaardalinea-lettertype"/>
    <w:uiPriority w:val="99"/>
    <w:unhideWhenUsed/>
    <w:rsid w:val="00CB46C1"/>
    <w:rPr>
      <w:color w:val="467886" w:themeColor="hyperlink"/>
      <w:u w:val="single"/>
    </w:rPr>
  </w:style>
  <w:style w:type="character" w:styleId="Onopgelostemelding">
    <w:name w:val="Unresolved Mention"/>
    <w:basedOn w:val="Standaardalinea-lettertype"/>
    <w:uiPriority w:val="99"/>
    <w:semiHidden/>
    <w:unhideWhenUsed/>
    <w:rsid w:val="00CB46C1"/>
    <w:rPr>
      <w:color w:val="605E5C"/>
      <w:shd w:val="clear" w:color="auto" w:fill="E1DFDD"/>
    </w:rPr>
  </w:style>
  <w:style w:type="paragraph" w:styleId="Normaalweb">
    <w:name w:val="Normal (Web)"/>
    <w:basedOn w:val="Standaard"/>
    <w:uiPriority w:val="99"/>
    <w:unhideWhenUsed/>
    <w:rsid w:val="00713AA2"/>
    <w:pPr>
      <w:spacing w:before="100" w:beforeAutospacing="1" w:after="100" w:afterAutospacing="1" w:line="240" w:lineRule="auto"/>
    </w:pPr>
    <w:rPr>
      <w:rFonts w:ascii="Times New Roman" w:hAnsi="Times New Roman" w:eastAsia="Times New Roman" w:cs="Times New Roman"/>
      <w:kern w:val="0"/>
      <w:lang w:eastAsia="nl-NL"/>
    </w:rPr>
  </w:style>
  <w:style w:type="paragraph" w:styleId="Koptekst">
    <w:name w:val="header"/>
    <w:basedOn w:val="Standaard"/>
    <w:link w:val="KoptekstChar"/>
    <w:uiPriority w:val="99"/>
    <w:unhideWhenUsed/>
    <w:rsid w:val="00EC269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EC269A"/>
  </w:style>
  <w:style w:type="paragraph" w:styleId="Voettekst">
    <w:name w:val="footer"/>
    <w:basedOn w:val="Standaard"/>
    <w:link w:val="VoettekstChar"/>
    <w:uiPriority w:val="99"/>
    <w:unhideWhenUsed/>
    <w:rsid w:val="00EC269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EC269A"/>
  </w:style>
  <w:style w:type="character" w:styleId="Verwijzingopmerking">
    <w:name w:val="annotation reference"/>
    <w:basedOn w:val="Standaardalinea-lettertype"/>
    <w:uiPriority w:val="99"/>
    <w:semiHidden/>
    <w:unhideWhenUsed/>
    <w:rsid w:val="00265564"/>
    <w:rPr>
      <w:sz w:val="16"/>
      <w:szCs w:val="16"/>
    </w:rPr>
  </w:style>
  <w:style w:type="paragraph" w:styleId="Tekstopmerking">
    <w:name w:val="annotation text"/>
    <w:basedOn w:val="Standaard"/>
    <w:link w:val="TekstopmerkingChar"/>
    <w:uiPriority w:val="99"/>
    <w:unhideWhenUsed/>
    <w:rsid w:val="00265564"/>
    <w:pPr>
      <w:spacing w:line="240" w:lineRule="auto"/>
    </w:pPr>
    <w:rPr>
      <w:sz w:val="20"/>
      <w:szCs w:val="20"/>
    </w:rPr>
  </w:style>
  <w:style w:type="character" w:styleId="TekstopmerkingChar" w:customStyle="1">
    <w:name w:val="Tekst opmerking Char"/>
    <w:basedOn w:val="Standaardalinea-lettertype"/>
    <w:link w:val="Tekstopmerking"/>
    <w:uiPriority w:val="99"/>
    <w:rsid w:val="00265564"/>
    <w:rPr>
      <w:sz w:val="20"/>
      <w:szCs w:val="20"/>
    </w:rPr>
  </w:style>
  <w:style w:type="paragraph" w:styleId="Onderwerpvanopmerking">
    <w:name w:val="annotation subject"/>
    <w:basedOn w:val="Tekstopmerking"/>
    <w:next w:val="Tekstopmerking"/>
    <w:link w:val="OnderwerpvanopmerkingChar"/>
    <w:uiPriority w:val="99"/>
    <w:semiHidden/>
    <w:unhideWhenUsed/>
    <w:rsid w:val="00265564"/>
    <w:rPr>
      <w:b/>
      <w:bCs/>
    </w:rPr>
  </w:style>
  <w:style w:type="character" w:styleId="OnderwerpvanopmerkingChar" w:customStyle="1">
    <w:name w:val="Onderwerp van opmerking Char"/>
    <w:basedOn w:val="TekstopmerkingChar"/>
    <w:link w:val="Onderwerpvanopmerking"/>
    <w:uiPriority w:val="99"/>
    <w:semiHidden/>
    <w:rsid w:val="002655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2875">
      <w:bodyDiv w:val="1"/>
      <w:marLeft w:val="0"/>
      <w:marRight w:val="0"/>
      <w:marTop w:val="0"/>
      <w:marBottom w:val="0"/>
      <w:divBdr>
        <w:top w:val="none" w:sz="0" w:space="0" w:color="auto"/>
        <w:left w:val="none" w:sz="0" w:space="0" w:color="auto"/>
        <w:bottom w:val="none" w:sz="0" w:space="0" w:color="auto"/>
        <w:right w:val="none" w:sz="0" w:space="0" w:color="auto"/>
      </w:divBdr>
    </w:div>
    <w:div w:id="188035266">
      <w:bodyDiv w:val="1"/>
      <w:marLeft w:val="0"/>
      <w:marRight w:val="0"/>
      <w:marTop w:val="0"/>
      <w:marBottom w:val="0"/>
      <w:divBdr>
        <w:top w:val="none" w:sz="0" w:space="0" w:color="auto"/>
        <w:left w:val="none" w:sz="0" w:space="0" w:color="auto"/>
        <w:bottom w:val="none" w:sz="0" w:space="0" w:color="auto"/>
        <w:right w:val="none" w:sz="0" w:space="0" w:color="auto"/>
      </w:divBdr>
      <w:divsChild>
        <w:div w:id="96297890">
          <w:marLeft w:val="0"/>
          <w:marRight w:val="0"/>
          <w:marTop w:val="0"/>
          <w:marBottom w:val="0"/>
          <w:divBdr>
            <w:top w:val="none" w:sz="0" w:space="0" w:color="auto"/>
            <w:left w:val="none" w:sz="0" w:space="0" w:color="auto"/>
            <w:bottom w:val="none" w:sz="0" w:space="0" w:color="auto"/>
            <w:right w:val="none" w:sz="0" w:space="0" w:color="auto"/>
          </w:divBdr>
        </w:div>
        <w:div w:id="1642225763">
          <w:marLeft w:val="0"/>
          <w:marRight w:val="0"/>
          <w:marTop w:val="0"/>
          <w:marBottom w:val="0"/>
          <w:divBdr>
            <w:top w:val="none" w:sz="0" w:space="0" w:color="auto"/>
            <w:left w:val="none" w:sz="0" w:space="0" w:color="auto"/>
            <w:bottom w:val="none" w:sz="0" w:space="0" w:color="auto"/>
            <w:right w:val="none" w:sz="0" w:space="0" w:color="auto"/>
          </w:divBdr>
        </w:div>
        <w:div w:id="1535774454">
          <w:marLeft w:val="0"/>
          <w:marRight w:val="0"/>
          <w:marTop w:val="0"/>
          <w:marBottom w:val="0"/>
          <w:divBdr>
            <w:top w:val="none" w:sz="0" w:space="0" w:color="auto"/>
            <w:left w:val="none" w:sz="0" w:space="0" w:color="auto"/>
            <w:bottom w:val="none" w:sz="0" w:space="0" w:color="auto"/>
            <w:right w:val="none" w:sz="0" w:space="0" w:color="auto"/>
          </w:divBdr>
        </w:div>
        <w:div w:id="43651027">
          <w:marLeft w:val="0"/>
          <w:marRight w:val="0"/>
          <w:marTop w:val="0"/>
          <w:marBottom w:val="0"/>
          <w:divBdr>
            <w:top w:val="none" w:sz="0" w:space="0" w:color="auto"/>
            <w:left w:val="none" w:sz="0" w:space="0" w:color="auto"/>
            <w:bottom w:val="none" w:sz="0" w:space="0" w:color="auto"/>
            <w:right w:val="none" w:sz="0" w:space="0" w:color="auto"/>
          </w:divBdr>
        </w:div>
      </w:divsChild>
    </w:div>
    <w:div w:id="582494069">
      <w:bodyDiv w:val="1"/>
      <w:marLeft w:val="0"/>
      <w:marRight w:val="0"/>
      <w:marTop w:val="0"/>
      <w:marBottom w:val="0"/>
      <w:divBdr>
        <w:top w:val="none" w:sz="0" w:space="0" w:color="auto"/>
        <w:left w:val="none" w:sz="0" w:space="0" w:color="auto"/>
        <w:bottom w:val="none" w:sz="0" w:space="0" w:color="auto"/>
        <w:right w:val="none" w:sz="0" w:space="0" w:color="auto"/>
      </w:divBdr>
    </w:div>
    <w:div w:id="1017805312">
      <w:bodyDiv w:val="1"/>
      <w:marLeft w:val="0"/>
      <w:marRight w:val="0"/>
      <w:marTop w:val="0"/>
      <w:marBottom w:val="0"/>
      <w:divBdr>
        <w:top w:val="none" w:sz="0" w:space="0" w:color="auto"/>
        <w:left w:val="none" w:sz="0" w:space="0" w:color="auto"/>
        <w:bottom w:val="none" w:sz="0" w:space="0" w:color="auto"/>
        <w:right w:val="none" w:sz="0" w:space="0" w:color="auto"/>
      </w:divBdr>
    </w:div>
    <w:div w:id="1993019952">
      <w:bodyDiv w:val="1"/>
      <w:marLeft w:val="0"/>
      <w:marRight w:val="0"/>
      <w:marTop w:val="0"/>
      <w:marBottom w:val="0"/>
      <w:divBdr>
        <w:top w:val="none" w:sz="0" w:space="0" w:color="auto"/>
        <w:left w:val="none" w:sz="0" w:space="0" w:color="auto"/>
        <w:bottom w:val="none" w:sz="0" w:space="0" w:color="auto"/>
        <w:right w:val="none" w:sz="0" w:space="0" w:color="auto"/>
      </w:divBdr>
    </w:div>
    <w:div w:id="2086023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overpalliatievezorg.nl/" TargetMode="External" Id="rId13" /><Relationship Type="http://schemas.openxmlformats.org/officeDocument/2006/relationships/hyperlink" Target="https://eur06.safelinks.protection.outlook.com/?url=https%3A%2F%2Foverpalliatievezorg.nl%2Fzorg-en-hulp%2Fstervensfase&amp;data=05%7C02%7Cm.vanderpost%40pznl.nl%7C7a0f4e2270f743e7e73c08dc6f41c14f%7Ce2c467cd43b746bd9b7000882041e1ec%7C0%7C0%7C638507575407732741%7CUnknown%7CTWFpbGZsb3d8eyJWIjoiMC4wLjAwMDAiLCJQIjoiV2luMzIiLCJBTiI6Ik1haWwiLCJXVCI6Mn0%3D%7C0%7C%7C%7C&amp;sdata=spwDrLjEGIj%2Fp2dFbwo132drPDyZcRwIwBERS4eDaI8%3D&amp;reserved=0"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eur06.safelinks.protection.outlook.com/?url=https%3A%2F%2Foverpalliatievezorg.nl%2Fzorg-en-hulp%2Fpraten-over-de-laatste-levensfase&amp;data=05%7C02%7Cm.vanderpost%40pznl.nl%7C7a0f4e2270f743e7e73c08dc6f41c14f%7Ce2c467cd43b746bd9b7000882041e1ec%7C0%7C0%7C638507575407726076%7CUnknown%7CTWFpbGZsb3d8eyJWIjoiMC4wLjAwMDAiLCJQIjoiV2luMzIiLCJBTiI6Ik1haWwiLCJXVCI6Mn0%3D%7C0%7C%7C%7C&amp;sdata=CHJRxjghbrFxi8wQDNYSIk5SdglQJmq%2F6M9%2Bh8cL5dQ%3D&amp;reserved=0" TargetMode="Externa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hyperlink" Target="https://eur06.safelinks.protection.outlook.com/?url=https%3A%2F%2Foverpalliatievezorg.nl%2Fdit-is-palliatieve-zorg&amp;data=05%7C02%7Cm.vanderpost%40pznl.nl%7C7a0f4e2270f743e7e73c08dc6f41c14f%7Ce2c467cd43b746bd9b7000882041e1ec%7C0%7C0%7C638507575407714782%7CUnknown%7CTWFpbGZsb3d8eyJWIjoiMC4wLjAwMDAiLCJQIjoiV2luMzIiLCJBTiI6Ik1haWwiLCJXVCI6Mn0%3D%7C0%7C%7C%7C&amp;sdata=FIZKscBkKen76eKIZYxuNd53Du6Rcs1MfZ8U94GQLTE%3D&amp;reserved=0" TargetMode="External" Id="rId16" /><Relationship Type="http://schemas.openxmlformats.org/officeDocument/2006/relationships/hyperlink" Target="https://youtu.be/uXQHU8ItdSM"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customXml" Target="../customXml/item2.xml" Id="rId23" /><Relationship Type="http://schemas.openxmlformats.org/officeDocument/2006/relationships/hyperlink" Target="https://overpalliatievezorg.nl/zorg-en-hulp/praten-over-de-laatste-levensfase" TargetMode="External" Id="rId19" /><Relationship Type="http://schemas.openxmlformats.org/officeDocument/2006/relationships/settings" Target="settings.xml" Id="rId4" /><Relationship Type="http://schemas.openxmlformats.org/officeDocument/2006/relationships/theme" Target="theme/theme1.xml" Id="rId22" /><Relationship Type="http://schemas.openxmlformats.org/officeDocument/2006/relationships/hyperlink" Target="https://www.cordaan.nl/ouderenzorg/tijdelijke-zorg/palliatieve-zorg/" TargetMode="External" Id="Rd4616b0cf65642dc" /><Relationship Type="http://schemas.openxmlformats.org/officeDocument/2006/relationships/hyperlink" Target="https://www.joriszorg.nl/ik-heb-thuis-ondersteuning-nodig/palliatieve-zorg/" TargetMode="External" Id="Raf409b6a2c3140fb" /><Relationship Type="http://schemas.openxmlformats.org/officeDocument/2006/relationships/hyperlink" Target="https://www.annaziekenhuis.nl/medische-informatie/palliatievezorg/" TargetMode="External" Id="R3524ee24fbb949df" /><Relationship Type="http://schemas.openxmlformats.org/officeDocument/2006/relationships/hyperlink" Target="https://overpalliatievezorg.nl/" TargetMode="External" Id="R84ad784160a0400e" /><Relationship Type="http://schemas.openxmlformats.org/officeDocument/2006/relationships/hyperlink" Target="https://overpalliatievezorg.nl/" TargetMode="External" Id="Rcde45f2160564732" /><Relationship Type="http://schemas.microsoft.com/office/2011/relationships/people" Target="people.xml" Id="Rc36ebc63d6ca413e" /><Relationship Type="http://schemas.microsoft.com/office/2011/relationships/commentsExtended" Target="commentsExtended.xml" Id="R949aca8513b84591" /><Relationship Type="http://schemas.microsoft.com/office/2016/09/relationships/commentsIds" Target="commentsIds.xml" Id="R638a8f4294bd459c"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50" ma:contentTypeDescription="Een nieuw document maken." ma:contentTypeScope="" ma:versionID="0e003e707578de3c57aeaa6f3c431e0f">
  <xsd:schema xmlns:xsd="http://www.w3.org/2001/XMLSchema" xmlns:xs="http://www.w3.org/2001/XMLSchema" xmlns:p="http://schemas.microsoft.com/office/2006/metadata/properties" xmlns:ns2="53bc5951-ac6d-4d60-a4d4-3a50aaaa12a2" xmlns:ns3="f6f997c9-499d-4eea-8517-0a9963d83acb" xmlns:ns4="5e4215e3-6db5-443b-87f1-780260bc32d6" xmlns:ns5="a0e590f3-5dac-42ba-b68a-d752b5c0f50e" targetNamespace="http://schemas.microsoft.com/office/2006/metadata/properties" ma:root="true" ma:fieldsID="853c951d188b6439e057b0f6c1a559a1" ns2:_="" ns3:_="" ns4:_="" ns5:_="">
    <xsd:import namespace="53bc5951-ac6d-4d60-a4d4-3a50aaaa12a2"/>
    <xsd:import namespace="f6f997c9-499d-4eea-8517-0a9963d83acb"/>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c5951-ac6d-4d60-a4d4-3a50aaaa1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f997c9-499d-4eea-8517-0a9963d83ac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f696eec-219a-4d82-a10e-b20a863f724b}"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6F613C-810D-4AE7-BF8E-A2D2AED6E462}">
  <ds:schemaRefs>
    <ds:schemaRef ds:uri="http://schemas.openxmlformats.org/officeDocument/2006/bibliography"/>
  </ds:schemaRefs>
</ds:datastoreItem>
</file>

<file path=customXml/itemProps2.xml><?xml version="1.0" encoding="utf-8"?>
<ds:datastoreItem xmlns:ds="http://schemas.openxmlformats.org/officeDocument/2006/customXml" ds:itemID="{B07541EC-9BFB-4945-806A-D546F90DF240}"/>
</file>

<file path=customXml/itemProps3.xml><?xml version="1.0" encoding="utf-8"?>
<ds:datastoreItem xmlns:ds="http://schemas.openxmlformats.org/officeDocument/2006/customXml" ds:itemID="{CE07D924-890F-404A-8437-F49E5CA6C0F9}"/>
</file>

<file path=customXml/itemProps4.xml><?xml version="1.0" encoding="utf-8"?>
<ds:datastoreItem xmlns:ds="http://schemas.openxmlformats.org/officeDocument/2006/customXml" ds:itemID="{6AD998F4-4740-4055-97FB-1A35BEF1D4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Marike van der Post</dc:creator>
  <cp:keywords/>
  <dc:description/>
  <cp:lastModifiedBy>Kim van Arendonk</cp:lastModifiedBy>
  <cp:revision>81</cp:revision>
  <dcterms:created xsi:type="dcterms:W3CDTF">2024-06-04T14:20:00Z</dcterms:created>
  <dcterms:modified xsi:type="dcterms:W3CDTF">2025-03-07T11:26:15Z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