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1A12" w:rsidRPr="008C3F68" w:rsidRDefault="00071A12">
      <w:pPr>
        <w:rPr>
          <w:rFonts w:ascii="Open Sans" w:hAnsi="Open Sans" w:cs="Open Sans"/>
          <w:sz w:val="20"/>
          <w:szCs w:val="20"/>
        </w:rPr>
      </w:pPr>
    </w:p>
    <w:p w:rsidR="008C3F68" w:rsidRPr="008C3F68" w:rsidRDefault="008C3F68" w:rsidP="008C3F68">
      <w:pPr>
        <w:rPr>
          <w:rFonts w:ascii="Open Sans" w:hAnsi="Open Sans" w:cs="Open Sans"/>
          <w:sz w:val="20"/>
          <w:szCs w:val="20"/>
        </w:rPr>
      </w:pPr>
    </w:p>
    <w:p w:rsidR="00875F43" w:rsidRDefault="00875F43" w:rsidP="00875F43">
      <w:pPr>
        <w:jc w:val="center"/>
        <w:rPr>
          <w:rFonts w:ascii="Open Sans" w:hAnsi="Open Sans" w:cs="Open Sans"/>
          <w:sz w:val="20"/>
          <w:szCs w:val="20"/>
        </w:rPr>
      </w:pPr>
    </w:p>
    <w:p w:rsidR="00875F43" w:rsidRDefault="00875F43" w:rsidP="00875F43">
      <w:pPr>
        <w:jc w:val="center"/>
        <w:rPr>
          <w:rFonts w:ascii="Open Sans" w:hAnsi="Open Sans" w:cs="Open Sans"/>
          <w:sz w:val="20"/>
          <w:szCs w:val="20"/>
        </w:rPr>
      </w:pPr>
    </w:p>
    <w:p w:rsidR="008C3F68" w:rsidRDefault="00875F43" w:rsidP="00875F43">
      <w:pPr>
        <w:jc w:val="center"/>
        <w:rPr>
          <w:rFonts w:ascii="Open Sans" w:hAnsi="Open Sans" w:cs="Open Sans"/>
          <w:color w:val="FFFFFF" w:themeColor="background1"/>
          <w:sz w:val="20"/>
          <w:szCs w:val="20"/>
        </w:rPr>
      </w:pPr>
      <w:r>
        <w:rPr>
          <w:rFonts w:ascii="Open Sans" w:hAnsi="Open Sans" w:cs="Open Sans"/>
          <w:color w:val="FFFFFF" w:themeColor="background1"/>
          <w:sz w:val="20"/>
          <w:szCs w:val="20"/>
        </w:rPr>
        <w:t>November 2020</w:t>
      </w:r>
    </w:p>
    <w:p w:rsidR="00875F43" w:rsidRDefault="00875F43" w:rsidP="00875F43">
      <w:pPr>
        <w:jc w:val="center"/>
        <w:rPr>
          <w:rFonts w:ascii="Open Sans" w:hAnsi="Open Sans" w:cs="Open Sans"/>
          <w:color w:val="FFFFFF" w:themeColor="background1"/>
          <w:sz w:val="20"/>
          <w:szCs w:val="20"/>
        </w:rPr>
      </w:pPr>
    </w:p>
    <w:p w:rsidR="00875F43" w:rsidRDefault="00875F43" w:rsidP="00875F43">
      <w:pPr>
        <w:jc w:val="center"/>
        <w:rPr>
          <w:rFonts w:ascii="Open Sans" w:hAnsi="Open Sans" w:cs="Open Sans"/>
          <w:color w:val="FFFFFF" w:themeColor="background1"/>
          <w:sz w:val="20"/>
          <w:szCs w:val="20"/>
        </w:rPr>
      </w:pPr>
    </w:p>
    <w:p w:rsidR="00875F43" w:rsidRPr="00875F43" w:rsidRDefault="00875F43" w:rsidP="00875F43">
      <w:pPr>
        <w:jc w:val="center"/>
        <w:rPr>
          <w:rFonts w:ascii="Open Sans" w:hAnsi="Open Sans" w:cs="Open Sans"/>
          <w:color w:val="FFFFFF" w:themeColor="background1"/>
          <w:sz w:val="20"/>
          <w:szCs w:val="20"/>
        </w:rPr>
      </w:pPr>
    </w:p>
    <w:p w:rsidR="00875F43" w:rsidRPr="00875F43" w:rsidRDefault="00875F43" w:rsidP="00875F43">
      <w:pPr>
        <w:jc w:val="center"/>
        <w:rPr>
          <w:rFonts w:ascii="Crete Round" w:hAnsi="Crete Round"/>
          <w:color w:val="FFFFFF" w:themeColor="background1"/>
          <w:sz w:val="112"/>
          <w:szCs w:val="112"/>
        </w:rPr>
      </w:pPr>
      <w:r w:rsidRPr="00875F43">
        <w:rPr>
          <w:rFonts w:ascii="Crete Round" w:hAnsi="Crete Round"/>
          <w:color w:val="FFFFFF" w:themeColor="background1"/>
          <w:sz w:val="112"/>
          <w:szCs w:val="112"/>
        </w:rPr>
        <w:t>Samenwerkings-</w:t>
      </w:r>
    </w:p>
    <w:p w:rsidR="008C3F68" w:rsidRDefault="00875F43" w:rsidP="00875F43">
      <w:pPr>
        <w:jc w:val="center"/>
        <w:rPr>
          <w:rFonts w:ascii="Crete Round" w:hAnsi="Crete Round"/>
          <w:color w:val="FFFFFF" w:themeColor="background1"/>
          <w:sz w:val="112"/>
          <w:szCs w:val="112"/>
        </w:rPr>
      </w:pPr>
      <w:proofErr w:type="gramStart"/>
      <w:r>
        <w:rPr>
          <w:rFonts w:ascii="Crete Round" w:hAnsi="Crete Round"/>
          <w:color w:val="FFFFFF" w:themeColor="background1"/>
          <w:sz w:val="112"/>
          <w:szCs w:val="112"/>
        </w:rPr>
        <w:t>a</w:t>
      </w:r>
      <w:r w:rsidRPr="00875F43">
        <w:rPr>
          <w:rFonts w:ascii="Crete Round" w:hAnsi="Crete Round"/>
          <w:color w:val="FFFFFF" w:themeColor="background1"/>
          <w:sz w:val="112"/>
          <w:szCs w:val="112"/>
        </w:rPr>
        <w:t>fspraken</w:t>
      </w:r>
      <w:proofErr w:type="gramEnd"/>
    </w:p>
    <w:p w:rsidR="00875F43" w:rsidRDefault="00875F43" w:rsidP="00875F43">
      <w:pPr>
        <w:jc w:val="center"/>
        <w:rPr>
          <w:rFonts w:ascii="Open Sans" w:hAnsi="Open Sans" w:cs="Open Sans"/>
          <w:color w:val="FFFFFF" w:themeColor="background1"/>
          <w:sz w:val="26"/>
          <w:szCs w:val="26"/>
        </w:rPr>
      </w:pPr>
    </w:p>
    <w:p w:rsidR="00875F43" w:rsidRPr="00875F43" w:rsidRDefault="00875F43" w:rsidP="00875F43">
      <w:pPr>
        <w:jc w:val="center"/>
        <w:rPr>
          <w:rFonts w:ascii="Open Sans" w:hAnsi="Open Sans" w:cs="Open Sans"/>
          <w:color w:val="FFFFFF" w:themeColor="background1"/>
          <w:sz w:val="36"/>
          <w:szCs w:val="36"/>
        </w:rPr>
      </w:pPr>
      <w:r w:rsidRPr="00875F43">
        <w:rPr>
          <w:rFonts w:ascii="Open Sans" w:hAnsi="Open Sans" w:cs="Open Sans"/>
          <w:color w:val="FFFFFF" w:themeColor="background1"/>
          <w:sz w:val="36"/>
          <w:szCs w:val="36"/>
        </w:rPr>
        <w:t xml:space="preserve">Netwerk Palliatieve Zorg regio Arnhem </w:t>
      </w:r>
    </w:p>
    <w:p w:rsidR="00875F43" w:rsidRPr="00875F43" w:rsidRDefault="00875F43" w:rsidP="00875F43">
      <w:pPr>
        <w:jc w:val="center"/>
        <w:rPr>
          <w:rFonts w:ascii="Open Sans" w:hAnsi="Open Sans" w:cs="Open Sans"/>
          <w:color w:val="FFFFFF" w:themeColor="background1"/>
          <w:sz w:val="36"/>
          <w:szCs w:val="36"/>
        </w:rPr>
      </w:pPr>
      <w:proofErr w:type="gramStart"/>
      <w:r w:rsidRPr="00875F43">
        <w:rPr>
          <w:rFonts w:ascii="Open Sans" w:hAnsi="Open Sans" w:cs="Open Sans"/>
          <w:color w:val="FFFFFF" w:themeColor="background1"/>
          <w:sz w:val="36"/>
          <w:szCs w:val="36"/>
        </w:rPr>
        <w:t>en</w:t>
      </w:r>
      <w:proofErr w:type="gramEnd"/>
      <w:r w:rsidRPr="00875F43">
        <w:rPr>
          <w:rFonts w:ascii="Open Sans" w:hAnsi="Open Sans" w:cs="Open Sans"/>
          <w:color w:val="FFFFFF" w:themeColor="background1"/>
          <w:sz w:val="36"/>
          <w:szCs w:val="36"/>
        </w:rPr>
        <w:t xml:space="preserve"> de Liemers</w:t>
      </w:r>
    </w:p>
    <w:p w:rsidR="008C3F68" w:rsidRPr="008C3F68" w:rsidRDefault="008C3F68" w:rsidP="008C3F68">
      <w:pPr>
        <w:rPr>
          <w:rFonts w:ascii="Open Sans" w:hAnsi="Open Sans" w:cs="Open Sans"/>
          <w:sz w:val="20"/>
          <w:szCs w:val="20"/>
        </w:rPr>
      </w:pPr>
    </w:p>
    <w:p w:rsidR="008C3F68" w:rsidRPr="008C3F68" w:rsidRDefault="008C3F68" w:rsidP="008C3F68">
      <w:pPr>
        <w:rPr>
          <w:rFonts w:ascii="Open Sans" w:hAnsi="Open Sans" w:cs="Open Sans"/>
          <w:sz w:val="20"/>
          <w:szCs w:val="20"/>
        </w:rPr>
      </w:pPr>
    </w:p>
    <w:p w:rsidR="008C3F68" w:rsidRPr="008C3F68" w:rsidRDefault="008C3F68" w:rsidP="008C3F68">
      <w:pPr>
        <w:rPr>
          <w:rFonts w:ascii="Open Sans" w:hAnsi="Open Sans" w:cs="Open Sans"/>
          <w:sz w:val="20"/>
          <w:szCs w:val="20"/>
        </w:rPr>
      </w:pPr>
    </w:p>
    <w:p w:rsidR="008C3F68" w:rsidRPr="008C3F68" w:rsidRDefault="008C3F68" w:rsidP="008C3F68">
      <w:pPr>
        <w:rPr>
          <w:rFonts w:ascii="Open Sans" w:hAnsi="Open Sans" w:cs="Open Sans"/>
          <w:sz w:val="20"/>
          <w:szCs w:val="20"/>
        </w:rPr>
      </w:pPr>
    </w:p>
    <w:p w:rsidR="008C3F68" w:rsidRPr="008C3F68" w:rsidRDefault="008C3F68" w:rsidP="008C3F68">
      <w:pPr>
        <w:rPr>
          <w:rFonts w:ascii="Open Sans" w:hAnsi="Open Sans" w:cs="Open Sans"/>
          <w:sz w:val="20"/>
          <w:szCs w:val="20"/>
        </w:rPr>
      </w:pPr>
    </w:p>
    <w:p w:rsidR="008C3F68" w:rsidRPr="008C3F68" w:rsidRDefault="008C3F68" w:rsidP="008C3F68">
      <w:pPr>
        <w:rPr>
          <w:rFonts w:ascii="Open Sans" w:hAnsi="Open Sans" w:cs="Open Sans"/>
          <w:sz w:val="20"/>
          <w:szCs w:val="20"/>
        </w:rPr>
      </w:pPr>
    </w:p>
    <w:p w:rsidR="008C3F68" w:rsidRPr="008C3F68" w:rsidRDefault="008C3F68" w:rsidP="008C3F68">
      <w:pPr>
        <w:rPr>
          <w:rFonts w:ascii="Open Sans" w:hAnsi="Open Sans" w:cs="Open Sans"/>
          <w:sz w:val="20"/>
          <w:szCs w:val="20"/>
        </w:rPr>
      </w:pPr>
    </w:p>
    <w:p w:rsidR="008C3F68" w:rsidRPr="008C3F68" w:rsidRDefault="008C3F68" w:rsidP="008C3F68">
      <w:pPr>
        <w:rPr>
          <w:rFonts w:ascii="Open Sans" w:hAnsi="Open Sans" w:cs="Open Sans"/>
          <w:sz w:val="20"/>
          <w:szCs w:val="20"/>
        </w:rPr>
      </w:pPr>
    </w:p>
    <w:p w:rsidR="008C3F68" w:rsidRPr="008C3F68" w:rsidRDefault="008C3F68" w:rsidP="008C3F68">
      <w:pPr>
        <w:rPr>
          <w:rFonts w:ascii="Open Sans" w:hAnsi="Open Sans" w:cs="Open Sans"/>
          <w:sz w:val="20"/>
          <w:szCs w:val="20"/>
        </w:rPr>
      </w:pPr>
    </w:p>
    <w:p w:rsidR="008C3F68" w:rsidRPr="008C3F68" w:rsidRDefault="008C3F68" w:rsidP="008C3F68">
      <w:pPr>
        <w:rPr>
          <w:rFonts w:ascii="Open Sans" w:hAnsi="Open Sans" w:cs="Open Sans"/>
          <w:sz w:val="20"/>
          <w:szCs w:val="20"/>
        </w:rPr>
      </w:pPr>
    </w:p>
    <w:p w:rsidR="008C3F68" w:rsidRPr="008C3F68" w:rsidRDefault="008C3F68" w:rsidP="008C3F68">
      <w:pPr>
        <w:rPr>
          <w:rFonts w:ascii="Open Sans" w:hAnsi="Open Sans" w:cs="Open Sans"/>
          <w:sz w:val="20"/>
          <w:szCs w:val="20"/>
        </w:rPr>
      </w:pPr>
    </w:p>
    <w:p w:rsidR="008C3F68" w:rsidRPr="008C3F68" w:rsidRDefault="008C3F68" w:rsidP="008C3F68">
      <w:pPr>
        <w:tabs>
          <w:tab w:val="left" w:pos="3412"/>
        </w:tabs>
        <w:rPr>
          <w:rFonts w:ascii="Open Sans" w:hAnsi="Open Sans" w:cs="Open Sans"/>
          <w:sz w:val="20"/>
          <w:szCs w:val="20"/>
        </w:rPr>
      </w:pPr>
    </w:p>
    <w:p w:rsidR="008C3F68" w:rsidRPr="008C3F68" w:rsidRDefault="008C3F68" w:rsidP="008C3F68">
      <w:pPr>
        <w:tabs>
          <w:tab w:val="left" w:pos="3412"/>
        </w:tabs>
        <w:rPr>
          <w:rFonts w:ascii="Open Sans" w:hAnsi="Open Sans" w:cs="Open Sans"/>
          <w:sz w:val="20"/>
          <w:szCs w:val="20"/>
        </w:rPr>
      </w:pPr>
    </w:p>
    <w:p w:rsidR="008C3F68" w:rsidRPr="008C3F68" w:rsidRDefault="008C3F68" w:rsidP="008C3F68">
      <w:pPr>
        <w:tabs>
          <w:tab w:val="left" w:pos="3412"/>
        </w:tabs>
        <w:rPr>
          <w:rFonts w:ascii="Open Sans" w:hAnsi="Open Sans" w:cs="Open Sans"/>
          <w:sz w:val="20"/>
          <w:szCs w:val="20"/>
        </w:rPr>
      </w:pPr>
    </w:p>
    <w:p w:rsidR="008C3F68" w:rsidRPr="008C3F68" w:rsidRDefault="008C3F68" w:rsidP="008C3F68">
      <w:pPr>
        <w:tabs>
          <w:tab w:val="left" w:pos="3412"/>
        </w:tabs>
        <w:rPr>
          <w:rFonts w:ascii="Open Sans" w:hAnsi="Open Sans" w:cs="Open Sans"/>
          <w:sz w:val="20"/>
          <w:szCs w:val="20"/>
        </w:rPr>
      </w:pPr>
    </w:p>
    <w:p w:rsidR="008C3F68" w:rsidRPr="008C3F68" w:rsidRDefault="008C3F68" w:rsidP="008C3F68">
      <w:pPr>
        <w:tabs>
          <w:tab w:val="left" w:pos="3412"/>
        </w:tabs>
        <w:rPr>
          <w:rFonts w:ascii="Open Sans" w:hAnsi="Open Sans" w:cs="Open Sans"/>
          <w:sz w:val="20"/>
          <w:szCs w:val="20"/>
        </w:rPr>
      </w:pPr>
    </w:p>
    <w:p w:rsidR="00203353" w:rsidRDefault="00203353" w:rsidP="008C3F68">
      <w:pPr>
        <w:tabs>
          <w:tab w:val="left" w:pos="3412"/>
        </w:tabs>
        <w:rPr>
          <w:rFonts w:ascii="Open Sans" w:hAnsi="Open Sans" w:cs="Open Sans"/>
          <w:sz w:val="20"/>
          <w:szCs w:val="20"/>
        </w:rPr>
      </w:pPr>
    </w:p>
    <w:p w:rsidR="00DB18F3" w:rsidRDefault="00DB18F3" w:rsidP="008C3F68">
      <w:pPr>
        <w:tabs>
          <w:tab w:val="left" w:pos="3412"/>
        </w:tabs>
        <w:rPr>
          <w:rFonts w:ascii="Crete Round" w:hAnsi="Crete Round" w:cs="Open Sans"/>
          <w:color w:val="414C26"/>
          <w:sz w:val="56"/>
          <w:szCs w:val="56"/>
        </w:rPr>
      </w:pPr>
    </w:p>
    <w:p w:rsidR="008C3F68" w:rsidRPr="00203353" w:rsidRDefault="00203353" w:rsidP="008C3F68">
      <w:pPr>
        <w:tabs>
          <w:tab w:val="left" w:pos="3412"/>
        </w:tabs>
        <w:rPr>
          <w:rFonts w:ascii="Crete Round" w:hAnsi="Crete Round" w:cs="Open Sans"/>
          <w:color w:val="414C26"/>
          <w:sz w:val="56"/>
          <w:szCs w:val="56"/>
        </w:rPr>
      </w:pPr>
      <w:r>
        <w:rPr>
          <w:rFonts w:ascii="Open Sans" w:eastAsia="Times New Roman" w:hAnsi="Open Sans" w:cs="Open Sans"/>
          <w:noProof/>
          <w:color w:val="000000"/>
          <w:sz w:val="20"/>
          <w:szCs w:val="20"/>
          <w:lang w:eastAsia="nl-NL"/>
        </w:rPr>
        <w:lastRenderedPageBreak/>
        <w:drawing>
          <wp:anchor distT="0" distB="0" distL="114300" distR="114300" simplePos="0" relativeHeight="251658240" behindDoc="1" locked="0" layoutInCell="1" allowOverlap="1">
            <wp:simplePos x="0" y="0"/>
            <wp:positionH relativeFrom="column">
              <wp:posOffset>837565</wp:posOffset>
            </wp:positionH>
            <wp:positionV relativeFrom="paragraph">
              <wp:posOffset>374015</wp:posOffset>
            </wp:positionV>
            <wp:extent cx="4859033" cy="3363905"/>
            <wp:effectExtent l="0" t="0" r="5080" b="190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art_gelderla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59033" cy="3363905"/>
                    </a:xfrm>
                    <a:prstGeom prst="rect">
                      <a:avLst/>
                    </a:prstGeom>
                  </pic:spPr>
                </pic:pic>
              </a:graphicData>
            </a:graphic>
            <wp14:sizeRelH relativeFrom="page">
              <wp14:pctWidth>0</wp14:pctWidth>
            </wp14:sizeRelH>
            <wp14:sizeRelV relativeFrom="page">
              <wp14:pctHeight>0</wp14:pctHeight>
            </wp14:sizeRelV>
          </wp:anchor>
        </w:drawing>
      </w:r>
      <w:r w:rsidR="00875F43" w:rsidRPr="00203353">
        <w:rPr>
          <w:rFonts w:ascii="Crete Round" w:hAnsi="Crete Round" w:cs="Open Sans"/>
          <w:color w:val="414C26"/>
          <w:sz w:val="56"/>
          <w:szCs w:val="56"/>
        </w:rPr>
        <w:t>Inleiding</w:t>
      </w:r>
    </w:p>
    <w:p w:rsidR="00875F43" w:rsidRPr="00203353" w:rsidRDefault="00875F43" w:rsidP="008C3F68">
      <w:pPr>
        <w:tabs>
          <w:tab w:val="left" w:pos="3412"/>
        </w:tabs>
        <w:rPr>
          <w:rFonts w:ascii="Open Sans" w:hAnsi="Open Sans" w:cs="Open Sans"/>
          <w:color w:val="414C26"/>
          <w:sz w:val="20"/>
          <w:szCs w:val="20"/>
        </w:rPr>
      </w:pPr>
    </w:p>
    <w:p w:rsidR="00875F43" w:rsidRPr="00203353" w:rsidRDefault="00875F43" w:rsidP="00875F43">
      <w:pPr>
        <w:rPr>
          <w:rFonts w:ascii="Open Sans" w:hAnsi="Open Sans" w:cs="Open Sans"/>
          <w:sz w:val="20"/>
          <w:szCs w:val="20"/>
        </w:rPr>
      </w:pPr>
      <w:r w:rsidRPr="00203353">
        <w:rPr>
          <w:rFonts w:ascii="Open Sans" w:hAnsi="Open Sans" w:cs="Open Sans"/>
          <w:bCs/>
          <w:sz w:val="20"/>
          <w:szCs w:val="20"/>
        </w:rPr>
        <w:t>Het Netwerk Palliatieve Zorg regio Arnhem en de Liemers is een samenwerkingsverband van zorgaanbieders en hulpverleners die betrokken zijn bij de palliatieve zorg in de regio.</w:t>
      </w:r>
    </w:p>
    <w:p w:rsidR="00875F43" w:rsidRPr="00203353" w:rsidRDefault="00875F43" w:rsidP="00875F43">
      <w:pPr>
        <w:pStyle w:val="Default"/>
        <w:ind w:right="1056"/>
        <w:rPr>
          <w:rFonts w:ascii="Open Sans" w:hAnsi="Open Sans" w:cs="Open Sans"/>
          <w:bCs/>
          <w:color w:val="auto"/>
          <w:sz w:val="20"/>
          <w:szCs w:val="20"/>
        </w:rPr>
      </w:pPr>
    </w:p>
    <w:p w:rsidR="00875F43" w:rsidRPr="00203353" w:rsidRDefault="00875F43" w:rsidP="00875F43">
      <w:pPr>
        <w:rPr>
          <w:rFonts w:ascii="Open Sans" w:eastAsia="Times New Roman" w:hAnsi="Open Sans" w:cs="Open Sans"/>
          <w:color w:val="000000"/>
          <w:sz w:val="20"/>
          <w:szCs w:val="20"/>
          <w:lang w:eastAsia="nl-NL"/>
        </w:rPr>
      </w:pPr>
      <w:r w:rsidRPr="00203353">
        <w:rPr>
          <w:rFonts w:ascii="Open Sans" w:hAnsi="Open Sans" w:cs="Open Sans"/>
          <w:bCs/>
          <w:sz w:val="20"/>
          <w:szCs w:val="20"/>
        </w:rPr>
        <w:t xml:space="preserve">Het werkgebied omvat de volgende gemeenten (donkergroen): </w:t>
      </w:r>
      <w:r w:rsidRPr="00203353">
        <w:rPr>
          <w:rFonts w:ascii="Open Sans" w:eastAsia="Times New Roman" w:hAnsi="Open Sans" w:cs="Open Sans"/>
          <w:color w:val="000000"/>
          <w:sz w:val="20"/>
          <w:szCs w:val="20"/>
          <w:shd w:val="clear" w:color="auto" w:fill="FFFFFF"/>
          <w:lang w:eastAsia="nl-NL"/>
        </w:rPr>
        <w:t>Arnhem, Doesburg, Duiven, Lingewaard, Montferland (voor ½), Overbetuwe, Rheden, Rijnwaarden, Rozendaal (Gld.), Westervoort en Zevenaar en plaatsen Oosterbeek, Wolfheze, Doorwerth en Heveadorp (gemeente Renkum)</w:t>
      </w:r>
      <w:r w:rsidRPr="00203353">
        <w:rPr>
          <w:rFonts w:ascii="Open Sans" w:eastAsia="Times New Roman" w:hAnsi="Open Sans" w:cs="Open Sans"/>
          <w:color w:val="000000"/>
          <w:sz w:val="20"/>
          <w:szCs w:val="20"/>
          <w:lang w:eastAsia="nl-NL"/>
        </w:rPr>
        <w:t>. </w:t>
      </w:r>
    </w:p>
    <w:p w:rsidR="00875F43" w:rsidRPr="00203353" w:rsidRDefault="00875F43" w:rsidP="00875F43">
      <w:pPr>
        <w:rPr>
          <w:rFonts w:ascii="Open Sans" w:eastAsia="Times New Roman" w:hAnsi="Open Sans" w:cs="Open Sans"/>
          <w:color w:val="000000"/>
          <w:sz w:val="20"/>
          <w:szCs w:val="20"/>
          <w:lang w:eastAsia="nl-NL"/>
        </w:rPr>
      </w:pPr>
    </w:p>
    <w:p w:rsidR="00875F43" w:rsidRPr="00203353" w:rsidRDefault="00875F43" w:rsidP="00875F43">
      <w:pPr>
        <w:rPr>
          <w:rFonts w:ascii="Open Sans" w:eastAsia="Times New Roman" w:hAnsi="Open Sans" w:cs="Open Sans"/>
          <w:color w:val="000000"/>
          <w:sz w:val="20"/>
          <w:szCs w:val="20"/>
          <w:lang w:eastAsia="nl-NL"/>
        </w:rPr>
      </w:pPr>
    </w:p>
    <w:p w:rsidR="00875F43" w:rsidRPr="00203353" w:rsidRDefault="00875F43" w:rsidP="00875F43">
      <w:pPr>
        <w:rPr>
          <w:rFonts w:ascii="Open Sans" w:eastAsia="Times New Roman" w:hAnsi="Open Sans" w:cs="Open Sans"/>
          <w:color w:val="000000"/>
          <w:sz w:val="20"/>
          <w:szCs w:val="20"/>
          <w:lang w:eastAsia="nl-NL"/>
        </w:rPr>
      </w:pPr>
    </w:p>
    <w:p w:rsidR="00203353" w:rsidRDefault="00203353" w:rsidP="00875F43">
      <w:pPr>
        <w:rPr>
          <w:rFonts w:ascii="Open Sans" w:hAnsi="Open Sans" w:cs="Open Sans"/>
          <w:sz w:val="20"/>
          <w:szCs w:val="20"/>
        </w:rPr>
      </w:pPr>
    </w:p>
    <w:p w:rsidR="00203353" w:rsidRDefault="00203353" w:rsidP="00875F43">
      <w:pPr>
        <w:rPr>
          <w:rFonts w:ascii="Open Sans" w:hAnsi="Open Sans" w:cs="Open Sans"/>
          <w:sz w:val="20"/>
          <w:szCs w:val="20"/>
        </w:rPr>
      </w:pPr>
    </w:p>
    <w:p w:rsidR="00203353" w:rsidRDefault="00203353" w:rsidP="00875F43">
      <w:pPr>
        <w:rPr>
          <w:rFonts w:ascii="Open Sans" w:hAnsi="Open Sans" w:cs="Open Sans"/>
          <w:sz w:val="20"/>
          <w:szCs w:val="20"/>
        </w:rPr>
      </w:pPr>
    </w:p>
    <w:p w:rsidR="00203353" w:rsidRDefault="00203353" w:rsidP="00875F43">
      <w:pPr>
        <w:rPr>
          <w:rFonts w:ascii="Open Sans" w:hAnsi="Open Sans" w:cs="Open Sans"/>
          <w:sz w:val="20"/>
          <w:szCs w:val="20"/>
        </w:rPr>
      </w:pPr>
    </w:p>
    <w:p w:rsidR="00203353" w:rsidRDefault="00203353" w:rsidP="00875F43">
      <w:pPr>
        <w:rPr>
          <w:rFonts w:ascii="Open Sans" w:hAnsi="Open Sans" w:cs="Open Sans"/>
          <w:sz w:val="20"/>
          <w:szCs w:val="20"/>
        </w:rPr>
      </w:pPr>
    </w:p>
    <w:p w:rsidR="00203353" w:rsidRDefault="00203353" w:rsidP="00875F43">
      <w:pPr>
        <w:rPr>
          <w:rFonts w:ascii="Open Sans" w:hAnsi="Open Sans" w:cs="Open Sans"/>
          <w:sz w:val="20"/>
          <w:szCs w:val="20"/>
        </w:rPr>
      </w:pPr>
    </w:p>
    <w:p w:rsidR="00DB18F3" w:rsidRDefault="00DB18F3" w:rsidP="00875F43">
      <w:pPr>
        <w:rPr>
          <w:rFonts w:ascii="Open Sans" w:hAnsi="Open Sans" w:cs="Open Sans"/>
          <w:sz w:val="20"/>
          <w:szCs w:val="20"/>
        </w:rPr>
      </w:pPr>
    </w:p>
    <w:p w:rsidR="00DB18F3" w:rsidRDefault="00DB18F3" w:rsidP="00875F43">
      <w:pPr>
        <w:rPr>
          <w:rFonts w:ascii="Open Sans" w:hAnsi="Open Sans" w:cs="Open Sans"/>
          <w:sz w:val="20"/>
          <w:szCs w:val="20"/>
        </w:rPr>
      </w:pPr>
    </w:p>
    <w:p w:rsidR="00203353" w:rsidRPr="00DB18F3" w:rsidRDefault="00875F43" w:rsidP="00203353">
      <w:pPr>
        <w:rPr>
          <w:rFonts w:ascii="Open Sans" w:hAnsi="Open Sans" w:cs="Open Sans"/>
          <w:sz w:val="20"/>
          <w:szCs w:val="20"/>
        </w:rPr>
      </w:pPr>
      <w:r w:rsidRPr="00203353">
        <w:rPr>
          <w:rFonts w:ascii="Open Sans" w:hAnsi="Open Sans" w:cs="Open Sans"/>
          <w:sz w:val="20"/>
          <w:szCs w:val="20"/>
        </w:rPr>
        <w:t xml:space="preserve">De ondergetekenden </w:t>
      </w:r>
      <w:r w:rsidRPr="00203353">
        <w:rPr>
          <w:rFonts w:ascii="Open Sans" w:hAnsi="Open Sans" w:cs="Open Sans"/>
          <w:bCs/>
          <w:sz w:val="20"/>
          <w:szCs w:val="20"/>
        </w:rPr>
        <w:t>komen door middel van ondertekening van deze samenwerkingsovereenkomst overeen om in het Netwerk Palliatieve Zorg regio Arnhem en de Liemers de palliatieve zorg te optimaliseren. Deze samenwerking zal vorm krijgen op grond van de hierna genoemde uitgangspunten en voorwaarden:</w:t>
      </w:r>
      <w:r w:rsidRPr="00203353">
        <w:rPr>
          <w:rFonts w:ascii="Open Sans" w:hAnsi="Open Sans" w:cs="Open Sans"/>
          <w:bCs/>
          <w:sz w:val="20"/>
          <w:szCs w:val="20"/>
        </w:rPr>
        <w:br/>
      </w:r>
    </w:p>
    <w:p w:rsidR="00875F43" w:rsidRPr="00203353" w:rsidRDefault="00203353" w:rsidP="00203353">
      <w:pPr>
        <w:rPr>
          <w:rFonts w:ascii="Open Sans" w:hAnsi="Open Sans" w:cs="Open Sans"/>
          <w:b/>
          <w:bCs/>
          <w:color w:val="414C26"/>
          <w:sz w:val="20"/>
          <w:szCs w:val="20"/>
        </w:rPr>
      </w:pPr>
      <w:r w:rsidRPr="00203353">
        <w:rPr>
          <w:rFonts w:ascii="Open Sans" w:hAnsi="Open Sans" w:cs="Open Sans"/>
          <w:b/>
          <w:bCs/>
          <w:color w:val="414C26"/>
          <w:sz w:val="20"/>
          <w:szCs w:val="20"/>
        </w:rPr>
        <w:t>1. MISSIE EN VISIE</w:t>
      </w:r>
    </w:p>
    <w:p w:rsidR="00875F43" w:rsidRPr="00203353" w:rsidRDefault="00875F43" w:rsidP="00875F43">
      <w:pPr>
        <w:pStyle w:val="Default"/>
        <w:rPr>
          <w:rFonts w:ascii="Open Sans" w:hAnsi="Open Sans" w:cs="Open Sans"/>
          <w:bCs/>
          <w:color w:val="auto"/>
          <w:sz w:val="20"/>
          <w:szCs w:val="20"/>
        </w:rPr>
      </w:pPr>
      <w:r w:rsidRPr="00203353">
        <w:rPr>
          <w:rFonts w:ascii="Open Sans" w:hAnsi="Open Sans" w:cs="Open Sans"/>
          <w:bCs/>
          <w:color w:val="auto"/>
          <w:sz w:val="20"/>
          <w:szCs w:val="20"/>
        </w:rPr>
        <w:t>Deelnemers onderschrijven de missie en visie zoals omschreven in het beleidsplan en streven deze na.</w:t>
      </w:r>
    </w:p>
    <w:p w:rsidR="00875F43" w:rsidRPr="00203353" w:rsidRDefault="00875F43" w:rsidP="00875F43">
      <w:pPr>
        <w:pStyle w:val="Default"/>
        <w:rPr>
          <w:rFonts w:ascii="Open Sans" w:hAnsi="Open Sans" w:cs="Open Sans"/>
          <w:bCs/>
          <w:color w:val="auto"/>
          <w:sz w:val="20"/>
          <w:szCs w:val="20"/>
        </w:rPr>
      </w:pPr>
    </w:p>
    <w:p w:rsidR="00875F43" w:rsidRPr="00203353" w:rsidRDefault="00203353" w:rsidP="00203353">
      <w:pPr>
        <w:pStyle w:val="Default"/>
        <w:rPr>
          <w:rFonts w:ascii="Open Sans" w:hAnsi="Open Sans" w:cs="Open Sans"/>
          <w:b/>
          <w:bCs/>
          <w:color w:val="414C26"/>
          <w:sz w:val="20"/>
          <w:szCs w:val="20"/>
        </w:rPr>
      </w:pPr>
      <w:r w:rsidRPr="00203353">
        <w:rPr>
          <w:rFonts w:ascii="Open Sans" w:hAnsi="Open Sans" w:cs="Open Sans"/>
          <w:b/>
          <w:bCs/>
          <w:color w:val="414C26"/>
          <w:sz w:val="20"/>
          <w:szCs w:val="20"/>
        </w:rPr>
        <w:t>2. STRATEGIE</w:t>
      </w:r>
    </w:p>
    <w:p w:rsidR="00875F43" w:rsidRPr="00203353" w:rsidRDefault="00875F43" w:rsidP="00875F43">
      <w:pPr>
        <w:pStyle w:val="Default"/>
        <w:rPr>
          <w:rFonts w:ascii="Open Sans" w:hAnsi="Open Sans" w:cs="Open Sans"/>
          <w:bCs/>
          <w:color w:val="auto"/>
          <w:sz w:val="20"/>
          <w:szCs w:val="20"/>
        </w:rPr>
      </w:pPr>
      <w:r w:rsidRPr="00203353">
        <w:rPr>
          <w:rFonts w:ascii="Open Sans" w:hAnsi="Open Sans" w:cs="Open Sans"/>
          <w:bCs/>
          <w:color w:val="auto"/>
          <w:sz w:val="20"/>
          <w:szCs w:val="20"/>
        </w:rPr>
        <w:t>De strategie van het Netwerk Palliatieve Zorg regio Arnhem en de Liemers is continuering en uitbouw van bestaande samenwerkingsrelaties (ook buiten het domein zorg) en daarbij in een duurzaam samenwerkingsverband bovenstaande missie en visie uitwerken en nastreven. Hierbij wordt het beleidsplan als leidraad genomen en jaarlijks vertaald naar activiteiten inclusief een jaarbegroting. Tevens zijn er afspraken gemaakt over evaluatie en monitoring.</w:t>
      </w:r>
    </w:p>
    <w:p w:rsidR="00875F43" w:rsidRPr="00203353" w:rsidRDefault="00875F43" w:rsidP="00875F43">
      <w:pPr>
        <w:pStyle w:val="Default"/>
        <w:rPr>
          <w:rFonts w:ascii="Open Sans" w:hAnsi="Open Sans" w:cs="Open Sans"/>
          <w:bCs/>
          <w:color w:val="auto"/>
          <w:sz w:val="20"/>
          <w:szCs w:val="20"/>
        </w:rPr>
      </w:pPr>
    </w:p>
    <w:p w:rsidR="00875F43" w:rsidRPr="00203353" w:rsidRDefault="00203353" w:rsidP="00203353">
      <w:pPr>
        <w:pStyle w:val="Default"/>
        <w:rPr>
          <w:rFonts w:ascii="Open Sans" w:hAnsi="Open Sans" w:cs="Open Sans"/>
          <w:b/>
          <w:bCs/>
          <w:color w:val="414C26"/>
          <w:sz w:val="20"/>
          <w:szCs w:val="20"/>
        </w:rPr>
      </w:pPr>
      <w:r w:rsidRPr="00203353">
        <w:rPr>
          <w:rFonts w:ascii="Open Sans" w:hAnsi="Open Sans" w:cs="Open Sans"/>
          <w:b/>
          <w:bCs/>
          <w:color w:val="414C26"/>
          <w:sz w:val="20"/>
          <w:szCs w:val="20"/>
        </w:rPr>
        <w:t>3. ORGANISATORISCHE VORMGEVING</w:t>
      </w:r>
    </w:p>
    <w:p w:rsidR="00875F43" w:rsidRPr="00203353" w:rsidRDefault="00875F43" w:rsidP="00875F43">
      <w:pPr>
        <w:pStyle w:val="Default"/>
        <w:rPr>
          <w:rFonts w:ascii="Open Sans" w:hAnsi="Open Sans" w:cs="Open Sans"/>
          <w:bCs/>
          <w:color w:val="auto"/>
          <w:sz w:val="20"/>
          <w:szCs w:val="20"/>
        </w:rPr>
      </w:pPr>
      <w:r w:rsidRPr="00203353">
        <w:rPr>
          <w:rFonts w:ascii="Open Sans" w:hAnsi="Open Sans" w:cs="Open Sans"/>
          <w:bCs/>
          <w:color w:val="auto"/>
          <w:sz w:val="20"/>
          <w:szCs w:val="20"/>
        </w:rPr>
        <w:t>Het Netwerk Palliatieve Zorg regio Arnhem en de Liemers heeft een open karakter. Dat wil zeggen dat nieuwe toetreders welkom zijn indien ze instemmen met en voldoen aan de actuele samenwerkingsafspraken. In bijlage 1 is een overzicht van de structuur opgenomen. Het Bestuur ven de Stichting is tezamen met het Breed Bestuurlijk Overleg, de kerngroep en</w:t>
      </w:r>
      <w:r w:rsidRPr="00203353">
        <w:rPr>
          <w:rFonts w:ascii="Open Sans" w:hAnsi="Open Sans" w:cs="Open Sans"/>
          <w:sz w:val="20"/>
          <w:szCs w:val="20"/>
        </w:rPr>
        <w:t xml:space="preserve"> netwerkcoördinator</w:t>
      </w:r>
      <w:r w:rsidRPr="00203353">
        <w:rPr>
          <w:rFonts w:ascii="Open Sans" w:hAnsi="Open Sans" w:cs="Open Sans"/>
          <w:bCs/>
          <w:color w:val="auto"/>
          <w:sz w:val="20"/>
          <w:szCs w:val="20"/>
        </w:rPr>
        <w:t xml:space="preserve"> eindverantwoordelijk. De structuur, inclusief taken en verantwoordelijkheden van de diverse gremia, is vastgelegd (zie bijlage 1 t/m 6).  </w:t>
      </w:r>
    </w:p>
    <w:p w:rsidR="00203353" w:rsidRDefault="00203353" w:rsidP="00203353">
      <w:pPr>
        <w:pStyle w:val="Default"/>
        <w:rPr>
          <w:rFonts w:ascii="Open Sans" w:hAnsi="Open Sans" w:cs="Open Sans"/>
          <w:b/>
          <w:bCs/>
          <w:color w:val="414C26"/>
          <w:sz w:val="20"/>
          <w:szCs w:val="20"/>
        </w:rPr>
      </w:pPr>
    </w:p>
    <w:p w:rsidR="00875F43" w:rsidRPr="00203353" w:rsidRDefault="00203353" w:rsidP="00203353">
      <w:pPr>
        <w:pStyle w:val="Default"/>
        <w:rPr>
          <w:rFonts w:ascii="Open Sans" w:hAnsi="Open Sans" w:cs="Open Sans"/>
          <w:b/>
          <w:bCs/>
          <w:color w:val="414C26"/>
          <w:sz w:val="20"/>
          <w:szCs w:val="20"/>
        </w:rPr>
      </w:pPr>
      <w:r w:rsidRPr="00203353">
        <w:rPr>
          <w:rFonts w:ascii="Open Sans" w:hAnsi="Open Sans" w:cs="Open Sans"/>
          <w:b/>
          <w:bCs/>
          <w:color w:val="414C26"/>
          <w:sz w:val="20"/>
          <w:szCs w:val="20"/>
        </w:rPr>
        <w:t>4. TOELATINGSCRITERIA</w:t>
      </w:r>
    </w:p>
    <w:p w:rsidR="00875F43" w:rsidRPr="00203353" w:rsidRDefault="00875F43" w:rsidP="00875F43">
      <w:pPr>
        <w:pStyle w:val="Default"/>
        <w:rPr>
          <w:rFonts w:ascii="Open Sans" w:hAnsi="Open Sans" w:cs="Open Sans"/>
          <w:bCs/>
          <w:color w:val="auto"/>
          <w:sz w:val="20"/>
          <w:szCs w:val="20"/>
        </w:rPr>
      </w:pPr>
      <w:r w:rsidRPr="00203353">
        <w:rPr>
          <w:rFonts w:ascii="Open Sans" w:hAnsi="Open Sans" w:cs="Open Sans"/>
          <w:bCs/>
          <w:color w:val="000000" w:themeColor="text1"/>
          <w:sz w:val="20"/>
          <w:szCs w:val="20"/>
        </w:rPr>
        <w:t xml:space="preserve">Het Netwerk heeft de toelatingscriteria vastgesteld op basis van het principe dat lidmaatschap betekent ‘halen en brengen’. Deelnemers voldoen aan de </w:t>
      </w:r>
      <w:r w:rsidRPr="00203353">
        <w:rPr>
          <w:rFonts w:ascii="Open Sans" w:hAnsi="Open Sans" w:cs="Open Sans"/>
          <w:bCs/>
          <w:color w:val="auto"/>
          <w:sz w:val="20"/>
          <w:szCs w:val="20"/>
        </w:rPr>
        <w:t xml:space="preserve">toelatingscriteria (zie bijlage 6). </w:t>
      </w:r>
    </w:p>
    <w:p w:rsidR="00875F43" w:rsidRDefault="00875F43" w:rsidP="00875F43">
      <w:pPr>
        <w:pStyle w:val="Default"/>
        <w:rPr>
          <w:rFonts w:ascii="Open Sans" w:hAnsi="Open Sans" w:cs="Open Sans"/>
          <w:b/>
          <w:bCs/>
          <w:color w:val="auto"/>
          <w:sz w:val="20"/>
          <w:szCs w:val="20"/>
        </w:rPr>
      </w:pPr>
    </w:p>
    <w:p w:rsidR="00DB18F3" w:rsidRDefault="00DB18F3" w:rsidP="00875F43">
      <w:pPr>
        <w:pStyle w:val="Default"/>
        <w:rPr>
          <w:rFonts w:ascii="Open Sans" w:hAnsi="Open Sans" w:cs="Open Sans"/>
          <w:b/>
          <w:bCs/>
          <w:color w:val="auto"/>
          <w:sz w:val="20"/>
          <w:szCs w:val="20"/>
        </w:rPr>
      </w:pPr>
    </w:p>
    <w:p w:rsidR="00DB18F3" w:rsidRPr="00203353" w:rsidRDefault="00DB18F3" w:rsidP="00875F43">
      <w:pPr>
        <w:pStyle w:val="Default"/>
        <w:rPr>
          <w:rFonts w:ascii="Open Sans" w:hAnsi="Open Sans" w:cs="Open Sans"/>
          <w:b/>
          <w:bCs/>
          <w:color w:val="auto"/>
          <w:sz w:val="20"/>
          <w:szCs w:val="20"/>
        </w:rPr>
      </w:pPr>
    </w:p>
    <w:p w:rsidR="00875F43" w:rsidRPr="00203353" w:rsidRDefault="00203353" w:rsidP="00203353">
      <w:pPr>
        <w:pStyle w:val="Default"/>
        <w:rPr>
          <w:rFonts w:ascii="Open Sans" w:hAnsi="Open Sans" w:cs="Open Sans"/>
          <w:b/>
          <w:bCs/>
          <w:color w:val="414C26"/>
          <w:sz w:val="20"/>
          <w:szCs w:val="20"/>
        </w:rPr>
      </w:pPr>
      <w:r w:rsidRPr="00203353">
        <w:rPr>
          <w:rFonts w:ascii="Open Sans" w:hAnsi="Open Sans" w:cs="Open Sans"/>
          <w:b/>
          <w:bCs/>
          <w:color w:val="414C26"/>
          <w:sz w:val="20"/>
          <w:szCs w:val="20"/>
        </w:rPr>
        <w:lastRenderedPageBreak/>
        <w:t>5. FINANCIERING</w:t>
      </w:r>
    </w:p>
    <w:p w:rsidR="00875F43" w:rsidRPr="00203353" w:rsidRDefault="00875F43" w:rsidP="00875F43">
      <w:pPr>
        <w:pStyle w:val="Default"/>
        <w:rPr>
          <w:rFonts w:ascii="Open Sans" w:hAnsi="Open Sans" w:cs="Open Sans"/>
          <w:bCs/>
          <w:color w:val="FF0000"/>
          <w:sz w:val="20"/>
          <w:szCs w:val="20"/>
        </w:rPr>
      </w:pPr>
      <w:r w:rsidRPr="00203353">
        <w:rPr>
          <w:rFonts w:ascii="Open Sans" w:hAnsi="Open Sans" w:cs="Open Sans"/>
          <w:bCs/>
          <w:color w:val="auto"/>
          <w:sz w:val="20"/>
          <w:szCs w:val="20"/>
        </w:rPr>
        <w:t xml:space="preserve">Financiering van de Netwerken Palliatieve Zorg vindt plaats uit de subsidieregeling palliatieve terminale zorg van VWS. </w:t>
      </w:r>
      <w:r w:rsidRPr="00203353">
        <w:rPr>
          <w:rFonts w:ascii="Open Sans" w:hAnsi="Open Sans" w:cs="Open Sans"/>
          <w:bCs/>
          <w:color w:val="000000" w:themeColor="text1"/>
          <w:sz w:val="20"/>
          <w:szCs w:val="20"/>
        </w:rPr>
        <w:t>Deelnemende organisaties dragen (veelal door inzet menskracht) bij aan activiteiten.</w:t>
      </w:r>
    </w:p>
    <w:p w:rsidR="00875F43" w:rsidRPr="00203353" w:rsidRDefault="00875F43" w:rsidP="00875F43">
      <w:pPr>
        <w:pStyle w:val="Default"/>
        <w:rPr>
          <w:rFonts w:ascii="Open Sans" w:hAnsi="Open Sans" w:cs="Open Sans"/>
          <w:bCs/>
          <w:color w:val="000000" w:themeColor="text1"/>
          <w:sz w:val="20"/>
          <w:szCs w:val="20"/>
        </w:rPr>
      </w:pPr>
    </w:p>
    <w:p w:rsidR="00875F43" w:rsidRPr="00203353" w:rsidRDefault="00203353" w:rsidP="00203353">
      <w:pPr>
        <w:pStyle w:val="Default"/>
        <w:rPr>
          <w:rFonts w:ascii="Open Sans" w:hAnsi="Open Sans" w:cs="Open Sans"/>
          <w:b/>
          <w:bCs/>
          <w:color w:val="414C26"/>
          <w:sz w:val="20"/>
          <w:szCs w:val="20"/>
        </w:rPr>
      </w:pPr>
      <w:r w:rsidRPr="00203353">
        <w:rPr>
          <w:rFonts w:ascii="Open Sans" w:hAnsi="Open Sans" w:cs="Open Sans"/>
          <w:b/>
          <w:bCs/>
          <w:color w:val="414C26"/>
          <w:sz w:val="20"/>
          <w:szCs w:val="20"/>
        </w:rPr>
        <w:t>6. WERKING VAN DE OVEREENKOMST</w:t>
      </w:r>
    </w:p>
    <w:p w:rsidR="00875F43" w:rsidRDefault="00875F43" w:rsidP="00875F43">
      <w:pPr>
        <w:pStyle w:val="Default"/>
        <w:rPr>
          <w:rFonts w:ascii="Open Sans" w:hAnsi="Open Sans" w:cs="Open Sans"/>
          <w:bCs/>
          <w:color w:val="auto"/>
          <w:sz w:val="20"/>
          <w:szCs w:val="20"/>
        </w:rPr>
      </w:pPr>
      <w:r w:rsidRPr="00203353">
        <w:rPr>
          <w:rFonts w:ascii="Open Sans" w:hAnsi="Open Sans" w:cs="Open Sans"/>
          <w:bCs/>
          <w:color w:val="auto"/>
          <w:sz w:val="20"/>
          <w:szCs w:val="20"/>
        </w:rPr>
        <w:t>Over de werking van deze samenwerkingsovereenkomst zijn de volgende afspraken gemaakt:</w:t>
      </w:r>
    </w:p>
    <w:p w:rsidR="00203353" w:rsidRPr="00203353" w:rsidRDefault="00203353" w:rsidP="00875F43">
      <w:pPr>
        <w:pStyle w:val="Default"/>
        <w:rPr>
          <w:rFonts w:ascii="Open Sans" w:hAnsi="Open Sans" w:cs="Open Sans"/>
          <w:bCs/>
          <w:color w:val="auto"/>
          <w:sz w:val="20"/>
          <w:szCs w:val="20"/>
        </w:rPr>
      </w:pPr>
    </w:p>
    <w:p w:rsidR="00875F43" w:rsidRPr="00203353" w:rsidRDefault="00875F43" w:rsidP="00875F43">
      <w:pPr>
        <w:pStyle w:val="Default"/>
        <w:numPr>
          <w:ilvl w:val="0"/>
          <w:numId w:val="2"/>
        </w:numPr>
        <w:rPr>
          <w:rFonts w:ascii="Open Sans" w:hAnsi="Open Sans" w:cs="Open Sans"/>
          <w:bCs/>
          <w:color w:val="auto"/>
          <w:sz w:val="20"/>
          <w:szCs w:val="20"/>
        </w:rPr>
      </w:pPr>
      <w:r w:rsidRPr="00203353">
        <w:rPr>
          <w:rFonts w:ascii="Open Sans" w:hAnsi="Open Sans" w:cs="Open Sans"/>
          <w:bCs/>
          <w:color w:val="auto"/>
          <w:sz w:val="20"/>
          <w:szCs w:val="20"/>
        </w:rPr>
        <w:t>Deze overeenkomst wordt aangegaan voor onbepaalde tijd en treedt in werking met ingang van de dag van ondertekening door partijen.</w:t>
      </w:r>
    </w:p>
    <w:p w:rsidR="00875F43" w:rsidRPr="00203353" w:rsidRDefault="00875F43" w:rsidP="00875F43">
      <w:pPr>
        <w:pStyle w:val="Default"/>
        <w:numPr>
          <w:ilvl w:val="0"/>
          <w:numId w:val="2"/>
        </w:numPr>
        <w:rPr>
          <w:rFonts w:ascii="Open Sans" w:hAnsi="Open Sans" w:cs="Open Sans"/>
          <w:bCs/>
          <w:color w:val="auto"/>
          <w:sz w:val="20"/>
          <w:szCs w:val="20"/>
        </w:rPr>
      </w:pPr>
      <w:r w:rsidRPr="00203353">
        <w:rPr>
          <w:rFonts w:ascii="Open Sans" w:hAnsi="Open Sans" w:cs="Open Sans"/>
          <w:bCs/>
          <w:color w:val="auto"/>
          <w:sz w:val="20"/>
          <w:szCs w:val="20"/>
        </w:rPr>
        <w:t>Jaarlijks en zo nodig tussentijds evalueert het Breed Bestuurlijk Overleg of de samenwerking binnen het Netwerk voldoet en/of aanpassingen noodzakelijk zijn.</w:t>
      </w:r>
    </w:p>
    <w:p w:rsidR="00875F43" w:rsidRPr="00203353" w:rsidRDefault="00875F43" w:rsidP="00875F43">
      <w:pPr>
        <w:pStyle w:val="Default"/>
        <w:numPr>
          <w:ilvl w:val="0"/>
          <w:numId w:val="2"/>
        </w:numPr>
        <w:rPr>
          <w:rFonts w:ascii="Open Sans" w:hAnsi="Open Sans" w:cs="Open Sans"/>
          <w:bCs/>
          <w:color w:val="auto"/>
          <w:sz w:val="20"/>
          <w:szCs w:val="20"/>
        </w:rPr>
      </w:pPr>
      <w:r w:rsidRPr="00203353">
        <w:rPr>
          <w:rFonts w:ascii="Open Sans" w:hAnsi="Open Sans" w:cs="Open Sans"/>
          <w:bCs/>
          <w:color w:val="auto"/>
          <w:sz w:val="20"/>
          <w:szCs w:val="20"/>
        </w:rPr>
        <w:t>Wanneer aanpassingen noodzakelijk blijken, doet de kerngroep schriftelijke voorstellen aan alle bij deze overeenkomst betrokken partijen teneinde in goed overleg te komen tot de benodigde aanpassingen.</w:t>
      </w:r>
    </w:p>
    <w:p w:rsidR="00875F43" w:rsidRPr="00203353" w:rsidRDefault="00875F43" w:rsidP="00875F43">
      <w:pPr>
        <w:pStyle w:val="Default"/>
        <w:numPr>
          <w:ilvl w:val="0"/>
          <w:numId w:val="2"/>
        </w:numPr>
        <w:rPr>
          <w:rFonts w:ascii="Open Sans" w:hAnsi="Open Sans" w:cs="Open Sans"/>
          <w:bCs/>
          <w:color w:val="auto"/>
          <w:sz w:val="20"/>
          <w:szCs w:val="20"/>
        </w:rPr>
      </w:pPr>
      <w:r w:rsidRPr="00203353">
        <w:rPr>
          <w:rFonts w:ascii="Open Sans" w:hAnsi="Open Sans" w:cs="Open Sans"/>
          <w:bCs/>
          <w:color w:val="auto"/>
          <w:sz w:val="20"/>
          <w:szCs w:val="20"/>
        </w:rPr>
        <w:t xml:space="preserve">Indien de partijen bovengenoemde uitgangspunten en voorwaarden niet nakomen, kan het lidmaatschap beëindigd worden. </w:t>
      </w:r>
    </w:p>
    <w:p w:rsidR="00875F43" w:rsidRPr="00203353" w:rsidRDefault="00875F43" w:rsidP="00875F43">
      <w:pPr>
        <w:pStyle w:val="Default"/>
        <w:numPr>
          <w:ilvl w:val="0"/>
          <w:numId w:val="2"/>
        </w:numPr>
        <w:rPr>
          <w:rFonts w:ascii="Open Sans" w:hAnsi="Open Sans" w:cs="Open Sans"/>
          <w:bCs/>
          <w:color w:val="auto"/>
          <w:sz w:val="20"/>
          <w:szCs w:val="20"/>
        </w:rPr>
      </w:pPr>
      <w:r w:rsidRPr="00203353">
        <w:rPr>
          <w:rFonts w:ascii="Open Sans" w:hAnsi="Open Sans" w:cs="Open Sans"/>
          <w:bCs/>
          <w:color w:val="auto"/>
          <w:sz w:val="20"/>
          <w:szCs w:val="20"/>
        </w:rPr>
        <w:t xml:space="preserve">Het staat partijen vrij uit het Netwerk te treden. </w:t>
      </w:r>
    </w:p>
    <w:p w:rsidR="00875F43" w:rsidRPr="00203353" w:rsidRDefault="00875F43" w:rsidP="00875F43">
      <w:pPr>
        <w:pStyle w:val="Default"/>
        <w:numPr>
          <w:ilvl w:val="0"/>
          <w:numId w:val="2"/>
        </w:numPr>
        <w:rPr>
          <w:rFonts w:ascii="Open Sans" w:hAnsi="Open Sans" w:cs="Open Sans"/>
          <w:bCs/>
          <w:color w:val="auto"/>
          <w:sz w:val="20"/>
          <w:szCs w:val="20"/>
        </w:rPr>
      </w:pPr>
      <w:r w:rsidRPr="00203353">
        <w:rPr>
          <w:rFonts w:ascii="Open Sans" w:hAnsi="Open Sans" w:cs="Open Sans"/>
          <w:bCs/>
          <w:color w:val="auto"/>
          <w:sz w:val="20"/>
          <w:szCs w:val="20"/>
        </w:rPr>
        <w:t>Deze uittreding kan plaatsvinden tegen het einde van een kalenderjaar, met argumenten omkleed en met in achtneming van een opzegtermijn van 3 maanden.</w:t>
      </w:r>
    </w:p>
    <w:p w:rsidR="00875F43" w:rsidRPr="00203353" w:rsidRDefault="00875F43" w:rsidP="00875F43">
      <w:pPr>
        <w:pStyle w:val="Default"/>
        <w:numPr>
          <w:ilvl w:val="0"/>
          <w:numId w:val="2"/>
        </w:numPr>
        <w:rPr>
          <w:rFonts w:ascii="Open Sans" w:hAnsi="Open Sans" w:cs="Open Sans"/>
          <w:bCs/>
          <w:color w:val="auto"/>
          <w:sz w:val="20"/>
          <w:szCs w:val="20"/>
        </w:rPr>
      </w:pPr>
      <w:r w:rsidRPr="00203353">
        <w:rPr>
          <w:rFonts w:ascii="Open Sans" w:hAnsi="Open Sans" w:cs="Open Sans"/>
          <w:bCs/>
          <w:color w:val="auto"/>
          <w:sz w:val="20"/>
          <w:szCs w:val="20"/>
        </w:rPr>
        <w:t xml:space="preserve">Geschillen over de uitvoering van de samenwerkingsovereenkomst worden opgepakt door de kerngroep en wanneer nodig binnen het Breed Bestuurlijk Overleg.  </w:t>
      </w:r>
    </w:p>
    <w:p w:rsidR="00875F43" w:rsidRPr="00203353" w:rsidRDefault="00875F43" w:rsidP="00875F43">
      <w:pPr>
        <w:pStyle w:val="Default"/>
        <w:rPr>
          <w:rFonts w:ascii="Open Sans" w:hAnsi="Open Sans" w:cs="Open Sans"/>
          <w:bCs/>
          <w:color w:val="000000" w:themeColor="text1"/>
          <w:sz w:val="20"/>
          <w:szCs w:val="20"/>
        </w:rPr>
      </w:pPr>
    </w:p>
    <w:p w:rsidR="00875F43" w:rsidRPr="00203353" w:rsidRDefault="00875F43" w:rsidP="00875F43">
      <w:pPr>
        <w:pStyle w:val="Default"/>
        <w:rPr>
          <w:rFonts w:ascii="Open Sans" w:hAnsi="Open Sans" w:cs="Open Sans"/>
          <w:bCs/>
          <w:color w:val="000000" w:themeColor="text1"/>
          <w:sz w:val="20"/>
          <w:szCs w:val="20"/>
        </w:rPr>
      </w:pPr>
      <w:r w:rsidRPr="00203353">
        <w:rPr>
          <w:rFonts w:ascii="Open Sans" w:hAnsi="Open Sans" w:cs="Open Sans"/>
          <w:bCs/>
          <w:color w:val="000000" w:themeColor="text1"/>
          <w:sz w:val="20"/>
          <w:szCs w:val="20"/>
        </w:rPr>
        <w:t>Aldus overeengekomen op</w:t>
      </w:r>
      <w:proofErr w:type="gramStart"/>
      <w:r w:rsidRPr="00203353">
        <w:rPr>
          <w:rFonts w:ascii="Open Sans" w:hAnsi="Open Sans" w:cs="Open Sans"/>
          <w:bCs/>
          <w:color w:val="000000" w:themeColor="text1"/>
          <w:sz w:val="20"/>
          <w:szCs w:val="20"/>
        </w:rPr>
        <w:t xml:space="preserve"> ..</w:t>
      </w:r>
      <w:proofErr w:type="gramEnd"/>
      <w:r w:rsidRPr="00203353">
        <w:rPr>
          <w:rFonts w:ascii="Open Sans" w:hAnsi="Open Sans" w:cs="Open Sans"/>
          <w:bCs/>
          <w:color w:val="000000" w:themeColor="text1"/>
          <w:sz w:val="20"/>
          <w:szCs w:val="20"/>
        </w:rPr>
        <w:t xml:space="preserve"> </w:t>
      </w:r>
      <w:proofErr w:type="gramStart"/>
      <w:r w:rsidRPr="00203353">
        <w:rPr>
          <w:rFonts w:ascii="Open Sans" w:hAnsi="Open Sans" w:cs="Open Sans"/>
          <w:bCs/>
          <w:color w:val="000000" w:themeColor="text1"/>
          <w:sz w:val="20"/>
          <w:szCs w:val="20"/>
        </w:rPr>
        <w:t>december</w:t>
      </w:r>
      <w:proofErr w:type="gramEnd"/>
      <w:r w:rsidRPr="00203353">
        <w:rPr>
          <w:rFonts w:ascii="Open Sans" w:hAnsi="Open Sans" w:cs="Open Sans"/>
          <w:bCs/>
          <w:color w:val="000000" w:themeColor="text1"/>
          <w:sz w:val="20"/>
          <w:szCs w:val="20"/>
        </w:rPr>
        <w:t xml:space="preserve"> 2020 te … </w:t>
      </w:r>
    </w:p>
    <w:p w:rsidR="00875F43" w:rsidRPr="00203353" w:rsidRDefault="00875F43" w:rsidP="00875F43">
      <w:pPr>
        <w:rPr>
          <w:rFonts w:ascii="Open Sans" w:hAnsi="Open Sans" w:cs="Open Sans"/>
          <w:sz w:val="20"/>
          <w:szCs w:val="20"/>
        </w:rPr>
      </w:pPr>
    </w:p>
    <w:p w:rsidR="00875F43" w:rsidRPr="00203353" w:rsidRDefault="00875F43" w:rsidP="00875F43">
      <w:pPr>
        <w:rPr>
          <w:rFonts w:ascii="Open Sans" w:hAnsi="Open Sans" w:cs="Open Sans"/>
          <w:sz w:val="20"/>
          <w:szCs w:val="20"/>
        </w:rPr>
      </w:pPr>
      <w:r w:rsidRPr="00203353">
        <w:rPr>
          <w:rFonts w:ascii="Open Sans" w:hAnsi="Open Sans" w:cs="Open Sans"/>
          <w:sz w:val="20"/>
          <w:szCs w:val="20"/>
        </w:rPr>
        <w:t>Partij …, vertegenwoordigd door …</w:t>
      </w:r>
    </w:p>
    <w:p w:rsidR="00875F43" w:rsidRPr="00203353" w:rsidRDefault="00875F43" w:rsidP="00875F43">
      <w:pPr>
        <w:rPr>
          <w:rFonts w:ascii="Open Sans" w:hAnsi="Open Sans" w:cs="Open Sans"/>
          <w:sz w:val="20"/>
          <w:szCs w:val="20"/>
        </w:rPr>
      </w:pPr>
    </w:p>
    <w:p w:rsidR="00875F43" w:rsidRPr="00203353" w:rsidRDefault="00875F43" w:rsidP="00875F43">
      <w:pPr>
        <w:rPr>
          <w:rFonts w:ascii="Open Sans" w:hAnsi="Open Sans" w:cs="Open Sans"/>
          <w:sz w:val="20"/>
          <w:szCs w:val="20"/>
        </w:rPr>
      </w:pPr>
      <w:r w:rsidRPr="00203353">
        <w:rPr>
          <w:rFonts w:ascii="Open Sans" w:hAnsi="Open Sans" w:cs="Open Sans"/>
          <w:sz w:val="20"/>
          <w:szCs w:val="20"/>
        </w:rPr>
        <w:t>……………………………………………………………………………..</w:t>
      </w:r>
    </w:p>
    <w:p w:rsidR="00875F43" w:rsidRPr="00203353" w:rsidRDefault="00875F43" w:rsidP="00875F43">
      <w:pPr>
        <w:rPr>
          <w:rFonts w:ascii="Open Sans" w:eastAsia="Times New Roman" w:hAnsi="Open Sans" w:cs="Open Sans"/>
          <w:color w:val="000000"/>
          <w:sz w:val="20"/>
          <w:szCs w:val="20"/>
          <w:lang w:eastAsia="nl-NL"/>
        </w:rPr>
      </w:pPr>
    </w:p>
    <w:p w:rsidR="00875F43" w:rsidRPr="00203353" w:rsidRDefault="00875F43" w:rsidP="008C3F68">
      <w:pPr>
        <w:tabs>
          <w:tab w:val="left" w:pos="3412"/>
        </w:tabs>
        <w:rPr>
          <w:rFonts w:ascii="Open Sans" w:hAnsi="Open Sans" w:cs="Open Sans"/>
          <w:color w:val="414C26"/>
          <w:sz w:val="20"/>
          <w:szCs w:val="20"/>
        </w:rPr>
      </w:pPr>
    </w:p>
    <w:p w:rsidR="008C3F68" w:rsidRPr="00203353" w:rsidRDefault="008C3F68" w:rsidP="008C3F68">
      <w:pPr>
        <w:tabs>
          <w:tab w:val="left" w:pos="3412"/>
        </w:tabs>
        <w:rPr>
          <w:rFonts w:ascii="Open Sans" w:hAnsi="Open Sans" w:cs="Open Sans"/>
          <w:sz w:val="20"/>
          <w:szCs w:val="20"/>
        </w:rPr>
      </w:pPr>
    </w:p>
    <w:p w:rsidR="008C3F68" w:rsidRPr="00203353" w:rsidRDefault="008C3F68" w:rsidP="008C3F68">
      <w:pPr>
        <w:tabs>
          <w:tab w:val="left" w:pos="3412"/>
        </w:tabs>
        <w:rPr>
          <w:rFonts w:ascii="Open Sans" w:hAnsi="Open Sans" w:cs="Open Sans"/>
          <w:sz w:val="20"/>
          <w:szCs w:val="20"/>
        </w:rPr>
      </w:pPr>
    </w:p>
    <w:p w:rsidR="008C3F68" w:rsidRPr="00203353" w:rsidRDefault="008C3F68" w:rsidP="008C3F68">
      <w:pPr>
        <w:tabs>
          <w:tab w:val="left" w:pos="3412"/>
        </w:tabs>
        <w:rPr>
          <w:rFonts w:ascii="Open Sans" w:hAnsi="Open Sans" w:cs="Open Sans"/>
          <w:sz w:val="20"/>
          <w:szCs w:val="20"/>
        </w:rPr>
      </w:pPr>
    </w:p>
    <w:p w:rsidR="008C3F68" w:rsidRPr="00203353" w:rsidRDefault="008C3F68" w:rsidP="008C3F68">
      <w:pPr>
        <w:tabs>
          <w:tab w:val="left" w:pos="3412"/>
        </w:tabs>
        <w:rPr>
          <w:rFonts w:ascii="Open Sans" w:hAnsi="Open Sans" w:cs="Open Sans"/>
          <w:sz w:val="20"/>
          <w:szCs w:val="20"/>
        </w:rPr>
      </w:pPr>
    </w:p>
    <w:p w:rsidR="008C3F68" w:rsidRPr="00203353" w:rsidRDefault="008C3F68" w:rsidP="008C3F68">
      <w:pPr>
        <w:tabs>
          <w:tab w:val="left" w:pos="3412"/>
        </w:tabs>
        <w:rPr>
          <w:rFonts w:ascii="Open Sans" w:hAnsi="Open Sans" w:cs="Open Sans"/>
          <w:sz w:val="20"/>
          <w:szCs w:val="20"/>
        </w:rPr>
      </w:pPr>
    </w:p>
    <w:p w:rsidR="008C3F68" w:rsidRPr="00203353" w:rsidRDefault="008C3F68" w:rsidP="008C3F68">
      <w:pPr>
        <w:tabs>
          <w:tab w:val="left" w:pos="3412"/>
        </w:tabs>
        <w:rPr>
          <w:rFonts w:ascii="Open Sans" w:hAnsi="Open Sans" w:cs="Open Sans"/>
          <w:sz w:val="20"/>
          <w:szCs w:val="20"/>
        </w:rPr>
      </w:pPr>
    </w:p>
    <w:p w:rsidR="008C3F68" w:rsidRPr="00203353" w:rsidRDefault="008C3F68" w:rsidP="008C3F68">
      <w:pPr>
        <w:tabs>
          <w:tab w:val="left" w:pos="3412"/>
        </w:tabs>
        <w:rPr>
          <w:rFonts w:ascii="Open Sans" w:hAnsi="Open Sans" w:cs="Open Sans"/>
          <w:sz w:val="20"/>
          <w:szCs w:val="20"/>
        </w:rPr>
      </w:pPr>
    </w:p>
    <w:p w:rsidR="008C3F68" w:rsidRPr="00203353" w:rsidRDefault="008C3F68" w:rsidP="008C3F68">
      <w:pPr>
        <w:tabs>
          <w:tab w:val="left" w:pos="3412"/>
        </w:tabs>
        <w:rPr>
          <w:rFonts w:ascii="Open Sans" w:hAnsi="Open Sans" w:cs="Open Sans"/>
          <w:sz w:val="20"/>
          <w:szCs w:val="20"/>
        </w:rPr>
      </w:pPr>
    </w:p>
    <w:p w:rsidR="008C3F68" w:rsidRPr="00203353" w:rsidRDefault="008C3F68" w:rsidP="008C3F68">
      <w:pPr>
        <w:tabs>
          <w:tab w:val="left" w:pos="3412"/>
        </w:tabs>
        <w:rPr>
          <w:rFonts w:ascii="Open Sans" w:hAnsi="Open Sans" w:cs="Open Sans"/>
          <w:sz w:val="20"/>
          <w:szCs w:val="20"/>
        </w:rPr>
      </w:pPr>
    </w:p>
    <w:p w:rsidR="00DB18F3" w:rsidRDefault="00DB18F3" w:rsidP="00203353">
      <w:pPr>
        <w:tabs>
          <w:tab w:val="left" w:pos="3412"/>
        </w:tabs>
        <w:rPr>
          <w:rFonts w:ascii="Crete Round" w:hAnsi="Crete Round" w:cs="Open Sans"/>
          <w:color w:val="414C26"/>
          <w:sz w:val="56"/>
          <w:szCs w:val="56"/>
        </w:rPr>
      </w:pPr>
    </w:p>
    <w:p w:rsidR="00DB18F3" w:rsidRDefault="00DB18F3" w:rsidP="00203353">
      <w:pPr>
        <w:tabs>
          <w:tab w:val="left" w:pos="3412"/>
        </w:tabs>
        <w:rPr>
          <w:rFonts w:ascii="Crete Round" w:hAnsi="Crete Round" w:cs="Open Sans"/>
          <w:color w:val="414C26"/>
          <w:sz w:val="56"/>
          <w:szCs w:val="56"/>
        </w:rPr>
      </w:pPr>
    </w:p>
    <w:p w:rsidR="00DB18F3" w:rsidRDefault="00DB18F3" w:rsidP="00203353">
      <w:pPr>
        <w:tabs>
          <w:tab w:val="left" w:pos="3412"/>
        </w:tabs>
        <w:rPr>
          <w:rFonts w:ascii="Crete Round" w:hAnsi="Crete Round" w:cs="Open Sans"/>
          <w:color w:val="414C26"/>
          <w:sz w:val="56"/>
          <w:szCs w:val="56"/>
        </w:rPr>
      </w:pPr>
    </w:p>
    <w:p w:rsidR="00203353" w:rsidRPr="00203353" w:rsidRDefault="00203353" w:rsidP="00203353">
      <w:pPr>
        <w:tabs>
          <w:tab w:val="left" w:pos="3412"/>
        </w:tabs>
        <w:rPr>
          <w:rFonts w:ascii="Crete Round" w:hAnsi="Crete Round" w:cs="Open Sans"/>
          <w:color w:val="414C26"/>
          <w:sz w:val="56"/>
          <w:szCs w:val="56"/>
        </w:rPr>
      </w:pPr>
      <w:r>
        <w:rPr>
          <w:rFonts w:ascii="Crete Round" w:hAnsi="Crete Round" w:cs="Open Sans"/>
          <w:color w:val="414C26"/>
          <w:sz w:val="56"/>
          <w:szCs w:val="56"/>
        </w:rPr>
        <w:lastRenderedPageBreak/>
        <w:t>Bijlage 1</w:t>
      </w:r>
    </w:p>
    <w:p w:rsidR="00203353" w:rsidRPr="00203353" w:rsidRDefault="00203353" w:rsidP="00203353">
      <w:pPr>
        <w:tabs>
          <w:tab w:val="left" w:pos="3412"/>
        </w:tabs>
        <w:rPr>
          <w:rFonts w:ascii="Open Sans" w:hAnsi="Open Sans" w:cs="Open Sans"/>
          <w:color w:val="414C26"/>
          <w:sz w:val="20"/>
          <w:szCs w:val="20"/>
        </w:rPr>
      </w:pPr>
    </w:p>
    <w:p w:rsidR="008C3F68" w:rsidRPr="008F31BC" w:rsidRDefault="00203353" w:rsidP="008C3F68">
      <w:pPr>
        <w:tabs>
          <w:tab w:val="left" w:pos="3412"/>
        </w:tabs>
        <w:rPr>
          <w:rFonts w:ascii="Open Sans" w:hAnsi="Open Sans" w:cs="Open Sans"/>
          <w:b/>
          <w:bCs/>
          <w:color w:val="414C26"/>
          <w:sz w:val="20"/>
          <w:szCs w:val="20"/>
        </w:rPr>
      </w:pPr>
      <w:r w:rsidRPr="008F31BC">
        <w:rPr>
          <w:rFonts w:ascii="Open Sans" w:hAnsi="Open Sans" w:cs="Open Sans"/>
          <w:b/>
          <w:bCs/>
          <w:color w:val="414C26"/>
          <w:sz w:val="20"/>
          <w:szCs w:val="20"/>
        </w:rPr>
        <w:t>Overzicht structuur Netwerk Palliatieve Zorg regio Arnhem en de Liemers</w:t>
      </w:r>
    </w:p>
    <w:p w:rsidR="00203353" w:rsidRDefault="00203353" w:rsidP="008C3F68">
      <w:pPr>
        <w:tabs>
          <w:tab w:val="left" w:pos="3412"/>
        </w:tabs>
        <w:rPr>
          <w:b/>
          <w:bCs/>
          <w:color w:val="414C26"/>
          <w:sz w:val="20"/>
          <w:szCs w:val="20"/>
        </w:rPr>
      </w:pPr>
    </w:p>
    <w:p w:rsidR="00203353" w:rsidRDefault="00203353" w:rsidP="008C3F68">
      <w:pPr>
        <w:tabs>
          <w:tab w:val="left" w:pos="3412"/>
        </w:tabs>
        <w:rPr>
          <w:b/>
          <w:bCs/>
          <w:color w:val="414C26"/>
          <w:sz w:val="20"/>
          <w:szCs w:val="20"/>
        </w:rPr>
      </w:pPr>
    </w:p>
    <w:p w:rsidR="00203353" w:rsidRPr="00203353" w:rsidRDefault="008F31BC" w:rsidP="008C3F68">
      <w:pPr>
        <w:tabs>
          <w:tab w:val="left" w:pos="3412"/>
        </w:tabs>
        <w:rPr>
          <w:rFonts w:ascii="Open Sans" w:hAnsi="Open Sans" w:cs="Open Sans"/>
          <w:color w:val="414C26"/>
          <w:sz w:val="20"/>
          <w:szCs w:val="20"/>
        </w:rPr>
      </w:pPr>
      <w:r>
        <w:rPr>
          <w:rFonts w:ascii="Open Sans" w:hAnsi="Open Sans" w:cs="Open Sans"/>
          <w:noProof/>
          <w:color w:val="414C26"/>
          <w:sz w:val="20"/>
          <w:szCs w:val="20"/>
        </w:rPr>
        <mc:AlternateContent>
          <mc:Choice Requires="wps">
            <w:drawing>
              <wp:anchor distT="0" distB="0" distL="114300" distR="114300" simplePos="0" relativeHeight="251667456" behindDoc="0" locked="0" layoutInCell="1" allowOverlap="1" wp14:anchorId="4D566CDD" wp14:editId="079B3F11">
                <wp:simplePos x="0" y="0"/>
                <wp:positionH relativeFrom="column">
                  <wp:posOffset>3196920</wp:posOffset>
                </wp:positionH>
                <wp:positionV relativeFrom="paragraph">
                  <wp:posOffset>29821</wp:posOffset>
                </wp:positionV>
                <wp:extent cx="2560320" cy="4737473"/>
                <wp:effectExtent l="0" t="0" r="17780" b="12700"/>
                <wp:wrapNone/>
                <wp:docPr id="12" name="Tekstvak 12"/>
                <wp:cNvGraphicFramePr/>
                <a:graphic xmlns:a="http://schemas.openxmlformats.org/drawingml/2006/main">
                  <a:graphicData uri="http://schemas.microsoft.com/office/word/2010/wordprocessingShape">
                    <wps:wsp>
                      <wps:cNvSpPr txBox="1"/>
                      <wps:spPr>
                        <a:xfrm>
                          <a:off x="0" y="0"/>
                          <a:ext cx="2560320" cy="4737473"/>
                        </a:xfrm>
                        <a:prstGeom prst="rect">
                          <a:avLst/>
                        </a:prstGeom>
                        <a:solidFill>
                          <a:srgbClr val="414C26"/>
                        </a:solidFill>
                        <a:ln w="6350">
                          <a:solidFill>
                            <a:prstClr val="black"/>
                          </a:solidFill>
                        </a:ln>
                      </wps:spPr>
                      <wps:txbx>
                        <w:txbxContent>
                          <w:p w:rsidR="008F31BC" w:rsidRDefault="008F31BC" w:rsidP="008F31BC">
                            <w:pPr>
                              <w:tabs>
                                <w:tab w:val="left" w:pos="3412"/>
                              </w:tabs>
                              <w:rPr>
                                <w:rFonts w:ascii="Open Sans" w:hAnsi="Open Sans" w:cs="Open Sans"/>
                                <w:color w:val="FFFFFF" w:themeColor="background1"/>
                                <w:sz w:val="20"/>
                                <w:szCs w:val="20"/>
                              </w:rPr>
                            </w:pPr>
                          </w:p>
                          <w:p w:rsidR="008F31BC" w:rsidRDefault="008F31BC" w:rsidP="008F31BC">
                            <w:pPr>
                              <w:tabs>
                                <w:tab w:val="left" w:pos="3412"/>
                              </w:tabs>
                              <w:rPr>
                                <w:rFonts w:ascii="Open Sans" w:hAnsi="Open Sans" w:cs="Open Sans"/>
                                <w:color w:val="FFFFFF" w:themeColor="background1"/>
                                <w:sz w:val="20"/>
                                <w:szCs w:val="20"/>
                              </w:rPr>
                            </w:pPr>
                          </w:p>
                          <w:p w:rsidR="008F31BC" w:rsidRDefault="008F31BC" w:rsidP="008F31BC">
                            <w:pPr>
                              <w:tabs>
                                <w:tab w:val="left" w:pos="3412"/>
                              </w:tabs>
                              <w:rPr>
                                <w:rFonts w:ascii="Open Sans" w:hAnsi="Open Sans" w:cs="Open Sans"/>
                                <w:color w:val="FFFFFF" w:themeColor="background1"/>
                                <w:sz w:val="20"/>
                                <w:szCs w:val="20"/>
                              </w:rPr>
                            </w:pPr>
                          </w:p>
                          <w:p w:rsidR="008F31BC" w:rsidRDefault="008F31BC" w:rsidP="008F31BC">
                            <w:pPr>
                              <w:tabs>
                                <w:tab w:val="left" w:pos="3412"/>
                              </w:tabs>
                              <w:rPr>
                                <w:rFonts w:ascii="Open Sans" w:hAnsi="Open Sans" w:cs="Open Sans"/>
                                <w:color w:val="FFFFFF" w:themeColor="background1"/>
                                <w:sz w:val="20"/>
                                <w:szCs w:val="20"/>
                              </w:rPr>
                            </w:pPr>
                          </w:p>
                          <w:p w:rsidR="008F31BC" w:rsidRDefault="008F31BC" w:rsidP="008F31BC">
                            <w:pPr>
                              <w:tabs>
                                <w:tab w:val="left" w:pos="3412"/>
                              </w:tabs>
                              <w:rPr>
                                <w:rFonts w:ascii="Open Sans" w:hAnsi="Open Sans" w:cs="Open Sans"/>
                                <w:color w:val="FFFFFF" w:themeColor="background1"/>
                                <w:sz w:val="20"/>
                                <w:szCs w:val="20"/>
                              </w:rPr>
                            </w:pPr>
                          </w:p>
                          <w:p w:rsidR="008F31BC" w:rsidRDefault="008F31BC" w:rsidP="008F31BC">
                            <w:pPr>
                              <w:tabs>
                                <w:tab w:val="left" w:pos="3412"/>
                              </w:tabs>
                              <w:rPr>
                                <w:rFonts w:ascii="Open Sans" w:hAnsi="Open Sans" w:cs="Open Sans"/>
                                <w:color w:val="FFFFFF" w:themeColor="background1"/>
                                <w:sz w:val="20"/>
                                <w:szCs w:val="20"/>
                              </w:rPr>
                            </w:pPr>
                          </w:p>
                          <w:p w:rsidR="008F31BC" w:rsidRDefault="008F31BC" w:rsidP="008F31BC">
                            <w:pPr>
                              <w:tabs>
                                <w:tab w:val="left" w:pos="3412"/>
                              </w:tabs>
                              <w:rPr>
                                <w:rFonts w:ascii="Open Sans" w:hAnsi="Open Sans" w:cs="Open Sans"/>
                                <w:color w:val="FFFFFF" w:themeColor="background1"/>
                                <w:sz w:val="20"/>
                                <w:szCs w:val="20"/>
                              </w:rPr>
                            </w:pPr>
                          </w:p>
                          <w:p w:rsidR="008F31BC" w:rsidRPr="008F31BC" w:rsidRDefault="008F31BC" w:rsidP="008F31BC">
                            <w:pPr>
                              <w:tabs>
                                <w:tab w:val="left" w:pos="3412"/>
                              </w:tabs>
                              <w:rPr>
                                <w:rFonts w:ascii="Open Sans" w:hAnsi="Open Sans" w:cs="Open Sans"/>
                                <w:color w:val="FFFFFF" w:themeColor="background1"/>
                                <w:sz w:val="20"/>
                                <w:szCs w:val="20"/>
                              </w:rPr>
                            </w:pPr>
                            <w:r w:rsidRPr="008F31BC">
                              <w:rPr>
                                <w:rFonts w:ascii="Open Sans" w:hAnsi="Open Sans" w:cs="Open Sans"/>
                                <w:color w:val="FFFFFF" w:themeColor="background1"/>
                                <w:sz w:val="20"/>
                                <w:szCs w:val="20"/>
                              </w:rPr>
                              <w:t>Netwerkcoördinatie</w:t>
                            </w:r>
                          </w:p>
                          <w:p w:rsidR="008F31BC" w:rsidRPr="008F31BC" w:rsidRDefault="008F31BC" w:rsidP="008F31BC">
                            <w:pPr>
                              <w:tabs>
                                <w:tab w:val="left" w:pos="3412"/>
                              </w:tabs>
                              <w:rPr>
                                <w:rFonts w:ascii="Open Sans" w:hAnsi="Open Sans" w:cs="Open Sans"/>
                                <w:color w:val="FFFFFF" w:themeColor="background1"/>
                                <w:sz w:val="20"/>
                                <w:szCs w:val="20"/>
                              </w:rPr>
                            </w:pPr>
                          </w:p>
                          <w:p w:rsidR="008F31BC" w:rsidRPr="008F31BC" w:rsidRDefault="008F31BC" w:rsidP="008F31BC">
                            <w:pPr>
                              <w:tabs>
                                <w:tab w:val="left" w:pos="3412"/>
                              </w:tabs>
                              <w:rPr>
                                <w:rFonts w:ascii="Open Sans" w:hAnsi="Open Sans" w:cs="Open Sans"/>
                                <w:color w:val="FFFFFF" w:themeColor="background1"/>
                                <w:sz w:val="20"/>
                                <w:szCs w:val="20"/>
                              </w:rPr>
                            </w:pPr>
                            <w:r w:rsidRPr="008F31BC">
                              <w:rPr>
                                <w:rFonts w:ascii="Open Sans" w:hAnsi="Open Sans" w:cs="Open Sans"/>
                                <w:color w:val="FFFFFF" w:themeColor="background1"/>
                                <w:sz w:val="20"/>
                                <w:szCs w:val="20"/>
                              </w:rPr>
                              <w:t>Project ondersteuning</w:t>
                            </w:r>
                          </w:p>
                          <w:p w:rsidR="008F31BC" w:rsidRPr="008F31BC" w:rsidRDefault="008F31BC" w:rsidP="008F31BC">
                            <w:pPr>
                              <w:tabs>
                                <w:tab w:val="left" w:pos="3412"/>
                              </w:tabs>
                              <w:rPr>
                                <w:rFonts w:ascii="Open Sans" w:hAnsi="Open Sans" w:cs="Open Sans"/>
                                <w:color w:val="FFFFFF" w:themeColor="background1"/>
                                <w:sz w:val="20"/>
                                <w:szCs w:val="20"/>
                              </w:rPr>
                            </w:pPr>
                          </w:p>
                          <w:p w:rsidR="008F31BC" w:rsidRPr="008F31BC" w:rsidRDefault="008F31BC" w:rsidP="008F31BC">
                            <w:pPr>
                              <w:tabs>
                                <w:tab w:val="left" w:pos="3412"/>
                              </w:tabs>
                              <w:rPr>
                                <w:rFonts w:ascii="Open Sans" w:hAnsi="Open Sans" w:cs="Open Sans"/>
                                <w:color w:val="FFFFFF" w:themeColor="background1"/>
                                <w:sz w:val="20"/>
                                <w:szCs w:val="20"/>
                              </w:rPr>
                            </w:pPr>
                            <w:r w:rsidRPr="008F31BC">
                              <w:rPr>
                                <w:rFonts w:ascii="Open Sans" w:hAnsi="Open Sans" w:cs="Open Sans"/>
                                <w:color w:val="FFFFFF" w:themeColor="background1"/>
                                <w:sz w:val="20"/>
                                <w:szCs w:val="20"/>
                              </w:rPr>
                              <w:t>Medisch adviseur</w:t>
                            </w:r>
                          </w:p>
                          <w:p w:rsidR="008F31BC" w:rsidRPr="008F31BC" w:rsidRDefault="008F31BC" w:rsidP="008F31BC">
                            <w:pPr>
                              <w:tabs>
                                <w:tab w:val="left" w:pos="3412"/>
                              </w:tabs>
                              <w:rPr>
                                <w:rFonts w:ascii="Open Sans" w:hAnsi="Open Sans" w:cs="Open Sans"/>
                                <w:color w:val="FFFFFF" w:themeColor="background1"/>
                                <w:sz w:val="20"/>
                                <w:szCs w:val="20"/>
                              </w:rPr>
                            </w:pPr>
                          </w:p>
                          <w:p w:rsidR="008F31BC" w:rsidRPr="008F31BC" w:rsidRDefault="008F31BC" w:rsidP="008F31BC">
                            <w:pPr>
                              <w:rPr>
                                <w:color w:val="FFFFFF" w:themeColor="background1"/>
                                <w14:textOutline w14:w="9525" w14:cap="rnd" w14:cmpd="sng" w14:algn="ctr">
                                  <w14:noFill/>
                                  <w14:prstDash w14:val="solid"/>
                                  <w14:bevel/>
                                </w14:textOutline>
                              </w:rPr>
                            </w:pPr>
                            <w:r w:rsidRPr="008F31BC">
                              <w:rPr>
                                <w:rFonts w:ascii="Open Sans" w:hAnsi="Open Sans" w:cs="Open Sans"/>
                                <w:color w:val="FFFFFF" w:themeColor="background1"/>
                                <w:sz w:val="20"/>
                                <w:szCs w:val="20"/>
                              </w:rPr>
                              <w:t>Samenwerking andere netwerken (domein overstijgend)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66CDD" id="_x0000_t202" coordsize="21600,21600" o:spt="202" path="m,l,21600r21600,l21600,xe">
                <v:stroke joinstyle="miter"/>
                <v:path gradientshapeok="t" o:connecttype="rect"/>
              </v:shapetype>
              <v:shape id="Tekstvak 12" o:spid="_x0000_s1026" type="#_x0000_t202" style="position:absolute;margin-left:251.75pt;margin-top:2.35pt;width:201.6pt;height:37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" fillcolor="#414c26" strokeweight=".5pt">
                <v:textbox>
                  <w:txbxContent>
                    <w:p w:rsidR="008F31BC" w:rsidRDefault="008F31BC" w:rsidP="008F31BC">
                      <w:pPr>
                        <w:tabs>
                          <w:tab w:val="left" w:pos="3412"/>
                        </w:tabs>
                        <w:rPr>
                          <w:rFonts w:ascii="Open Sans" w:hAnsi="Open Sans" w:cs="Open Sans"/>
                          <w:color w:val="FFFFFF" w:themeColor="background1"/>
                          <w:sz w:val="20"/>
                          <w:szCs w:val="20"/>
                        </w:rPr>
                      </w:pPr>
                    </w:p>
                    <w:p w:rsidR="008F31BC" w:rsidRDefault="008F31BC" w:rsidP="008F31BC">
                      <w:pPr>
                        <w:tabs>
                          <w:tab w:val="left" w:pos="3412"/>
                        </w:tabs>
                        <w:rPr>
                          <w:rFonts w:ascii="Open Sans" w:hAnsi="Open Sans" w:cs="Open Sans"/>
                          <w:color w:val="FFFFFF" w:themeColor="background1"/>
                          <w:sz w:val="20"/>
                          <w:szCs w:val="20"/>
                        </w:rPr>
                      </w:pPr>
                    </w:p>
                    <w:p w:rsidR="008F31BC" w:rsidRDefault="008F31BC" w:rsidP="008F31BC">
                      <w:pPr>
                        <w:tabs>
                          <w:tab w:val="left" w:pos="3412"/>
                        </w:tabs>
                        <w:rPr>
                          <w:rFonts w:ascii="Open Sans" w:hAnsi="Open Sans" w:cs="Open Sans"/>
                          <w:color w:val="FFFFFF" w:themeColor="background1"/>
                          <w:sz w:val="20"/>
                          <w:szCs w:val="20"/>
                        </w:rPr>
                      </w:pPr>
                    </w:p>
                    <w:p w:rsidR="008F31BC" w:rsidRDefault="008F31BC" w:rsidP="008F31BC">
                      <w:pPr>
                        <w:tabs>
                          <w:tab w:val="left" w:pos="3412"/>
                        </w:tabs>
                        <w:rPr>
                          <w:rFonts w:ascii="Open Sans" w:hAnsi="Open Sans" w:cs="Open Sans"/>
                          <w:color w:val="FFFFFF" w:themeColor="background1"/>
                          <w:sz w:val="20"/>
                          <w:szCs w:val="20"/>
                        </w:rPr>
                      </w:pPr>
                    </w:p>
                    <w:p w:rsidR="008F31BC" w:rsidRDefault="008F31BC" w:rsidP="008F31BC">
                      <w:pPr>
                        <w:tabs>
                          <w:tab w:val="left" w:pos="3412"/>
                        </w:tabs>
                        <w:rPr>
                          <w:rFonts w:ascii="Open Sans" w:hAnsi="Open Sans" w:cs="Open Sans"/>
                          <w:color w:val="FFFFFF" w:themeColor="background1"/>
                          <w:sz w:val="20"/>
                          <w:szCs w:val="20"/>
                        </w:rPr>
                      </w:pPr>
                    </w:p>
                    <w:p w:rsidR="008F31BC" w:rsidRDefault="008F31BC" w:rsidP="008F31BC">
                      <w:pPr>
                        <w:tabs>
                          <w:tab w:val="left" w:pos="3412"/>
                        </w:tabs>
                        <w:rPr>
                          <w:rFonts w:ascii="Open Sans" w:hAnsi="Open Sans" w:cs="Open Sans"/>
                          <w:color w:val="FFFFFF" w:themeColor="background1"/>
                          <w:sz w:val="20"/>
                          <w:szCs w:val="20"/>
                        </w:rPr>
                      </w:pPr>
                    </w:p>
                    <w:p w:rsidR="008F31BC" w:rsidRDefault="008F31BC" w:rsidP="008F31BC">
                      <w:pPr>
                        <w:tabs>
                          <w:tab w:val="left" w:pos="3412"/>
                        </w:tabs>
                        <w:rPr>
                          <w:rFonts w:ascii="Open Sans" w:hAnsi="Open Sans" w:cs="Open Sans"/>
                          <w:color w:val="FFFFFF" w:themeColor="background1"/>
                          <w:sz w:val="20"/>
                          <w:szCs w:val="20"/>
                        </w:rPr>
                      </w:pPr>
                    </w:p>
                    <w:p w:rsidR="008F31BC" w:rsidRPr="008F31BC" w:rsidRDefault="008F31BC" w:rsidP="008F31BC">
                      <w:pPr>
                        <w:tabs>
                          <w:tab w:val="left" w:pos="3412"/>
                        </w:tabs>
                        <w:rPr>
                          <w:rFonts w:ascii="Open Sans" w:hAnsi="Open Sans" w:cs="Open Sans"/>
                          <w:color w:val="FFFFFF" w:themeColor="background1"/>
                          <w:sz w:val="20"/>
                          <w:szCs w:val="20"/>
                        </w:rPr>
                      </w:pPr>
                      <w:r w:rsidRPr="008F31BC">
                        <w:rPr>
                          <w:rFonts w:ascii="Open Sans" w:hAnsi="Open Sans" w:cs="Open Sans"/>
                          <w:color w:val="FFFFFF" w:themeColor="background1"/>
                          <w:sz w:val="20"/>
                          <w:szCs w:val="20"/>
                        </w:rPr>
                        <w:t>Netwerkcoördinatie</w:t>
                      </w:r>
                    </w:p>
                    <w:p w:rsidR="008F31BC" w:rsidRPr="008F31BC" w:rsidRDefault="008F31BC" w:rsidP="008F31BC">
                      <w:pPr>
                        <w:tabs>
                          <w:tab w:val="left" w:pos="3412"/>
                        </w:tabs>
                        <w:rPr>
                          <w:rFonts w:ascii="Open Sans" w:hAnsi="Open Sans" w:cs="Open Sans"/>
                          <w:color w:val="FFFFFF" w:themeColor="background1"/>
                          <w:sz w:val="20"/>
                          <w:szCs w:val="20"/>
                        </w:rPr>
                      </w:pPr>
                    </w:p>
                    <w:p w:rsidR="008F31BC" w:rsidRPr="008F31BC" w:rsidRDefault="008F31BC" w:rsidP="008F31BC">
                      <w:pPr>
                        <w:tabs>
                          <w:tab w:val="left" w:pos="3412"/>
                        </w:tabs>
                        <w:rPr>
                          <w:rFonts w:ascii="Open Sans" w:hAnsi="Open Sans" w:cs="Open Sans"/>
                          <w:color w:val="FFFFFF" w:themeColor="background1"/>
                          <w:sz w:val="20"/>
                          <w:szCs w:val="20"/>
                        </w:rPr>
                      </w:pPr>
                      <w:r w:rsidRPr="008F31BC">
                        <w:rPr>
                          <w:rFonts w:ascii="Open Sans" w:hAnsi="Open Sans" w:cs="Open Sans"/>
                          <w:color w:val="FFFFFF" w:themeColor="background1"/>
                          <w:sz w:val="20"/>
                          <w:szCs w:val="20"/>
                        </w:rPr>
                        <w:t>Project ondersteuning</w:t>
                      </w:r>
                    </w:p>
                    <w:p w:rsidR="008F31BC" w:rsidRPr="008F31BC" w:rsidRDefault="008F31BC" w:rsidP="008F31BC">
                      <w:pPr>
                        <w:tabs>
                          <w:tab w:val="left" w:pos="3412"/>
                        </w:tabs>
                        <w:rPr>
                          <w:rFonts w:ascii="Open Sans" w:hAnsi="Open Sans" w:cs="Open Sans"/>
                          <w:color w:val="FFFFFF" w:themeColor="background1"/>
                          <w:sz w:val="20"/>
                          <w:szCs w:val="20"/>
                        </w:rPr>
                      </w:pPr>
                    </w:p>
                    <w:p w:rsidR="008F31BC" w:rsidRPr="008F31BC" w:rsidRDefault="008F31BC" w:rsidP="008F31BC">
                      <w:pPr>
                        <w:tabs>
                          <w:tab w:val="left" w:pos="3412"/>
                        </w:tabs>
                        <w:rPr>
                          <w:rFonts w:ascii="Open Sans" w:hAnsi="Open Sans" w:cs="Open Sans"/>
                          <w:color w:val="FFFFFF" w:themeColor="background1"/>
                          <w:sz w:val="20"/>
                          <w:szCs w:val="20"/>
                        </w:rPr>
                      </w:pPr>
                      <w:r w:rsidRPr="008F31BC">
                        <w:rPr>
                          <w:rFonts w:ascii="Open Sans" w:hAnsi="Open Sans" w:cs="Open Sans"/>
                          <w:color w:val="FFFFFF" w:themeColor="background1"/>
                          <w:sz w:val="20"/>
                          <w:szCs w:val="20"/>
                        </w:rPr>
                        <w:t>Medisch adviseur</w:t>
                      </w:r>
                    </w:p>
                    <w:p w:rsidR="008F31BC" w:rsidRPr="008F31BC" w:rsidRDefault="008F31BC" w:rsidP="008F31BC">
                      <w:pPr>
                        <w:tabs>
                          <w:tab w:val="left" w:pos="3412"/>
                        </w:tabs>
                        <w:rPr>
                          <w:rFonts w:ascii="Open Sans" w:hAnsi="Open Sans" w:cs="Open Sans"/>
                          <w:color w:val="FFFFFF" w:themeColor="background1"/>
                          <w:sz w:val="20"/>
                          <w:szCs w:val="20"/>
                        </w:rPr>
                      </w:pPr>
                    </w:p>
                    <w:p w:rsidR="008F31BC" w:rsidRPr="008F31BC" w:rsidRDefault="008F31BC" w:rsidP="008F31BC">
                      <w:pPr>
                        <w:rPr>
                          <w:color w:val="FFFFFF" w:themeColor="background1"/>
                          <w14:textOutline w14:w="9525" w14:cap="rnd" w14:cmpd="sng" w14:algn="ctr">
                            <w14:noFill/>
                            <w14:prstDash w14:val="solid"/>
                            <w14:bevel/>
                          </w14:textOutline>
                        </w:rPr>
                      </w:pPr>
                      <w:r w:rsidRPr="008F31BC">
                        <w:rPr>
                          <w:rFonts w:ascii="Open Sans" w:hAnsi="Open Sans" w:cs="Open Sans"/>
                          <w:color w:val="FFFFFF" w:themeColor="background1"/>
                          <w:sz w:val="20"/>
                          <w:szCs w:val="20"/>
                        </w:rPr>
                        <w:t>Samenwerking andere netwerken (domein overstijgend)</w:t>
                      </w:r>
                    </w:p>
                  </w:txbxContent>
                </v:textbox>
              </v:shape>
            </w:pict>
          </mc:Fallback>
        </mc:AlternateContent>
      </w:r>
      <w:r>
        <w:rPr>
          <w:rFonts w:ascii="Open Sans" w:hAnsi="Open Sans" w:cs="Open Sans"/>
          <w:noProof/>
          <w:color w:val="414C26"/>
          <w:sz w:val="20"/>
          <w:szCs w:val="20"/>
        </w:rPr>
        <mc:AlternateContent>
          <mc:Choice Requires="wps">
            <w:drawing>
              <wp:anchor distT="0" distB="0" distL="114300" distR="114300" simplePos="0" relativeHeight="251659264" behindDoc="0" locked="0" layoutInCell="1" allowOverlap="1">
                <wp:simplePos x="0" y="0"/>
                <wp:positionH relativeFrom="column">
                  <wp:posOffset>-98</wp:posOffset>
                </wp:positionH>
                <wp:positionV relativeFrom="paragraph">
                  <wp:posOffset>43913</wp:posOffset>
                </wp:positionV>
                <wp:extent cx="2961250" cy="1420837"/>
                <wp:effectExtent l="0" t="0" r="10795" b="14605"/>
                <wp:wrapNone/>
                <wp:docPr id="8" name="Tekstvak 8"/>
                <wp:cNvGraphicFramePr/>
                <a:graphic xmlns:a="http://schemas.openxmlformats.org/drawingml/2006/main">
                  <a:graphicData uri="http://schemas.microsoft.com/office/word/2010/wordprocessingShape">
                    <wps:wsp>
                      <wps:cNvSpPr txBox="1"/>
                      <wps:spPr>
                        <a:xfrm>
                          <a:off x="0" y="0"/>
                          <a:ext cx="2961250" cy="1420837"/>
                        </a:xfrm>
                        <a:prstGeom prst="rect">
                          <a:avLst/>
                        </a:prstGeom>
                        <a:solidFill>
                          <a:srgbClr val="414C26"/>
                        </a:solidFill>
                        <a:ln w="6350">
                          <a:solidFill>
                            <a:prstClr val="black"/>
                          </a:solidFill>
                        </a:ln>
                      </wps:spPr>
                      <wps:txbx>
                        <w:txbxContent>
                          <w:p w:rsidR="008F31BC" w:rsidRPr="008F31BC" w:rsidRDefault="008F31BC" w:rsidP="008F31BC">
                            <w:pPr>
                              <w:tabs>
                                <w:tab w:val="left" w:pos="3412"/>
                              </w:tabs>
                              <w:rPr>
                                <w:rFonts w:ascii="Open Sans" w:hAnsi="Open Sans" w:cs="Open Sans"/>
                                <w:color w:val="FFFFFF" w:themeColor="background1"/>
                                <w:sz w:val="20"/>
                                <w:szCs w:val="20"/>
                                <w14:textOutline w14:w="9525" w14:cap="rnd" w14:cmpd="sng" w14:algn="ctr">
                                  <w14:noFill/>
                                  <w14:prstDash w14:val="solid"/>
                                  <w14:bevel/>
                                </w14:textOutline>
                              </w:rPr>
                            </w:pPr>
                          </w:p>
                          <w:p w:rsidR="008F31BC" w:rsidRPr="008F31BC" w:rsidRDefault="008F31BC" w:rsidP="008F31BC">
                            <w:pPr>
                              <w:tabs>
                                <w:tab w:val="left" w:pos="3412"/>
                              </w:tabs>
                              <w:rPr>
                                <w:rFonts w:ascii="Open Sans" w:hAnsi="Open Sans" w:cs="Open Sans"/>
                                <w:color w:val="FFFFFF" w:themeColor="background1"/>
                                <w:sz w:val="20"/>
                                <w:szCs w:val="20"/>
                                <w14:textOutline w14:w="9525" w14:cap="rnd" w14:cmpd="sng" w14:algn="ctr">
                                  <w14:noFill/>
                                  <w14:prstDash w14:val="solid"/>
                                  <w14:bevel/>
                                </w14:textOutline>
                              </w:rPr>
                            </w:pPr>
                            <w:r w:rsidRPr="008F31BC">
                              <w:rPr>
                                <w:rFonts w:ascii="Open Sans" w:hAnsi="Open Sans" w:cs="Open Sans"/>
                                <w:color w:val="FFFFFF" w:themeColor="background1"/>
                                <w:sz w:val="20"/>
                                <w:szCs w:val="20"/>
                                <w14:textOutline w14:w="9525" w14:cap="rnd" w14:cmpd="sng" w14:algn="ctr">
                                  <w14:noFill/>
                                  <w14:prstDash w14:val="solid"/>
                                  <w14:bevel/>
                                </w14:textOutline>
                              </w:rPr>
                              <w:t>Bestuur Stichting</w:t>
                            </w:r>
                          </w:p>
                          <w:p w:rsidR="008F31BC" w:rsidRPr="008F31BC" w:rsidRDefault="008F31BC" w:rsidP="008F31BC">
                            <w:pPr>
                              <w:tabs>
                                <w:tab w:val="left" w:pos="3412"/>
                              </w:tabs>
                              <w:rPr>
                                <w:rFonts w:ascii="Open Sans" w:hAnsi="Open Sans" w:cs="Open Sans"/>
                                <w:color w:val="FFFFFF" w:themeColor="background1"/>
                                <w:sz w:val="20"/>
                                <w:szCs w:val="20"/>
                                <w14:textOutline w14:w="9525" w14:cap="rnd" w14:cmpd="sng" w14:algn="ctr">
                                  <w14:noFill/>
                                  <w14:prstDash w14:val="solid"/>
                                  <w14:bevel/>
                                </w14:textOutline>
                              </w:rPr>
                            </w:pPr>
                            <w:r w:rsidRPr="008F31BC">
                              <w:rPr>
                                <w:rFonts w:ascii="Open Sans" w:hAnsi="Open Sans" w:cs="Open Sans"/>
                                <w:color w:val="FFFFFF" w:themeColor="background1"/>
                                <w:sz w:val="20"/>
                                <w:szCs w:val="20"/>
                                <w14:textOutline w14:w="9525" w14:cap="rnd" w14:cmpd="sng" w14:algn="ctr">
                                  <w14:noFill/>
                                  <w14:prstDash w14:val="solid"/>
                                  <w14:bevel/>
                                </w14:textOutline>
                              </w:rPr>
                              <w:t>Portefeuillehouders</w:t>
                            </w:r>
                          </w:p>
                          <w:p w:rsidR="008F31BC" w:rsidRPr="008F31BC" w:rsidRDefault="008F31BC" w:rsidP="008F31BC">
                            <w:pPr>
                              <w:tabs>
                                <w:tab w:val="left" w:pos="3412"/>
                              </w:tabs>
                              <w:rPr>
                                <w:rFonts w:ascii="Open Sans" w:hAnsi="Open Sans" w:cs="Open Sans"/>
                                <w:color w:val="FFFFFF" w:themeColor="background1"/>
                                <w:sz w:val="20"/>
                                <w:szCs w:val="20"/>
                                <w14:textOutline w14:w="9525" w14:cap="rnd" w14:cmpd="sng" w14:algn="ctr">
                                  <w14:noFill/>
                                  <w14:prstDash w14:val="solid"/>
                                  <w14:bevel/>
                                </w14:textOutline>
                              </w:rPr>
                            </w:pPr>
                            <w:r w:rsidRPr="008F31BC">
                              <w:rPr>
                                <w:rFonts w:ascii="Open Sans" w:hAnsi="Open Sans" w:cs="Open Sans"/>
                                <w:color w:val="FFFFFF" w:themeColor="background1"/>
                                <w:sz w:val="20"/>
                                <w:szCs w:val="20"/>
                                <w14:textOutline w14:w="9525" w14:cap="rnd" w14:cmpd="sng" w14:algn="ctr">
                                  <w14:noFill/>
                                  <w14:prstDash w14:val="solid"/>
                                  <w14:bevel/>
                                </w14:textOutline>
                              </w:rPr>
                              <w:t>Secretariële ondersteuning</w:t>
                            </w:r>
                          </w:p>
                          <w:p w:rsidR="008F31BC" w:rsidRPr="008F31BC" w:rsidRDefault="008F31BC" w:rsidP="008F31BC">
                            <w:pPr>
                              <w:rPr>
                                <w:color w:val="FFFFFF" w:themeColor="background1"/>
                                <w14:textOutline w14:w="9525" w14:cap="rnd" w14:cmpd="sng" w14:algn="ctr">
                                  <w14:noFill/>
                                  <w14:prstDash w14:val="solid"/>
                                  <w14:bevel/>
                                </w14:textOutline>
                              </w:rPr>
                            </w:pPr>
                            <w:r w:rsidRPr="008F31BC">
                              <w:rPr>
                                <w:rFonts w:ascii="Open Sans" w:hAnsi="Open Sans" w:cs="Open Sans"/>
                                <w:color w:val="FFFFFF" w:themeColor="background1"/>
                                <w:sz w:val="20"/>
                                <w:szCs w:val="20"/>
                                <w14:textOutline w14:w="9525" w14:cap="rnd" w14:cmpd="sng" w14:algn="ctr">
                                  <w14:noFill/>
                                  <w14:prstDash w14:val="solid"/>
                                  <w14:bevel/>
                                </w14:textOutline>
                              </w:rPr>
                              <w:t>Penvoerder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8" o:spid="_x0000_s1027" type="#_x0000_t202" style="position:absolute;margin-left:0;margin-top:3.45pt;width:233.15pt;height:1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" fillcolor="#414c26" strokeweight=".5pt">
                <v:textbox>
                  <w:txbxContent>
                    <w:p w:rsidR="008F31BC" w:rsidRPr="008F31BC" w:rsidRDefault="008F31BC" w:rsidP="008F31BC">
                      <w:pPr>
                        <w:tabs>
                          <w:tab w:val="left" w:pos="3412"/>
                        </w:tabs>
                        <w:rPr>
                          <w:rFonts w:ascii="Open Sans" w:hAnsi="Open Sans" w:cs="Open Sans"/>
                          <w:color w:val="FFFFFF" w:themeColor="background1"/>
                          <w:sz w:val="20"/>
                          <w:szCs w:val="20"/>
                          <w14:textOutline w14:w="9525" w14:cap="rnd" w14:cmpd="sng" w14:algn="ctr">
                            <w14:noFill/>
                            <w14:prstDash w14:val="solid"/>
                            <w14:bevel/>
                          </w14:textOutline>
                        </w:rPr>
                      </w:pPr>
                    </w:p>
                    <w:p w:rsidR="008F31BC" w:rsidRPr="008F31BC" w:rsidRDefault="008F31BC" w:rsidP="008F31BC">
                      <w:pPr>
                        <w:tabs>
                          <w:tab w:val="left" w:pos="3412"/>
                        </w:tabs>
                        <w:rPr>
                          <w:rFonts w:ascii="Open Sans" w:hAnsi="Open Sans" w:cs="Open Sans"/>
                          <w:color w:val="FFFFFF" w:themeColor="background1"/>
                          <w:sz w:val="20"/>
                          <w:szCs w:val="20"/>
                          <w14:textOutline w14:w="9525" w14:cap="rnd" w14:cmpd="sng" w14:algn="ctr">
                            <w14:noFill/>
                            <w14:prstDash w14:val="solid"/>
                            <w14:bevel/>
                          </w14:textOutline>
                        </w:rPr>
                      </w:pPr>
                      <w:r w:rsidRPr="008F31BC">
                        <w:rPr>
                          <w:rFonts w:ascii="Open Sans" w:hAnsi="Open Sans" w:cs="Open Sans"/>
                          <w:color w:val="FFFFFF" w:themeColor="background1"/>
                          <w:sz w:val="20"/>
                          <w:szCs w:val="20"/>
                          <w14:textOutline w14:w="9525" w14:cap="rnd" w14:cmpd="sng" w14:algn="ctr">
                            <w14:noFill/>
                            <w14:prstDash w14:val="solid"/>
                            <w14:bevel/>
                          </w14:textOutline>
                        </w:rPr>
                        <w:t>Bestuur Stichting</w:t>
                      </w:r>
                    </w:p>
                    <w:p w:rsidR="008F31BC" w:rsidRPr="008F31BC" w:rsidRDefault="008F31BC" w:rsidP="008F31BC">
                      <w:pPr>
                        <w:tabs>
                          <w:tab w:val="left" w:pos="3412"/>
                        </w:tabs>
                        <w:rPr>
                          <w:rFonts w:ascii="Open Sans" w:hAnsi="Open Sans" w:cs="Open Sans"/>
                          <w:color w:val="FFFFFF" w:themeColor="background1"/>
                          <w:sz w:val="20"/>
                          <w:szCs w:val="20"/>
                          <w14:textOutline w14:w="9525" w14:cap="rnd" w14:cmpd="sng" w14:algn="ctr">
                            <w14:noFill/>
                            <w14:prstDash w14:val="solid"/>
                            <w14:bevel/>
                          </w14:textOutline>
                        </w:rPr>
                      </w:pPr>
                      <w:r w:rsidRPr="008F31BC">
                        <w:rPr>
                          <w:rFonts w:ascii="Open Sans" w:hAnsi="Open Sans" w:cs="Open Sans"/>
                          <w:color w:val="FFFFFF" w:themeColor="background1"/>
                          <w:sz w:val="20"/>
                          <w:szCs w:val="20"/>
                          <w14:textOutline w14:w="9525" w14:cap="rnd" w14:cmpd="sng" w14:algn="ctr">
                            <w14:noFill/>
                            <w14:prstDash w14:val="solid"/>
                            <w14:bevel/>
                          </w14:textOutline>
                        </w:rPr>
                        <w:t>Portefeuillehouders</w:t>
                      </w:r>
                    </w:p>
                    <w:p w:rsidR="008F31BC" w:rsidRPr="008F31BC" w:rsidRDefault="008F31BC" w:rsidP="008F31BC">
                      <w:pPr>
                        <w:tabs>
                          <w:tab w:val="left" w:pos="3412"/>
                        </w:tabs>
                        <w:rPr>
                          <w:rFonts w:ascii="Open Sans" w:hAnsi="Open Sans" w:cs="Open Sans"/>
                          <w:color w:val="FFFFFF" w:themeColor="background1"/>
                          <w:sz w:val="20"/>
                          <w:szCs w:val="20"/>
                          <w14:textOutline w14:w="9525" w14:cap="rnd" w14:cmpd="sng" w14:algn="ctr">
                            <w14:noFill/>
                            <w14:prstDash w14:val="solid"/>
                            <w14:bevel/>
                          </w14:textOutline>
                        </w:rPr>
                      </w:pPr>
                      <w:r w:rsidRPr="008F31BC">
                        <w:rPr>
                          <w:rFonts w:ascii="Open Sans" w:hAnsi="Open Sans" w:cs="Open Sans"/>
                          <w:color w:val="FFFFFF" w:themeColor="background1"/>
                          <w:sz w:val="20"/>
                          <w:szCs w:val="20"/>
                          <w14:textOutline w14:w="9525" w14:cap="rnd" w14:cmpd="sng" w14:algn="ctr">
                            <w14:noFill/>
                            <w14:prstDash w14:val="solid"/>
                            <w14:bevel/>
                          </w14:textOutline>
                        </w:rPr>
                        <w:t>Secretariële ondersteuning</w:t>
                      </w:r>
                    </w:p>
                    <w:p w:rsidR="008F31BC" w:rsidRPr="008F31BC" w:rsidRDefault="008F31BC" w:rsidP="008F31BC">
                      <w:pPr>
                        <w:rPr>
                          <w:color w:val="FFFFFF" w:themeColor="background1"/>
                          <w14:textOutline w14:w="9525" w14:cap="rnd" w14:cmpd="sng" w14:algn="ctr">
                            <w14:noFill/>
                            <w14:prstDash w14:val="solid"/>
                            <w14:bevel/>
                          </w14:textOutline>
                        </w:rPr>
                      </w:pPr>
                      <w:r w:rsidRPr="008F31BC">
                        <w:rPr>
                          <w:rFonts w:ascii="Open Sans" w:hAnsi="Open Sans" w:cs="Open Sans"/>
                          <w:color w:val="FFFFFF" w:themeColor="background1"/>
                          <w:sz w:val="20"/>
                          <w:szCs w:val="20"/>
                          <w14:textOutline w14:w="9525" w14:cap="rnd" w14:cmpd="sng" w14:algn="ctr">
                            <w14:noFill/>
                            <w14:prstDash w14:val="solid"/>
                            <w14:bevel/>
                          </w14:textOutline>
                        </w:rPr>
                        <w:t>Penvoerder</w:t>
                      </w:r>
                    </w:p>
                  </w:txbxContent>
                </v:textbox>
              </v:shape>
            </w:pict>
          </mc:Fallback>
        </mc:AlternateContent>
      </w:r>
    </w:p>
    <w:p w:rsidR="008C3F68" w:rsidRPr="00203353" w:rsidRDefault="008C3F68" w:rsidP="008C3F68">
      <w:pPr>
        <w:tabs>
          <w:tab w:val="left" w:pos="3412"/>
        </w:tabs>
        <w:rPr>
          <w:rFonts w:ascii="Open Sans" w:hAnsi="Open Sans" w:cs="Open Sans"/>
          <w:sz w:val="20"/>
          <w:szCs w:val="20"/>
        </w:rPr>
      </w:pPr>
    </w:p>
    <w:p w:rsidR="008C3F68" w:rsidRPr="00203353" w:rsidRDefault="008C3F68" w:rsidP="008C3F68">
      <w:pPr>
        <w:tabs>
          <w:tab w:val="left" w:pos="3412"/>
        </w:tabs>
        <w:rPr>
          <w:rFonts w:ascii="Open Sans" w:hAnsi="Open Sans" w:cs="Open Sans"/>
          <w:sz w:val="20"/>
          <w:szCs w:val="20"/>
        </w:rPr>
      </w:pPr>
    </w:p>
    <w:p w:rsidR="008C3F68" w:rsidRPr="00203353" w:rsidRDefault="008C3F68" w:rsidP="008C3F68">
      <w:pPr>
        <w:tabs>
          <w:tab w:val="left" w:pos="3412"/>
        </w:tabs>
        <w:rPr>
          <w:rFonts w:ascii="Open Sans" w:hAnsi="Open Sans" w:cs="Open Sans"/>
          <w:sz w:val="20"/>
          <w:szCs w:val="20"/>
        </w:rPr>
      </w:pPr>
    </w:p>
    <w:p w:rsidR="008C3F68" w:rsidRPr="00203353" w:rsidRDefault="008C3F68" w:rsidP="008C3F68">
      <w:pPr>
        <w:tabs>
          <w:tab w:val="left" w:pos="3412"/>
        </w:tabs>
        <w:rPr>
          <w:rFonts w:ascii="Open Sans" w:hAnsi="Open Sans" w:cs="Open Sans"/>
          <w:sz w:val="20"/>
          <w:szCs w:val="20"/>
        </w:rPr>
      </w:pPr>
    </w:p>
    <w:p w:rsidR="008C3F68" w:rsidRPr="008C3F68" w:rsidRDefault="008C3F68" w:rsidP="008C3F68">
      <w:pPr>
        <w:tabs>
          <w:tab w:val="left" w:pos="3412"/>
        </w:tabs>
        <w:rPr>
          <w:rFonts w:ascii="Open Sans" w:hAnsi="Open Sans" w:cs="Open Sans"/>
          <w:sz w:val="20"/>
          <w:szCs w:val="20"/>
        </w:rPr>
      </w:pPr>
    </w:p>
    <w:p w:rsidR="008C3F68" w:rsidRPr="008C3F68" w:rsidRDefault="008C3F68" w:rsidP="008C3F68">
      <w:pPr>
        <w:tabs>
          <w:tab w:val="left" w:pos="3412"/>
        </w:tabs>
        <w:rPr>
          <w:rFonts w:ascii="Open Sans" w:hAnsi="Open Sans" w:cs="Open Sans"/>
          <w:sz w:val="20"/>
          <w:szCs w:val="20"/>
        </w:rPr>
      </w:pPr>
    </w:p>
    <w:p w:rsidR="008C3F68" w:rsidRPr="008C3F68" w:rsidRDefault="008F31BC" w:rsidP="008C3F68">
      <w:pPr>
        <w:tabs>
          <w:tab w:val="left" w:pos="3412"/>
        </w:tabs>
        <w:rPr>
          <w:rFonts w:ascii="Open Sans" w:hAnsi="Open Sans" w:cs="Open Sans"/>
          <w:sz w:val="20"/>
          <w:szCs w:val="20"/>
        </w:rPr>
      </w:pPr>
      <w:r>
        <w:rPr>
          <w:rFonts w:ascii="Open Sans" w:hAnsi="Open Sans" w:cs="Open Sans"/>
          <w:noProof/>
          <w:color w:val="414C26"/>
          <w:sz w:val="20"/>
          <w:szCs w:val="20"/>
        </w:rPr>
        <mc:AlternateContent>
          <mc:Choice Requires="wps">
            <w:drawing>
              <wp:anchor distT="0" distB="0" distL="114300" distR="114300" simplePos="0" relativeHeight="251661312" behindDoc="0" locked="0" layoutInCell="1" allowOverlap="1" wp14:anchorId="29777B1C" wp14:editId="67BA97A5">
                <wp:simplePos x="0" y="0"/>
                <wp:positionH relativeFrom="column">
                  <wp:posOffset>0</wp:posOffset>
                </wp:positionH>
                <wp:positionV relativeFrom="paragraph">
                  <wp:posOffset>116498</wp:posOffset>
                </wp:positionV>
                <wp:extent cx="2961250" cy="703384"/>
                <wp:effectExtent l="0" t="0" r="10795" b="8255"/>
                <wp:wrapNone/>
                <wp:docPr id="9" name="Tekstvak 9"/>
                <wp:cNvGraphicFramePr/>
                <a:graphic xmlns:a="http://schemas.openxmlformats.org/drawingml/2006/main">
                  <a:graphicData uri="http://schemas.microsoft.com/office/word/2010/wordprocessingShape">
                    <wps:wsp>
                      <wps:cNvSpPr txBox="1"/>
                      <wps:spPr>
                        <a:xfrm>
                          <a:off x="0" y="0"/>
                          <a:ext cx="2961250" cy="703384"/>
                        </a:xfrm>
                        <a:prstGeom prst="rect">
                          <a:avLst/>
                        </a:prstGeom>
                        <a:solidFill>
                          <a:srgbClr val="414C26"/>
                        </a:solidFill>
                        <a:ln w="6350">
                          <a:solidFill>
                            <a:prstClr val="black"/>
                          </a:solidFill>
                        </a:ln>
                      </wps:spPr>
                      <wps:txbx>
                        <w:txbxContent>
                          <w:p w:rsidR="008F31BC" w:rsidRDefault="008F31BC" w:rsidP="008F31BC">
                            <w:pPr>
                              <w:rPr>
                                <w:rFonts w:ascii="Open Sans" w:hAnsi="Open Sans" w:cs="Open Sans"/>
                                <w:color w:val="FFFFFF" w:themeColor="background1"/>
                                <w:sz w:val="20"/>
                                <w:szCs w:val="20"/>
                              </w:rPr>
                            </w:pPr>
                          </w:p>
                          <w:p w:rsidR="008F31BC" w:rsidRPr="008F31BC" w:rsidRDefault="008F31BC" w:rsidP="008F31BC">
                            <w:pPr>
                              <w:rPr>
                                <w:color w:val="FFFFFF" w:themeColor="background1"/>
                                <w14:textOutline w14:w="9525" w14:cap="rnd" w14:cmpd="sng" w14:algn="ctr">
                                  <w14:noFill/>
                                  <w14:prstDash w14:val="solid"/>
                                  <w14:bevel/>
                                </w14:textOutline>
                              </w:rPr>
                            </w:pPr>
                            <w:r w:rsidRPr="008F31BC">
                              <w:rPr>
                                <w:rFonts w:ascii="Open Sans" w:hAnsi="Open Sans" w:cs="Open Sans"/>
                                <w:color w:val="FFFFFF" w:themeColor="background1"/>
                                <w:sz w:val="20"/>
                                <w:szCs w:val="20"/>
                              </w:rPr>
                              <w:t>Breed bestuurlijk overleg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777B1C" id="Tekstvak 9" o:spid="_x0000_s1028" type="#_x0000_t202" style="position:absolute;margin-left:0;margin-top:9.15pt;width:233.15pt;height:5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" fillcolor="#414c26" strokeweight=".5pt">
                <v:textbox>
                  <w:txbxContent>
                    <w:p w:rsidR="008F31BC" w:rsidRDefault="008F31BC" w:rsidP="008F31BC">
                      <w:pPr>
                        <w:rPr>
                          <w:rFonts w:ascii="Open Sans" w:hAnsi="Open Sans" w:cs="Open Sans"/>
                          <w:color w:val="FFFFFF" w:themeColor="background1"/>
                          <w:sz w:val="20"/>
                          <w:szCs w:val="20"/>
                        </w:rPr>
                      </w:pPr>
                    </w:p>
                    <w:p w:rsidR="008F31BC" w:rsidRPr="008F31BC" w:rsidRDefault="008F31BC" w:rsidP="008F31BC">
                      <w:pPr>
                        <w:rPr>
                          <w:color w:val="FFFFFF" w:themeColor="background1"/>
                          <w14:textOutline w14:w="9525" w14:cap="rnd" w14:cmpd="sng" w14:algn="ctr">
                            <w14:noFill/>
                            <w14:prstDash w14:val="solid"/>
                            <w14:bevel/>
                          </w14:textOutline>
                        </w:rPr>
                      </w:pPr>
                      <w:r w:rsidRPr="008F31BC">
                        <w:rPr>
                          <w:rFonts w:ascii="Open Sans" w:hAnsi="Open Sans" w:cs="Open Sans"/>
                          <w:color w:val="FFFFFF" w:themeColor="background1"/>
                          <w:sz w:val="20"/>
                          <w:szCs w:val="20"/>
                        </w:rPr>
                        <w:t>Breed bestuurlijk overleg</w:t>
                      </w:r>
                    </w:p>
                  </w:txbxContent>
                </v:textbox>
              </v:shape>
            </w:pict>
          </mc:Fallback>
        </mc:AlternateContent>
      </w:r>
    </w:p>
    <w:p w:rsidR="008C3F68" w:rsidRDefault="008F31BC" w:rsidP="008C3F68">
      <w:pPr>
        <w:tabs>
          <w:tab w:val="left" w:pos="3412"/>
        </w:tabs>
        <w:rPr>
          <w:rFonts w:ascii="Open Sans" w:hAnsi="Open Sans" w:cs="Open Sans"/>
          <w:sz w:val="20"/>
          <w:szCs w:val="20"/>
        </w:rPr>
      </w:pPr>
      <w:r>
        <w:rPr>
          <w:rFonts w:ascii="Open Sans" w:hAnsi="Open Sans" w:cs="Open Sans"/>
          <w:noProof/>
          <w:color w:val="414C26"/>
          <w:sz w:val="20"/>
          <w:szCs w:val="20"/>
        </w:rPr>
        <mc:AlternateContent>
          <mc:Choice Requires="wps">
            <w:drawing>
              <wp:anchor distT="0" distB="0" distL="114300" distR="114300" simplePos="0" relativeHeight="251665408" behindDoc="0" locked="0" layoutInCell="1" allowOverlap="1" wp14:anchorId="29D5A26A" wp14:editId="03C49288">
                <wp:simplePos x="0" y="0"/>
                <wp:positionH relativeFrom="column">
                  <wp:posOffset>0</wp:posOffset>
                </wp:positionH>
                <wp:positionV relativeFrom="paragraph">
                  <wp:posOffset>2414856</wp:posOffset>
                </wp:positionV>
                <wp:extent cx="2961250" cy="703384"/>
                <wp:effectExtent l="0" t="0" r="10795" b="8255"/>
                <wp:wrapNone/>
                <wp:docPr id="11" name="Tekstvak 11"/>
                <wp:cNvGraphicFramePr/>
                <a:graphic xmlns:a="http://schemas.openxmlformats.org/drawingml/2006/main">
                  <a:graphicData uri="http://schemas.microsoft.com/office/word/2010/wordprocessingShape">
                    <wps:wsp>
                      <wps:cNvSpPr txBox="1"/>
                      <wps:spPr>
                        <a:xfrm>
                          <a:off x="0" y="0"/>
                          <a:ext cx="2961250" cy="703384"/>
                        </a:xfrm>
                        <a:prstGeom prst="rect">
                          <a:avLst/>
                        </a:prstGeom>
                        <a:solidFill>
                          <a:srgbClr val="414C26"/>
                        </a:solidFill>
                        <a:ln w="6350">
                          <a:solidFill>
                            <a:prstClr val="black"/>
                          </a:solidFill>
                        </a:ln>
                      </wps:spPr>
                      <wps:txbx>
                        <w:txbxContent>
                          <w:p w:rsidR="008F31BC" w:rsidRPr="008F31BC" w:rsidRDefault="008F31BC" w:rsidP="008F31BC">
                            <w:pPr>
                              <w:rPr>
                                <w:rFonts w:ascii="Open Sans" w:hAnsi="Open Sans" w:cs="Open Sans"/>
                                <w:color w:val="FFFFFF" w:themeColor="background1"/>
                                <w:sz w:val="20"/>
                                <w:szCs w:val="20"/>
                              </w:rPr>
                            </w:pPr>
                          </w:p>
                          <w:p w:rsidR="008F31BC" w:rsidRPr="008F31BC" w:rsidRDefault="008F31BC" w:rsidP="008F31BC">
                            <w:pPr>
                              <w:rPr>
                                <w:color w:val="FFFFFF" w:themeColor="background1"/>
                                <w14:textOutline w14:w="9525" w14:cap="rnd" w14:cmpd="sng" w14:algn="ctr">
                                  <w14:noFill/>
                                  <w14:prstDash w14:val="solid"/>
                                  <w14:bevel/>
                                </w14:textOutline>
                              </w:rPr>
                            </w:pPr>
                            <w:r w:rsidRPr="008F31BC">
                              <w:rPr>
                                <w:rFonts w:ascii="Open Sans" w:hAnsi="Open Sans" w:cs="Open Sans"/>
                                <w:color w:val="FFFFFF" w:themeColor="background1"/>
                                <w:sz w:val="20"/>
                                <w:szCs w:val="20"/>
                              </w:rPr>
                              <w:t>Project- en themagroepen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D5A26A" id="Tekstvak 11" o:spid="_x0000_s1029" type="#_x0000_t202" style="position:absolute;margin-left:0;margin-top:190.15pt;width:233.15pt;height:55.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" fillcolor="#414c26" strokeweight=".5pt">
                <v:textbox>
                  <w:txbxContent>
                    <w:p w:rsidR="008F31BC" w:rsidRPr="008F31BC" w:rsidRDefault="008F31BC" w:rsidP="008F31BC">
                      <w:pPr>
                        <w:rPr>
                          <w:rFonts w:ascii="Open Sans" w:hAnsi="Open Sans" w:cs="Open Sans"/>
                          <w:color w:val="FFFFFF" w:themeColor="background1"/>
                          <w:sz w:val="20"/>
                          <w:szCs w:val="20"/>
                        </w:rPr>
                      </w:pPr>
                    </w:p>
                    <w:p w:rsidR="008F31BC" w:rsidRPr="008F31BC" w:rsidRDefault="008F31BC" w:rsidP="008F31BC">
                      <w:pPr>
                        <w:rPr>
                          <w:color w:val="FFFFFF" w:themeColor="background1"/>
                          <w14:textOutline w14:w="9525" w14:cap="rnd" w14:cmpd="sng" w14:algn="ctr">
                            <w14:noFill/>
                            <w14:prstDash w14:val="solid"/>
                            <w14:bevel/>
                          </w14:textOutline>
                        </w:rPr>
                      </w:pPr>
                      <w:r w:rsidRPr="008F31BC">
                        <w:rPr>
                          <w:rFonts w:ascii="Open Sans" w:hAnsi="Open Sans" w:cs="Open Sans"/>
                          <w:color w:val="FFFFFF" w:themeColor="background1"/>
                          <w:sz w:val="20"/>
                          <w:szCs w:val="20"/>
                        </w:rPr>
                        <w:t>Project- en themagroepen</w:t>
                      </w:r>
                    </w:p>
                  </w:txbxContent>
                </v:textbox>
              </v:shape>
            </w:pict>
          </mc:Fallback>
        </mc:AlternateContent>
      </w:r>
      <w:r>
        <w:rPr>
          <w:rFonts w:ascii="Open Sans" w:hAnsi="Open Sans" w:cs="Open Sans"/>
          <w:noProof/>
          <w:color w:val="414C26"/>
          <w:sz w:val="20"/>
          <w:szCs w:val="20"/>
        </w:rPr>
        <mc:AlternateContent>
          <mc:Choice Requires="wps">
            <w:drawing>
              <wp:anchor distT="0" distB="0" distL="114300" distR="114300" simplePos="0" relativeHeight="251663360" behindDoc="0" locked="0" layoutInCell="1" allowOverlap="1" wp14:anchorId="62227A55" wp14:editId="5FBBFEE5">
                <wp:simplePos x="0" y="0"/>
                <wp:positionH relativeFrom="column">
                  <wp:posOffset>0</wp:posOffset>
                </wp:positionH>
                <wp:positionV relativeFrom="paragraph">
                  <wp:posOffset>853977</wp:posOffset>
                </wp:positionV>
                <wp:extent cx="2961250" cy="1420837"/>
                <wp:effectExtent l="0" t="0" r="10795" b="14605"/>
                <wp:wrapNone/>
                <wp:docPr id="10" name="Tekstvak 10"/>
                <wp:cNvGraphicFramePr/>
                <a:graphic xmlns:a="http://schemas.openxmlformats.org/drawingml/2006/main">
                  <a:graphicData uri="http://schemas.microsoft.com/office/word/2010/wordprocessingShape">
                    <wps:wsp>
                      <wps:cNvSpPr txBox="1"/>
                      <wps:spPr>
                        <a:xfrm>
                          <a:off x="0" y="0"/>
                          <a:ext cx="2961250" cy="1420837"/>
                        </a:xfrm>
                        <a:prstGeom prst="rect">
                          <a:avLst/>
                        </a:prstGeom>
                        <a:solidFill>
                          <a:srgbClr val="414C26"/>
                        </a:solidFill>
                        <a:ln w="6350">
                          <a:solidFill>
                            <a:prstClr val="black"/>
                          </a:solidFill>
                        </a:ln>
                      </wps:spPr>
                      <wps:txbx>
                        <w:txbxContent>
                          <w:p w:rsidR="008F31BC" w:rsidRDefault="008F31BC" w:rsidP="008F31BC">
                            <w:pPr>
                              <w:tabs>
                                <w:tab w:val="left" w:pos="3412"/>
                              </w:tabs>
                              <w:rPr>
                                <w:rFonts w:ascii="Open Sans" w:hAnsi="Open Sans" w:cs="Open Sans"/>
                                <w:color w:val="FFFFFF" w:themeColor="background1"/>
                                <w:sz w:val="20"/>
                                <w:szCs w:val="20"/>
                              </w:rPr>
                            </w:pPr>
                          </w:p>
                          <w:p w:rsidR="008F31BC" w:rsidRPr="008F31BC" w:rsidRDefault="008F31BC" w:rsidP="008F31BC">
                            <w:pPr>
                              <w:tabs>
                                <w:tab w:val="left" w:pos="3412"/>
                              </w:tabs>
                              <w:rPr>
                                <w:rFonts w:ascii="Open Sans" w:hAnsi="Open Sans" w:cs="Open Sans"/>
                                <w:color w:val="FFFFFF" w:themeColor="background1"/>
                                <w:sz w:val="20"/>
                                <w:szCs w:val="20"/>
                              </w:rPr>
                            </w:pPr>
                            <w:r w:rsidRPr="008F31BC">
                              <w:rPr>
                                <w:rFonts w:ascii="Open Sans" w:hAnsi="Open Sans" w:cs="Open Sans"/>
                                <w:color w:val="FFFFFF" w:themeColor="background1"/>
                                <w:sz w:val="20"/>
                                <w:szCs w:val="20"/>
                              </w:rPr>
                              <w:t>Kerngroep</w:t>
                            </w:r>
                          </w:p>
                          <w:p w:rsidR="008F31BC" w:rsidRPr="008F31BC" w:rsidRDefault="008F31BC" w:rsidP="008F31BC">
                            <w:pPr>
                              <w:tabs>
                                <w:tab w:val="left" w:pos="3412"/>
                              </w:tabs>
                              <w:rPr>
                                <w:rFonts w:ascii="Open Sans" w:hAnsi="Open Sans" w:cs="Open Sans"/>
                                <w:color w:val="FFFFFF" w:themeColor="background1"/>
                                <w:sz w:val="20"/>
                                <w:szCs w:val="20"/>
                              </w:rPr>
                            </w:pPr>
                            <w:r w:rsidRPr="008F31BC">
                              <w:rPr>
                                <w:rFonts w:ascii="Open Sans" w:hAnsi="Open Sans" w:cs="Open Sans"/>
                                <w:color w:val="FFFFFF" w:themeColor="background1"/>
                                <w:sz w:val="20"/>
                                <w:szCs w:val="20"/>
                              </w:rPr>
                              <w:t>Vertegenwoordiging management/beleid +</w:t>
                            </w:r>
                          </w:p>
                          <w:p w:rsidR="008F31BC" w:rsidRPr="008F31BC" w:rsidRDefault="008F31BC" w:rsidP="008F31BC">
                            <w:pPr>
                              <w:rPr>
                                <w:color w:val="FFFFFF" w:themeColor="background1"/>
                                <w14:textOutline w14:w="9525" w14:cap="rnd" w14:cmpd="sng" w14:algn="ctr">
                                  <w14:noFill/>
                                  <w14:prstDash w14:val="solid"/>
                                  <w14:bevel/>
                                </w14:textOutline>
                              </w:rPr>
                            </w:pPr>
                            <w:r w:rsidRPr="008F31BC">
                              <w:rPr>
                                <w:rFonts w:ascii="Open Sans" w:hAnsi="Open Sans" w:cs="Open Sans"/>
                                <w:color w:val="FFFFFF" w:themeColor="background1"/>
                                <w:sz w:val="20"/>
                                <w:szCs w:val="20"/>
                              </w:rPr>
                              <w:t>Uitvoering/inhoud van iedere betrokken organisatie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227A55" id="Tekstvak 10" o:spid="_x0000_s1030" type="#_x0000_t202" style="position:absolute;margin-left:0;margin-top:67.25pt;width:233.15pt;height:1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" fillcolor="#414c26" strokeweight=".5pt">
                <v:textbox>
                  <w:txbxContent>
                    <w:p w:rsidR="008F31BC" w:rsidRDefault="008F31BC" w:rsidP="008F31BC">
                      <w:pPr>
                        <w:tabs>
                          <w:tab w:val="left" w:pos="3412"/>
                        </w:tabs>
                        <w:rPr>
                          <w:rFonts w:ascii="Open Sans" w:hAnsi="Open Sans" w:cs="Open Sans"/>
                          <w:color w:val="FFFFFF" w:themeColor="background1"/>
                          <w:sz w:val="20"/>
                          <w:szCs w:val="20"/>
                        </w:rPr>
                      </w:pPr>
                    </w:p>
                    <w:p w:rsidR="008F31BC" w:rsidRPr="008F31BC" w:rsidRDefault="008F31BC" w:rsidP="008F31BC">
                      <w:pPr>
                        <w:tabs>
                          <w:tab w:val="left" w:pos="3412"/>
                        </w:tabs>
                        <w:rPr>
                          <w:rFonts w:ascii="Open Sans" w:hAnsi="Open Sans" w:cs="Open Sans"/>
                          <w:color w:val="FFFFFF" w:themeColor="background1"/>
                          <w:sz w:val="20"/>
                          <w:szCs w:val="20"/>
                        </w:rPr>
                      </w:pPr>
                      <w:r w:rsidRPr="008F31BC">
                        <w:rPr>
                          <w:rFonts w:ascii="Open Sans" w:hAnsi="Open Sans" w:cs="Open Sans"/>
                          <w:color w:val="FFFFFF" w:themeColor="background1"/>
                          <w:sz w:val="20"/>
                          <w:szCs w:val="20"/>
                        </w:rPr>
                        <w:t>Kerngroep</w:t>
                      </w:r>
                    </w:p>
                    <w:p w:rsidR="008F31BC" w:rsidRPr="008F31BC" w:rsidRDefault="008F31BC" w:rsidP="008F31BC">
                      <w:pPr>
                        <w:tabs>
                          <w:tab w:val="left" w:pos="3412"/>
                        </w:tabs>
                        <w:rPr>
                          <w:rFonts w:ascii="Open Sans" w:hAnsi="Open Sans" w:cs="Open Sans"/>
                          <w:color w:val="FFFFFF" w:themeColor="background1"/>
                          <w:sz w:val="20"/>
                          <w:szCs w:val="20"/>
                        </w:rPr>
                      </w:pPr>
                      <w:r w:rsidRPr="008F31BC">
                        <w:rPr>
                          <w:rFonts w:ascii="Open Sans" w:hAnsi="Open Sans" w:cs="Open Sans"/>
                          <w:color w:val="FFFFFF" w:themeColor="background1"/>
                          <w:sz w:val="20"/>
                          <w:szCs w:val="20"/>
                        </w:rPr>
                        <w:t>Vertegenwoordiging management/beleid +</w:t>
                      </w:r>
                    </w:p>
                    <w:p w:rsidR="008F31BC" w:rsidRPr="008F31BC" w:rsidRDefault="008F31BC" w:rsidP="008F31BC">
                      <w:pPr>
                        <w:rPr>
                          <w:color w:val="FFFFFF" w:themeColor="background1"/>
                          <w14:textOutline w14:w="9525" w14:cap="rnd" w14:cmpd="sng" w14:algn="ctr">
                            <w14:noFill/>
                            <w14:prstDash w14:val="solid"/>
                            <w14:bevel/>
                          </w14:textOutline>
                        </w:rPr>
                      </w:pPr>
                      <w:r w:rsidRPr="008F31BC">
                        <w:rPr>
                          <w:rFonts w:ascii="Open Sans" w:hAnsi="Open Sans" w:cs="Open Sans"/>
                          <w:color w:val="FFFFFF" w:themeColor="background1"/>
                          <w:sz w:val="20"/>
                          <w:szCs w:val="20"/>
                        </w:rPr>
                        <w:t>Uitvoering/inhoud van iedere betrokken organisatie</w:t>
                      </w:r>
                    </w:p>
                  </w:txbxContent>
                </v:textbox>
              </v:shape>
            </w:pict>
          </mc:Fallback>
        </mc:AlternateContent>
      </w: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Default="008F31BC" w:rsidP="008F31BC">
      <w:pPr>
        <w:rPr>
          <w:rFonts w:ascii="Open Sans" w:hAnsi="Open Sans" w:cs="Open Sans"/>
          <w:sz w:val="20"/>
          <w:szCs w:val="20"/>
        </w:rPr>
      </w:pPr>
    </w:p>
    <w:p w:rsidR="008F31BC" w:rsidRDefault="008F31BC" w:rsidP="008F31BC">
      <w:pPr>
        <w:rPr>
          <w:rFonts w:ascii="Open Sans" w:hAnsi="Open Sans" w:cs="Open Sans"/>
          <w:sz w:val="20"/>
          <w:szCs w:val="20"/>
        </w:rPr>
      </w:pPr>
    </w:p>
    <w:p w:rsidR="008F31BC" w:rsidRDefault="008F31BC" w:rsidP="008F31BC">
      <w:pPr>
        <w:rPr>
          <w:rFonts w:ascii="Open Sans" w:hAnsi="Open Sans" w:cs="Open Sans"/>
          <w:sz w:val="20"/>
          <w:szCs w:val="20"/>
        </w:rPr>
      </w:pPr>
    </w:p>
    <w:p w:rsidR="008F31BC" w:rsidRDefault="008F31BC" w:rsidP="008F31BC">
      <w:pPr>
        <w:rPr>
          <w:rFonts w:ascii="Open Sans" w:hAnsi="Open Sans" w:cs="Open Sans"/>
          <w:sz w:val="20"/>
          <w:szCs w:val="20"/>
        </w:rPr>
      </w:pPr>
    </w:p>
    <w:p w:rsidR="008F31BC" w:rsidRDefault="008F31BC" w:rsidP="008F31BC">
      <w:pPr>
        <w:rPr>
          <w:rFonts w:ascii="Open Sans" w:hAnsi="Open Sans" w:cs="Open Sans"/>
          <w:sz w:val="20"/>
          <w:szCs w:val="20"/>
        </w:rPr>
      </w:pPr>
    </w:p>
    <w:p w:rsidR="008F31BC" w:rsidRDefault="008F31BC" w:rsidP="008F31BC">
      <w:pPr>
        <w:rPr>
          <w:rFonts w:ascii="Open Sans" w:hAnsi="Open Sans" w:cs="Open Sans"/>
          <w:sz w:val="20"/>
          <w:szCs w:val="20"/>
        </w:rPr>
      </w:pPr>
    </w:p>
    <w:p w:rsidR="008F31BC" w:rsidRDefault="008F31BC" w:rsidP="008F31BC">
      <w:pPr>
        <w:rPr>
          <w:rFonts w:ascii="Open Sans" w:hAnsi="Open Sans" w:cs="Open Sans"/>
          <w:sz w:val="20"/>
          <w:szCs w:val="20"/>
        </w:rPr>
      </w:pPr>
    </w:p>
    <w:p w:rsidR="008F31BC" w:rsidRDefault="008F31BC" w:rsidP="008F31BC">
      <w:pPr>
        <w:rPr>
          <w:rFonts w:ascii="Open Sans" w:hAnsi="Open Sans" w:cs="Open Sans"/>
          <w:sz w:val="20"/>
          <w:szCs w:val="20"/>
        </w:rPr>
      </w:pPr>
    </w:p>
    <w:p w:rsidR="008F31BC" w:rsidRPr="00203353" w:rsidRDefault="00B026E9" w:rsidP="008F31BC">
      <w:pPr>
        <w:tabs>
          <w:tab w:val="left" w:pos="3412"/>
        </w:tabs>
        <w:rPr>
          <w:rFonts w:ascii="Crete Round" w:hAnsi="Crete Round" w:cs="Open Sans"/>
          <w:color w:val="414C26"/>
          <w:sz w:val="56"/>
          <w:szCs w:val="56"/>
        </w:rPr>
      </w:pPr>
      <w:r>
        <w:rPr>
          <w:rFonts w:ascii="Crete Round" w:hAnsi="Crete Round" w:cs="Open Sans"/>
          <w:color w:val="414C26"/>
          <w:sz w:val="56"/>
          <w:szCs w:val="56"/>
        </w:rPr>
        <w:lastRenderedPageBreak/>
        <w:br/>
      </w:r>
      <w:r w:rsidR="008F31BC">
        <w:rPr>
          <w:rFonts w:ascii="Crete Round" w:hAnsi="Crete Round" w:cs="Open Sans"/>
          <w:color w:val="414C26"/>
          <w:sz w:val="56"/>
          <w:szCs w:val="56"/>
        </w:rPr>
        <w:t>Bijlage 2</w:t>
      </w:r>
    </w:p>
    <w:p w:rsidR="008F31BC" w:rsidRPr="00203353" w:rsidRDefault="008F31BC" w:rsidP="008F31BC">
      <w:pPr>
        <w:tabs>
          <w:tab w:val="left" w:pos="3412"/>
        </w:tabs>
        <w:rPr>
          <w:rFonts w:ascii="Open Sans" w:hAnsi="Open Sans" w:cs="Open Sans"/>
          <w:color w:val="414C26"/>
          <w:sz w:val="20"/>
          <w:szCs w:val="20"/>
        </w:rPr>
      </w:pPr>
    </w:p>
    <w:p w:rsidR="008F31BC" w:rsidRPr="008F31BC" w:rsidRDefault="008F31BC" w:rsidP="008F31BC">
      <w:pPr>
        <w:rPr>
          <w:rFonts w:ascii="Open Sans" w:hAnsi="Open Sans" w:cs="Open Sans"/>
          <w:b/>
          <w:bCs/>
          <w:color w:val="414C26"/>
          <w:sz w:val="20"/>
          <w:szCs w:val="20"/>
        </w:rPr>
      </w:pPr>
      <w:r w:rsidRPr="008F31BC">
        <w:rPr>
          <w:rFonts w:ascii="Open Sans" w:hAnsi="Open Sans" w:cs="Open Sans"/>
          <w:b/>
          <w:bCs/>
          <w:color w:val="414C26"/>
          <w:sz w:val="20"/>
          <w:szCs w:val="20"/>
        </w:rPr>
        <w:t>Structuur Netwerk Palliatieve Zorg Arnhem en de Liemers – Dagelijks bestuur Stichting</w:t>
      </w:r>
    </w:p>
    <w:p w:rsidR="008F31BC" w:rsidRPr="008F31BC" w:rsidRDefault="008F31BC" w:rsidP="008F31BC">
      <w:pPr>
        <w:rPr>
          <w:rFonts w:ascii="Open Sans" w:hAnsi="Open Sans" w:cs="Open Sans"/>
          <w:b/>
          <w:bCs/>
          <w:sz w:val="20"/>
          <w:szCs w:val="20"/>
        </w:rPr>
      </w:pPr>
    </w:p>
    <w:p w:rsidR="008F31BC" w:rsidRPr="008F31BC" w:rsidRDefault="008F31BC" w:rsidP="008F31BC">
      <w:pPr>
        <w:rPr>
          <w:rFonts w:ascii="Open Sans" w:hAnsi="Open Sans" w:cs="Open Sans"/>
          <w:sz w:val="20"/>
          <w:szCs w:val="20"/>
        </w:rPr>
      </w:pPr>
      <w:r w:rsidRPr="008F31BC">
        <w:rPr>
          <w:rFonts w:ascii="Open Sans" w:hAnsi="Open Sans" w:cs="Open Sans"/>
          <w:sz w:val="20"/>
          <w:szCs w:val="20"/>
        </w:rPr>
        <w:t xml:space="preserve">Het Netwerk Palliatieve Zorg regio Arnhem en de Liemers staat geregistreerd als Stichting Transmuraal Netwerk Palliatieve Zorg regio Arnhem. De portefeuillehouders, penningmeester (penvoerder) en secretaris vormen samen het dagelijks bestuur van de Stichting. Zij zijn tegenbevoegd en daarvoor ingeschreven bij de KvK. Zij zijn gemachtigd tot het doen van betalingen en het aanvragen van subsidies (penvoerder). Samen vormen zij het directe aanspreekpunt voor de netwerkcoördinator.   </w:t>
      </w: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u w:val="single"/>
        </w:rPr>
      </w:pPr>
      <w:r w:rsidRPr="008F31BC">
        <w:rPr>
          <w:rFonts w:ascii="Open Sans" w:hAnsi="Open Sans" w:cs="Open Sans"/>
          <w:sz w:val="20"/>
          <w:szCs w:val="20"/>
          <w:u w:val="single"/>
        </w:rPr>
        <w:t>Portefeuillehouder</w:t>
      </w:r>
    </w:p>
    <w:p w:rsidR="008F31BC" w:rsidRPr="008F31BC" w:rsidRDefault="008F31BC" w:rsidP="008F31BC">
      <w:pPr>
        <w:pStyle w:val="Default"/>
        <w:rPr>
          <w:rFonts w:ascii="Open Sans" w:hAnsi="Open Sans" w:cs="Open Sans"/>
          <w:b/>
          <w:color w:val="414C26"/>
          <w:sz w:val="20"/>
          <w:szCs w:val="20"/>
        </w:rPr>
      </w:pPr>
      <w:r w:rsidRPr="008F31BC">
        <w:rPr>
          <w:rFonts w:ascii="Open Sans" w:hAnsi="Open Sans" w:cs="Open Sans"/>
          <w:b/>
          <w:color w:val="414C26"/>
          <w:sz w:val="20"/>
          <w:szCs w:val="20"/>
        </w:rPr>
        <w:t>TAKEN &amp; VERANTWOORDELIJKHEDEN</w:t>
      </w:r>
    </w:p>
    <w:p w:rsidR="008F31BC" w:rsidRPr="008F31BC" w:rsidRDefault="008F31BC" w:rsidP="008F31BC">
      <w:pPr>
        <w:pStyle w:val="Default"/>
        <w:rPr>
          <w:rFonts w:ascii="Open Sans" w:hAnsi="Open Sans" w:cs="Open Sans"/>
          <w:bCs/>
          <w:color w:val="auto"/>
          <w:sz w:val="20"/>
          <w:szCs w:val="20"/>
        </w:rPr>
      </w:pPr>
      <w:r w:rsidRPr="008F31BC">
        <w:rPr>
          <w:rFonts w:ascii="Open Sans" w:hAnsi="Open Sans" w:cs="Open Sans"/>
          <w:bCs/>
          <w:color w:val="auto"/>
          <w:sz w:val="20"/>
          <w:szCs w:val="20"/>
        </w:rPr>
        <w:t xml:space="preserve">Het Netwerk wordt bestuurlijk vertegenwoordigd door een duo portefeuillehouderschap vanuit de betrokken organisaties. </w:t>
      </w:r>
    </w:p>
    <w:p w:rsidR="008F31BC" w:rsidRPr="008F31BC" w:rsidRDefault="008F31BC" w:rsidP="008F31BC">
      <w:pPr>
        <w:pStyle w:val="Lijstalinea"/>
        <w:numPr>
          <w:ilvl w:val="0"/>
          <w:numId w:val="8"/>
        </w:numPr>
        <w:rPr>
          <w:rFonts w:ascii="Open Sans" w:hAnsi="Open Sans" w:cs="Open Sans"/>
          <w:sz w:val="20"/>
          <w:szCs w:val="20"/>
        </w:rPr>
      </w:pPr>
      <w:r w:rsidRPr="008F31BC">
        <w:rPr>
          <w:rFonts w:ascii="Open Sans" w:hAnsi="Open Sans" w:cs="Open Sans"/>
          <w:sz w:val="20"/>
          <w:szCs w:val="20"/>
        </w:rPr>
        <w:t xml:space="preserve">Bewaking van de functie, inhoud en uitvoering van de netwerkcoördinator. </w:t>
      </w:r>
    </w:p>
    <w:p w:rsidR="008F31BC" w:rsidRPr="008F31BC" w:rsidRDefault="008F31BC" w:rsidP="008F31BC">
      <w:pPr>
        <w:pStyle w:val="Lijstalinea"/>
        <w:numPr>
          <w:ilvl w:val="0"/>
          <w:numId w:val="8"/>
        </w:numPr>
        <w:rPr>
          <w:rFonts w:ascii="Open Sans" w:hAnsi="Open Sans" w:cs="Open Sans"/>
          <w:sz w:val="20"/>
          <w:szCs w:val="20"/>
        </w:rPr>
      </w:pPr>
      <w:r w:rsidRPr="008F31BC">
        <w:rPr>
          <w:rFonts w:ascii="Open Sans" w:hAnsi="Open Sans" w:cs="Open Sans"/>
          <w:bCs/>
          <w:sz w:val="20"/>
          <w:szCs w:val="20"/>
        </w:rPr>
        <w:t xml:space="preserve">Sparringpartner voor de netwerkcoördinator. </w:t>
      </w:r>
    </w:p>
    <w:p w:rsidR="008F31BC" w:rsidRPr="008F31BC" w:rsidRDefault="008F31BC" w:rsidP="008F31BC">
      <w:pPr>
        <w:pStyle w:val="Lijstalinea"/>
        <w:numPr>
          <w:ilvl w:val="0"/>
          <w:numId w:val="8"/>
        </w:numPr>
        <w:rPr>
          <w:rFonts w:ascii="Open Sans" w:hAnsi="Open Sans" w:cs="Open Sans"/>
          <w:sz w:val="20"/>
          <w:szCs w:val="20"/>
        </w:rPr>
      </w:pPr>
      <w:r w:rsidRPr="008F31BC">
        <w:rPr>
          <w:rFonts w:ascii="Open Sans" w:hAnsi="Open Sans" w:cs="Open Sans"/>
          <w:bCs/>
          <w:sz w:val="20"/>
          <w:szCs w:val="20"/>
        </w:rPr>
        <w:t xml:space="preserve">Delegeert de vertegenwoordiging van de stichting aan de </w:t>
      </w:r>
      <w:r w:rsidRPr="008F31BC">
        <w:rPr>
          <w:rFonts w:ascii="Open Sans" w:hAnsi="Open Sans" w:cs="Open Sans"/>
          <w:sz w:val="20"/>
          <w:szCs w:val="20"/>
        </w:rPr>
        <w:t>netwerkcoördinator.</w:t>
      </w:r>
    </w:p>
    <w:p w:rsidR="008F31BC" w:rsidRPr="008F31BC" w:rsidRDefault="008F31BC" w:rsidP="008F31BC">
      <w:pPr>
        <w:pStyle w:val="Lijstalinea"/>
        <w:numPr>
          <w:ilvl w:val="0"/>
          <w:numId w:val="8"/>
        </w:numPr>
        <w:rPr>
          <w:rFonts w:ascii="Open Sans" w:hAnsi="Open Sans" w:cs="Open Sans"/>
          <w:sz w:val="20"/>
          <w:szCs w:val="20"/>
        </w:rPr>
      </w:pPr>
      <w:r w:rsidRPr="008F31BC">
        <w:rPr>
          <w:rFonts w:ascii="Open Sans" w:hAnsi="Open Sans" w:cs="Open Sans"/>
          <w:sz w:val="20"/>
          <w:szCs w:val="20"/>
        </w:rPr>
        <w:t xml:space="preserve">Overlegt met officiële instanties als daarvoor een bestuurlijke vertegenwoordiging noodzakelijk is. </w:t>
      </w:r>
    </w:p>
    <w:p w:rsidR="008F31BC" w:rsidRPr="008F31BC" w:rsidRDefault="008F31BC" w:rsidP="008F31BC">
      <w:pPr>
        <w:pStyle w:val="Lijstalinea"/>
        <w:numPr>
          <w:ilvl w:val="0"/>
          <w:numId w:val="8"/>
        </w:numPr>
        <w:rPr>
          <w:rFonts w:ascii="Open Sans" w:hAnsi="Open Sans" w:cs="Open Sans"/>
          <w:sz w:val="20"/>
          <w:szCs w:val="20"/>
        </w:rPr>
      </w:pPr>
      <w:r w:rsidRPr="008F31BC">
        <w:rPr>
          <w:rFonts w:ascii="Open Sans" w:hAnsi="Open Sans" w:cs="Open Sans"/>
          <w:sz w:val="20"/>
          <w:szCs w:val="20"/>
        </w:rPr>
        <w:t xml:space="preserve">Ziet erop toe dat beslissingen worden genomen in overeenstemming met de wet, de statuten, beleidsplan en samenwerkingsafspraken. </w:t>
      </w:r>
      <w:r w:rsidRPr="008F31BC">
        <w:rPr>
          <w:rFonts w:ascii="Open Sans" w:hAnsi="Open Sans" w:cs="Open Sans"/>
          <w:bCs/>
          <w:sz w:val="20"/>
          <w:szCs w:val="20"/>
        </w:rPr>
        <w:t xml:space="preserve">De portefeuillehouders </w:t>
      </w:r>
      <w:r w:rsidRPr="008F31BC">
        <w:rPr>
          <w:rFonts w:ascii="Open Sans" w:hAnsi="Open Sans" w:cs="Open Sans"/>
          <w:sz w:val="20"/>
          <w:szCs w:val="20"/>
        </w:rPr>
        <w:t>zijn het eerste aanspreekpunt voor het Breed Bestuurlijk Overleg en de netwerkcoördinator.</w:t>
      </w:r>
    </w:p>
    <w:p w:rsidR="008F31BC" w:rsidRPr="008F31BC" w:rsidRDefault="008F31BC" w:rsidP="008F31BC">
      <w:pPr>
        <w:pStyle w:val="Lijstalinea"/>
        <w:numPr>
          <w:ilvl w:val="0"/>
          <w:numId w:val="8"/>
        </w:numPr>
        <w:rPr>
          <w:rFonts w:ascii="Open Sans" w:hAnsi="Open Sans" w:cs="Open Sans"/>
          <w:sz w:val="20"/>
          <w:szCs w:val="20"/>
        </w:rPr>
      </w:pPr>
      <w:r w:rsidRPr="008F31BC">
        <w:rPr>
          <w:rFonts w:ascii="Open Sans" w:hAnsi="Open Sans" w:cs="Open Sans"/>
          <w:bCs/>
          <w:sz w:val="20"/>
          <w:szCs w:val="20"/>
        </w:rPr>
        <w:t xml:space="preserve">Heeft voor de </w:t>
      </w:r>
      <w:r w:rsidRPr="008F31BC">
        <w:rPr>
          <w:rFonts w:ascii="Open Sans" w:hAnsi="Open Sans" w:cs="Open Sans"/>
          <w:sz w:val="20"/>
          <w:szCs w:val="20"/>
        </w:rPr>
        <w:t>netwerkcoördinator een leidinggevende functie.</w:t>
      </w: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u w:val="single"/>
        </w:rPr>
      </w:pPr>
      <w:r w:rsidRPr="008F31BC">
        <w:rPr>
          <w:rFonts w:ascii="Open Sans" w:hAnsi="Open Sans" w:cs="Open Sans"/>
          <w:sz w:val="20"/>
          <w:szCs w:val="20"/>
          <w:u w:val="single"/>
        </w:rPr>
        <w:t>Penvoerder</w:t>
      </w:r>
    </w:p>
    <w:p w:rsidR="008F31BC" w:rsidRPr="008F31BC" w:rsidRDefault="008F31BC" w:rsidP="008F31BC">
      <w:pPr>
        <w:pStyle w:val="Default"/>
        <w:rPr>
          <w:rFonts w:ascii="Open Sans" w:hAnsi="Open Sans" w:cs="Open Sans"/>
          <w:b/>
          <w:color w:val="414C26"/>
          <w:sz w:val="20"/>
          <w:szCs w:val="20"/>
        </w:rPr>
      </w:pPr>
      <w:r w:rsidRPr="008F31BC">
        <w:rPr>
          <w:rFonts w:ascii="Open Sans" w:hAnsi="Open Sans" w:cs="Open Sans"/>
          <w:b/>
          <w:color w:val="414C26"/>
          <w:sz w:val="20"/>
          <w:szCs w:val="20"/>
        </w:rPr>
        <w:t xml:space="preserve">TAKEN &amp; VERANTWOORDELIJKHEDEN </w:t>
      </w:r>
    </w:p>
    <w:p w:rsidR="008F31BC" w:rsidRPr="008F31BC" w:rsidRDefault="008F31BC" w:rsidP="008F31BC">
      <w:pPr>
        <w:pStyle w:val="Default"/>
        <w:rPr>
          <w:rFonts w:ascii="Open Sans" w:hAnsi="Open Sans" w:cs="Open Sans"/>
          <w:bCs/>
          <w:color w:val="auto"/>
          <w:sz w:val="20"/>
          <w:szCs w:val="20"/>
        </w:rPr>
      </w:pPr>
      <w:r w:rsidRPr="008F31BC">
        <w:rPr>
          <w:rFonts w:ascii="Open Sans" w:hAnsi="Open Sans" w:cs="Open Sans"/>
          <w:bCs/>
          <w:color w:val="auto"/>
          <w:sz w:val="20"/>
          <w:szCs w:val="20"/>
        </w:rPr>
        <w:t>Het Netwerk wordt ondersteunt door een penvoerder, uitgevoegd door een van de betrokken partijen in het Netwerk.</w:t>
      </w:r>
    </w:p>
    <w:p w:rsidR="008F31BC" w:rsidRPr="008F31BC" w:rsidRDefault="008F31BC" w:rsidP="008F31BC">
      <w:pPr>
        <w:pStyle w:val="Default"/>
        <w:numPr>
          <w:ilvl w:val="0"/>
          <w:numId w:val="9"/>
        </w:numPr>
        <w:rPr>
          <w:rFonts w:ascii="Open Sans" w:hAnsi="Open Sans" w:cs="Open Sans"/>
          <w:sz w:val="20"/>
          <w:szCs w:val="20"/>
        </w:rPr>
      </w:pPr>
      <w:r w:rsidRPr="008F31BC">
        <w:rPr>
          <w:rFonts w:ascii="Open Sans" w:hAnsi="Open Sans" w:cs="Open Sans"/>
          <w:sz w:val="20"/>
          <w:szCs w:val="20"/>
        </w:rPr>
        <w:t>Controle van de financiële administratie en draagt zorg voor de betalingen.</w:t>
      </w:r>
    </w:p>
    <w:p w:rsidR="008F31BC" w:rsidRPr="008F31BC" w:rsidRDefault="008F31BC" w:rsidP="008F31BC">
      <w:pPr>
        <w:pStyle w:val="Default"/>
        <w:numPr>
          <w:ilvl w:val="0"/>
          <w:numId w:val="9"/>
        </w:numPr>
        <w:rPr>
          <w:rFonts w:ascii="Open Sans" w:hAnsi="Open Sans" w:cs="Open Sans"/>
          <w:sz w:val="20"/>
          <w:szCs w:val="20"/>
        </w:rPr>
      </w:pPr>
      <w:r w:rsidRPr="008F31BC">
        <w:rPr>
          <w:rFonts w:ascii="Open Sans" w:hAnsi="Open Sans" w:cs="Open Sans"/>
          <w:sz w:val="20"/>
          <w:szCs w:val="20"/>
        </w:rPr>
        <w:t xml:space="preserve">Waarborgt de continuïteit van de financiële administratie, met name in geval van opvolging. </w:t>
      </w:r>
    </w:p>
    <w:p w:rsidR="008F31BC" w:rsidRPr="008F31BC" w:rsidRDefault="008F31BC" w:rsidP="008F31BC">
      <w:pPr>
        <w:pStyle w:val="Default"/>
        <w:numPr>
          <w:ilvl w:val="0"/>
          <w:numId w:val="9"/>
        </w:numPr>
        <w:rPr>
          <w:rFonts w:ascii="Open Sans" w:hAnsi="Open Sans" w:cs="Open Sans"/>
          <w:sz w:val="20"/>
          <w:szCs w:val="20"/>
        </w:rPr>
      </w:pPr>
      <w:r w:rsidRPr="008F31BC">
        <w:rPr>
          <w:rFonts w:ascii="Open Sans" w:hAnsi="Open Sans" w:cs="Open Sans"/>
          <w:sz w:val="20"/>
          <w:szCs w:val="20"/>
        </w:rPr>
        <w:t>Zorgt ervoor dat de financiële administratie en het financiële jaarverslag voldoen aan wet- en regelgeving en legt hiervoor verantwoording af aan de netwerkcoördinator.</w:t>
      </w:r>
    </w:p>
    <w:p w:rsidR="008F31BC" w:rsidRPr="008F31BC" w:rsidRDefault="008F31BC" w:rsidP="008F31BC">
      <w:pPr>
        <w:pStyle w:val="Default"/>
        <w:numPr>
          <w:ilvl w:val="0"/>
          <w:numId w:val="9"/>
        </w:numPr>
        <w:rPr>
          <w:rFonts w:ascii="Open Sans" w:hAnsi="Open Sans" w:cs="Open Sans"/>
          <w:sz w:val="20"/>
          <w:szCs w:val="20"/>
        </w:rPr>
      </w:pPr>
      <w:r w:rsidRPr="008F31BC">
        <w:rPr>
          <w:rFonts w:ascii="Open Sans" w:hAnsi="Open Sans" w:cs="Open Sans"/>
          <w:sz w:val="20"/>
          <w:szCs w:val="20"/>
        </w:rPr>
        <w:t xml:space="preserve">Ondersteuning het financiële onderdeel in de subsidieaanvraag en -verantwoording. </w:t>
      </w:r>
    </w:p>
    <w:p w:rsidR="008F31BC" w:rsidRPr="008F31BC" w:rsidRDefault="008F31BC" w:rsidP="008F31BC">
      <w:pPr>
        <w:pStyle w:val="Default"/>
        <w:numPr>
          <w:ilvl w:val="0"/>
          <w:numId w:val="9"/>
        </w:numPr>
        <w:rPr>
          <w:rFonts w:ascii="Open Sans" w:hAnsi="Open Sans" w:cs="Open Sans"/>
          <w:sz w:val="20"/>
          <w:szCs w:val="20"/>
        </w:rPr>
      </w:pPr>
      <w:r w:rsidRPr="008F31BC">
        <w:rPr>
          <w:rFonts w:ascii="Open Sans" w:hAnsi="Open Sans" w:cs="Open Sans"/>
          <w:sz w:val="20"/>
          <w:szCs w:val="20"/>
        </w:rPr>
        <w:t xml:space="preserve">Controleert, in afstemming met de netwerkcoördinator, of gedane uitgaven en projectbegrotingen passen binnen de jaarbegroting en gemaakte afspraken. </w:t>
      </w:r>
    </w:p>
    <w:p w:rsidR="008F31BC" w:rsidRPr="008F31BC" w:rsidRDefault="008F31BC" w:rsidP="008F31BC">
      <w:pPr>
        <w:pStyle w:val="Default"/>
        <w:numPr>
          <w:ilvl w:val="0"/>
          <w:numId w:val="9"/>
        </w:numPr>
        <w:rPr>
          <w:rFonts w:ascii="Open Sans" w:hAnsi="Open Sans" w:cs="Open Sans"/>
          <w:sz w:val="20"/>
          <w:szCs w:val="20"/>
        </w:rPr>
      </w:pPr>
      <w:r w:rsidRPr="008F31BC">
        <w:rPr>
          <w:rFonts w:ascii="Open Sans" w:hAnsi="Open Sans" w:cs="Open Sans"/>
          <w:sz w:val="20"/>
          <w:szCs w:val="20"/>
        </w:rPr>
        <w:t xml:space="preserve">De netwerkcoördinator controleer de ingediende rekeningen, tekent deze inhoudelijk voor akkoord en bewaakt met de penvoerder de gemaakte afspraken rondom de betalingen. Uitzondering zijn de eigen rekeningen. Deze worden gecontroleerd door de portefeuillehouders. </w:t>
      </w:r>
    </w:p>
    <w:p w:rsidR="008F31BC" w:rsidRPr="008F31BC" w:rsidRDefault="008F31BC" w:rsidP="008F31BC">
      <w:pPr>
        <w:rPr>
          <w:rFonts w:ascii="Open Sans" w:hAnsi="Open Sans" w:cs="Open Sans"/>
          <w:sz w:val="20"/>
          <w:szCs w:val="20"/>
        </w:rPr>
      </w:pPr>
    </w:p>
    <w:p w:rsidR="008F31BC" w:rsidRDefault="008F31BC" w:rsidP="008F31BC">
      <w:pPr>
        <w:rPr>
          <w:rFonts w:ascii="Open Sans" w:hAnsi="Open Sans" w:cs="Open Sans"/>
          <w:sz w:val="20"/>
          <w:szCs w:val="20"/>
          <w:u w:val="single"/>
        </w:rPr>
      </w:pPr>
    </w:p>
    <w:p w:rsidR="00D3546A" w:rsidRDefault="00D3546A" w:rsidP="008F31BC">
      <w:pPr>
        <w:rPr>
          <w:rFonts w:ascii="Open Sans" w:hAnsi="Open Sans" w:cs="Open Sans"/>
          <w:sz w:val="20"/>
          <w:szCs w:val="20"/>
          <w:u w:val="single"/>
        </w:rPr>
      </w:pPr>
    </w:p>
    <w:p w:rsidR="00D3546A" w:rsidRDefault="00D3546A" w:rsidP="008F31BC">
      <w:pPr>
        <w:rPr>
          <w:rFonts w:ascii="Open Sans" w:hAnsi="Open Sans" w:cs="Open Sans"/>
          <w:sz w:val="20"/>
          <w:szCs w:val="20"/>
          <w:u w:val="single"/>
        </w:rPr>
      </w:pPr>
    </w:p>
    <w:p w:rsidR="00D3546A" w:rsidRDefault="00D3546A" w:rsidP="008F31BC">
      <w:pPr>
        <w:rPr>
          <w:rFonts w:ascii="Open Sans" w:hAnsi="Open Sans" w:cs="Open Sans"/>
          <w:sz w:val="20"/>
          <w:szCs w:val="20"/>
          <w:u w:val="single"/>
        </w:rPr>
      </w:pPr>
    </w:p>
    <w:p w:rsidR="00D3546A" w:rsidRDefault="00D3546A" w:rsidP="008F31BC">
      <w:pPr>
        <w:rPr>
          <w:rFonts w:ascii="Open Sans" w:hAnsi="Open Sans" w:cs="Open Sans"/>
          <w:sz w:val="20"/>
          <w:szCs w:val="20"/>
          <w:u w:val="single"/>
        </w:rPr>
      </w:pPr>
    </w:p>
    <w:p w:rsidR="00D3546A" w:rsidRDefault="00D3546A" w:rsidP="008F31BC">
      <w:pPr>
        <w:rPr>
          <w:rFonts w:ascii="Open Sans" w:hAnsi="Open Sans" w:cs="Open Sans"/>
          <w:sz w:val="20"/>
          <w:szCs w:val="20"/>
          <w:u w:val="single"/>
        </w:rPr>
      </w:pPr>
    </w:p>
    <w:p w:rsidR="00D3546A" w:rsidRDefault="00D3546A" w:rsidP="008F31BC">
      <w:pPr>
        <w:rPr>
          <w:rFonts w:ascii="Open Sans" w:hAnsi="Open Sans" w:cs="Open Sans"/>
          <w:sz w:val="20"/>
          <w:szCs w:val="20"/>
          <w:u w:val="single"/>
        </w:rPr>
      </w:pPr>
    </w:p>
    <w:p w:rsidR="008F31BC" w:rsidRPr="008F31BC" w:rsidRDefault="008F31BC" w:rsidP="008F31BC">
      <w:pPr>
        <w:rPr>
          <w:rFonts w:ascii="Open Sans" w:hAnsi="Open Sans" w:cs="Open Sans"/>
          <w:sz w:val="20"/>
          <w:szCs w:val="20"/>
          <w:u w:val="single"/>
        </w:rPr>
      </w:pPr>
      <w:r w:rsidRPr="008F31BC">
        <w:rPr>
          <w:rFonts w:ascii="Open Sans" w:hAnsi="Open Sans" w:cs="Open Sans"/>
          <w:sz w:val="20"/>
          <w:szCs w:val="20"/>
          <w:u w:val="single"/>
        </w:rPr>
        <w:t>Secretariële ondersteuning</w:t>
      </w:r>
    </w:p>
    <w:p w:rsidR="008F31BC" w:rsidRPr="008F31BC" w:rsidRDefault="008F31BC" w:rsidP="008F31BC">
      <w:pPr>
        <w:pStyle w:val="Default"/>
        <w:rPr>
          <w:rFonts w:ascii="Open Sans" w:hAnsi="Open Sans" w:cs="Open Sans"/>
          <w:b/>
          <w:color w:val="414C26"/>
          <w:sz w:val="20"/>
          <w:szCs w:val="20"/>
        </w:rPr>
      </w:pPr>
      <w:r w:rsidRPr="008F31BC">
        <w:rPr>
          <w:rFonts w:ascii="Open Sans" w:hAnsi="Open Sans" w:cs="Open Sans"/>
          <w:b/>
          <w:color w:val="414C26"/>
          <w:sz w:val="20"/>
          <w:szCs w:val="20"/>
        </w:rPr>
        <w:t>TAKEN</w:t>
      </w:r>
    </w:p>
    <w:p w:rsidR="008F31BC" w:rsidRPr="008F31BC" w:rsidRDefault="008F31BC" w:rsidP="008F31BC">
      <w:pPr>
        <w:pStyle w:val="Default"/>
        <w:rPr>
          <w:rFonts w:ascii="Open Sans" w:hAnsi="Open Sans" w:cs="Open Sans"/>
          <w:bCs/>
          <w:color w:val="auto"/>
          <w:sz w:val="20"/>
          <w:szCs w:val="20"/>
        </w:rPr>
      </w:pPr>
      <w:r w:rsidRPr="008F31BC">
        <w:rPr>
          <w:rFonts w:ascii="Open Sans" w:hAnsi="Open Sans" w:cs="Open Sans"/>
          <w:bCs/>
          <w:color w:val="auto"/>
          <w:sz w:val="20"/>
          <w:szCs w:val="20"/>
        </w:rPr>
        <w:t xml:space="preserve">Het Netwerk wordt ondersteund door secretariële inzet. Deze ondersteuning bestaat met name uit: </w:t>
      </w:r>
    </w:p>
    <w:p w:rsidR="008F31BC" w:rsidRPr="008F31BC" w:rsidRDefault="008F31BC" w:rsidP="008F31BC">
      <w:pPr>
        <w:pStyle w:val="Default"/>
        <w:numPr>
          <w:ilvl w:val="0"/>
          <w:numId w:val="8"/>
        </w:numPr>
        <w:rPr>
          <w:rFonts w:ascii="Open Sans" w:hAnsi="Open Sans" w:cs="Open Sans"/>
          <w:bCs/>
          <w:color w:val="auto"/>
          <w:sz w:val="20"/>
          <w:szCs w:val="20"/>
        </w:rPr>
      </w:pPr>
      <w:r w:rsidRPr="008F31BC">
        <w:rPr>
          <w:rFonts w:ascii="Open Sans" w:hAnsi="Open Sans" w:cs="Open Sans"/>
          <w:bCs/>
          <w:color w:val="auto"/>
          <w:sz w:val="20"/>
          <w:szCs w:val="20"/>
        </w:rPr>
        <w:t xml:space="preserve">Verantwoordelijk voor het uitvoeren van de afspraken die gemaakt zijn met de netwerkcoördinator. Verantwoording wordt via deze lijn afgelegd. </w:t>
      </w:r>
    </w:p>
    <w:p w:rsidR="008F31BC" w:rsidRPr="008F31BC" w:rsidRDefault="008F31BC" w:rsidP="008F31BC">
      <w:pPr>
        <w:pStyle w:val="Default"/>
        <w:numPr>
          <w:ilvl w:val="0"/>
          <w:numId w:val="8"/>
        </w:numPr>
        <w:rPr>
          <w:rFonts w:ascii="Open Sans" w:hAnsi="Open Sans" w:cs="Open Sans"/>
          <w:bCs/>
          <w:color w:val="auto"/>
          <w:sz w:val="20"/>
          <w:szCs w:val="20"/>
        </w:rPr>
      </w:pPr>
      <w:r w:rsidRPr="008F31BC">
        <w:rPr>
          <w:rFonts w:ascii="Open Sans" w:hAnsi="Open Sans" w:cs="Open Sans"/>
          <w:bCs/>
          <w:color w:val="auto"/>
          <w:sz w:val="20"/>
          <w:szCs w:val="20"/>
        </w:rPr>
        <w:t xml:space="preserve">Up </w:t>
      </w:r>
      <w:proofErr w:type="spellStart"/>
      <w:r w:rsidRPr="008F31BC">
        <w:rPr>
          <w:rFonts w:ascii="Open Sans" w:hAnsi="Open Sans" w:cs="Open Sans"/>
          <w:bCs/>
          <w:color w:val="auto"/>
          <w:sz w:val="20"/>
          <w:szCs w:val="20"/>
        </w:rPr>
        <w:t>to</w:t>
      </w:r>
      <w:proofErr w:type="spellEnd"/>
      <w:r w:rsidRPr="008F31BC">
        <w:rPr>
          <w:rFonts w:ascii="Open Sans" w:hAnsi="Open Sans" w:cs="Open Sans"/>
          <w:bCs/>
          <w:color w:val="auto"/>
          <w:sz w:val="20"/>
          <w:szCs w:val="20"/>
        </w:rPr>
        <w:t xml:space="preserve"> date houden website, </w:t>
      </w:r>
      <w:proofErr w:type="spellStart"/>
      <w:r w:rsidRPr="008F31BC">
        <w:rPr>
          <w:rFonts w:ascii="Open Sans" w:hAnsi="Open Sans" w:cs="Open Sans"/>
          <w:bCs/>
          <w:color w:val="auto"/>
          <w:sz w:val="20"/>
          <w:szCs w:val="20"/>
        </w:rPr>
        <w:t>PalliArts</w:t>
      </w:r>
      <w:proofErr w:type="spellEnd"/>
      <w:r w:rsidRPr="008F31BC">
        <w:rPr>
          <w:rFonts w:ascii="Open Sans" w:hAnsi="Open Sans" w:cs="Open Sans"/>
          <w:bCs/>
          <w:color w:val="auto"/>
          <w:sz w:val="20"/>
          <w:szCs w:val="20"/>
        </w:rPr>
        <w:t xml:space="preserve"> en Regionale Samenwerkingsafspraken (</w:t>
      </w:r>
      <w:proofErr w:type="spellStart"/>
      <w:r w:rsidRPr="008F31BC">
        <w:rPr>
          <w:rFonts w:ascii="Open Sans" w:hAnsi="Open Sans" w:cs="Open Sans"/>
          <w:bCs/>
          <w:color w:val="auto"/>
          <w:sz w:val="20"/>
          <w:szCs w:val="20"/>
        </w:rPr>
        <w:t>RSA’s</w:t>
      </w:r>
      <w:proofErr w:type="spellEnd"/>
      <w:r w:rsidRPr="008F31BC">
        <w:rPr>
          <w:rFonts w:ascii="Open Sans" w:hAnsi="Open Sans" w:cs="Open Sans"/>
          <w:bCs/>
          <w:color w:val="auto"/>
          <w:sz w:val="20"/>
          <w:szCs w:val="20"/>
        </w:rPr>
        <w:t>).</w:t>
      </w:r>
    </w:p>
    <w:p w:rsidR="008F31BC" w:rsidRPr="008F31BC" w:rsidRDefault="008F31BC" w:rsidP="008F31BC">
      <w:pPr>
        <w:pStyle w:val="Default"/>
        <w:numPr>
          <w:ilvl w:val="0"/>
          <w:numId w:val="8"/>
        </w:numPr>
        <w:rPr>
          <w:rFonts w:ascii="Open Sans" w:hAnsi="Open Sans" w:cs="Open Sans"/>
          <w:bCs/>
          <w:color w:val="auto"/>
          <w:sz w:val="20"/>
          <w:szCs w:val="20"/>
        </w:rPr>
      </w:pPr>
      <w:r w:rsidRPr="008F31BC">
        <w:rPr>
          <w:rFonts w:ascii="Open Sans" w:hAnsi="Open Sans" w:cs="Open Sans"/>
          <w:bCs/>
          <w:color w:val="auto"/>
          <w:sz w:val="20"/>
          <w:szCs w:val="20"/>
        </w:rPr>
        <w:t xml:space="preserve">Ondersteuning in externe communicatiekanalen, waaronder de nieuwsbrief. </w:t>
      </w:r>
    </w:p>
    <w:p w:rsidR="008F31BC" w:rsidRPr="008F31BC" w:rsidRDefault="008F31BC" w:rsidP="008F31BC">
      <w:pPr>
        <w:pStyle w:val="Default"/>
        <w:numPr>
          <w:ilvl w:val="0"/>
          <w:numId w:val="8"/>
        </w:numPr>
        <w:rPr>
          <w:rFonts w:ascii="Open Sans" w:hAnsi="Open Sans" w:cs="Open Sans"/>
          <w:bCs/>
          <w:color w:val="auto"/>
          <w:sz w:val="20"/>
          <w:szCs w:val="20"/>
        </w:rPr>
      </w:pPr>
      <w:r w:rsidRPr="008F31BC">
        <w:rPr>
          <w:rFonts w:ascii="Open Sans" w:hAnsi="Open Sans" w:cs="Open Sans"/>
          <w:bCs/>
          <w:color w:val="auto"/>
          <w:sz w:val="20"/>
          <w:szCs w:val="20"/>
        </w:rPr>
        <w:t xml:space="preserve">Maakt kennis van en behandelt de post (ook digitaal) in afstemming met de </w:t>
      </w:r>
      <w:r w:rsidRPr="008F31BC">
        <w:rPr>
          <w:rFonts w:ascii="Open Sans" w:hAnsi="Open Sans" w:cs="Open Sans"/>
          <w:sz w:val="20"/>
          <w:szCs w:val="20"/>
        </w:rPr>
        <w:t>netwerkcoördinator.</w:t>
      </w:r>
    </w:p>
    <w:p w:rsidR="008F31BC" w:rsidRPr="008F31BC" w:rsidRDefault="008F31BC" w:rsidP="008F31BC">
      <w:pPr>
        <w:pStyle w:val="Default"/>
        <w:numPr>
          <w:ilvl w:val="0"/>
          <w:numId w:val="8"/>
        </w:numPr>
        <w:rPr>
          <w:rFonts w:ascii="Open Sans" w:hAnsi="Open Sans" w:cs="Open Sans"/>
          <w:bCs/>
          <w:color w:val="auto"/>
          <w:sz w:val="20"/>
          <w:szCs w:val="20"/>
        </w:rPr>
      </w:pPr>
      <w:r w:rsidRPr="008F31BC">
        <w:rPr>
          <w:rFonts w:ascii="Open Sans" w:hAnsi="Open Sans" w:cs="Open Sans"/>
          <w:bCs/>
          <w:color w:val="auto"/>
          <w:sz w:val="20"/>
          <w:szCs w:val="20"/>
        </w:rPr>
        <w:t xml:space="preserve">Organiseren van verschillende overlegvormen en faciliteren van ruimtes. </w:t>
      </w:r>
    </w:p>
    <w:p w:rsidR="008F31BC" w:rsidRPr="008F31BC" w:rsidRDefault="008F31BC" w:rsidP="008F31BC">
      <w:pPr>
        <w:pStyle w:val="Default"/>
        <w:numPr>
          <w:ilvl w:val="0"/>
          <w:numId w:val="8"/>
        </w:numPr>
        <w:rPr>
          <w:rFonts w:ascii="Open Sans" w:hAnsi="Open Sans" w:cs="Open Sans"/>
          <w:bCs/>
          <w:color w:val="auto"/>
          <w:sz w:val="20"/>
          <w:szCs w:val="20"/>
        </w:rPr>
      </w:pPr>
      <w:r w:rsidRPr="008F31BC">
        <w:rPr>
          <w:rFonts w:ascii="Open Sans" w:hAnsi="Open Sans" w:cs="Open Sans"/>
          <w:bCs/>
          <w:color w:val="auto"/>
          <w:sz w:val="20"/>
          <w:szCs w:val="20"/>
        </w:rPr>
        <w:t xml:space="preserve">Indien nodig ondersteuning van thema- en projectgroepen. </w:t>
      </w:r>
    </w:p>
    <w:p w:rsid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Default="008F31BC" w:rsidP="008F31BC">
      <w:pPr>
        <w:tabs>
          <w:tab w:val="left" w:pos="1961"/>
        </w:tabs>
        <w:rPr>
          <w:rFonts w:ascii="Open Sans" w:hAnsi="Open Sans" w:cs="Open Sans"/>
          <w:sz w:val="20"/>
          <w:szCs w:val="20"/>
        </w:rPr>
      </w:pPr>
      <w:r>
        <w:rPr>
          <w:rFonts w:ascii="Open Sans" w:hAnsi="Open Sans" w:cs="Open Sans"/>
          <w:sz w:val="20"/>
          <w:szCs w:val="20"/>
        </w:rPr>
        <w:tab/>
      </w:r>
    </w:p>
    <w:p w:rsidR="008F31BC" w:rsidRDefault="008F31BC" w:rsidP="008F31BC">
      <w:pPr>
        <w:tabs>
          <w:tab w:val="left" w:pos="1961"/>
        </w:tabs>
        <w:rPr>
          <w:rFonts w:ascii="Open Sans" w:hAnsi="Open Sans" w:cs="Open Sans"/>
          <w:sz w:val="20"/>
          <w:szCs w:val="20"/>
        </w:rPr>
      </w:pPr>
    </w:p>
    <w:p w:rsidR="008F31BC" w:rsidRDefault="008F31BC" w:rsidP="008F31BC">
      <w:pPr>
        <w:tabs>
          <w:tab w:val="left" w:pos="1961"/>
        </w:tabs>
        <w:rPr>
          <w:rFonts w:ascii="Open Sans" w:hAnsi="Open Sans" w:cs="Open Sans"/>
          <w:sz w:val="20"/>
          <w:szCs w:val="20"/>
        </w:rPr>
      </w:pPr>
    </w:p>
    <w:p w:rsidR="008F31BC" w:rsidRDefault="008F31BC" w:rsidP="008F31BC">
      <w:pPr>
        <w:tabs>
          <w:tab w:val="left" w:pos="1961"/>
        </w:tabs>
        <w:rPr>
          <w:rFonts w:ascii="Open Sans" w:hAnsi="Open Sans" w:cs="Open Sans"/>
          <w:sz w:val="20"/>
          <w:szCs w:val="20"/>
        </w:rPr>
      </w:pPr>
    </w:p>
    <w:p w:rsidR="008F31BC" w:rsidRDefault="008F31BC" w:rsidP="008F31BC">
      <w:pPr>
        <w:tabs>
          <w:tab w:val="left" w:pos="1961"/>
        </w:tabs>
        <w:rPr>
          <w:rFonts w:ascii="Open Sans" w:hAnsi="Open Sans" w:cs="Open Sans"/>
          <w:sz w:val="20"/>
          <w:szCs w:val="20"/>
        </w:rPr>
      </w:pPr>
    </w:p>
    <w:p w:rsidR="008F31BC" w:rsidRDefault="008F31BC" w:rsidP="008F31BC">
      <w:pPr>
        <w:tabs>
          <w:tab w:val="left" w:pos="1961"/>
        </w:tabs>
        <w:rPr>
          <w:rFonts w:ascii="Open Sans" w:hAnsi="Open Sans" w:cs="Open Sans"/>
          <w:sz w:val="20"/>
          <w:szCs w:val="20"/>
        </w:rPr>
      </w:pPr>
    </w:p>
    <w:p w:rsidR="00D3546A" w:rsidRDefault="00D3546A" w:rsidP="008F31BC">
      <w:pPr>
        <w:tabs>
          <w:tab w:val="left" w:pos="3412"/>
        </w:tabs>
        <w:rPr>
          <w:rFonts w:ascii="Crete Round" w:hAnsi="Crete Round" w:cs="Open Sans"/>
          <w:color w:val="414C26"/>
          <w:sz w:val="56"/>
          <w:szCs w:val="56"/>
        </w:rPr>
      </w:pPr>
    </w:p>
    <w:p w:rsidR="00D3546A" w:rsidRDefault="00D3546A" w:rsidP="008F31BC">
      <w:pPr>
        <w:tabs>
          <w:tab w:val="left" w:pos="3412"/>
        </w:tabs>
        <w:rPr>
          <w:rFonts w:ascii="Crete Round" w:hAnsi="Crete Round" w:cs="Open Sans"/>
          <w:color w:val="414C26"/>
          <w:sz w:val="56"/>
          <w:szCs w:val="56"/>
        </w:rPr>
      </w:pPr>
    </w:p>
    <w:p w:rsidR="008F31BC" w:rsidRPr="00203353" w:rsidRDefault="008F31BC" w:rsidP="008F31BC">
      <w:pPr>
        <w:tabs>
          <w:tab w:val="left" w:pos="3412"/>
        </w:tabs>
        <w:rPr>
          <w:rFonts w:ascii="Crete Round" w:hAnsi="Crete Round" w:cs="Open Sans"/>
          <w:color w:val="414C26"/>
          <w:sz w:val="56"/>
          <w:szCs w:val="56"/>
        </w:rPr>
      </w:pPr>
      <w:r>
        <w:rPr>
          <w:rFonts w:ascii="Crete Round" w:hAnsi="Crete Round" w:cs="Open Sans"/>
          <w:color w:val="414C26"/>
          <w:sz w:val="56"/>
          <w:szCs w:val="56"/>
        </w:rPr>
        <w:t>Bijlage 3</w:t>
      </w:r>
    </w:p>
    <w:p w:rsidR="008F31BC" w:rsidRPr="00203353" w:rsidRDefault="008F31BC" w:rsidP="008F31BC">
      <w:pPr>
        <w:tabs>
          <w:tab w:val="left" w:pos="3412"/>
        </w:tabs>
        <w:rPr>
          <w:rFonts w:ascii="Open Sans" w:hAnsi="Open Sans" w:cs="Open Sans"/>
          <w:color w:val="414C26"/>
          <w:sz w:val="20"/>
          <w:szCs w:val="20"/>
        </w:rPr>
      </w:pPr>
    </w:p>
    <w:p w:rsidR="008F31BC" w:rsidRDefault="008F31BC" w:rsidP="008F31BC">
      <w:pPr>
        <w:tabs>
          <w:tab w:val="left" w:pos="1961"/>
        </w:tabs>
        <w:rPr>
          <w:rFonts w:ascii="Open Sans" w:hAnsi="Open Sans" w:cs="Open Sans"/>
          <w:b/>
          <w:bCs/>
          <w:color w:val="414C26"/>
          <w:sz w:val="20"/>
          <w:szCs w:val="20"/>
        </w:rPr>
      </w:pPr>
      <w:r w:rsidRPr="008F31BC">
        <w:rPr>
          <w:rFonts w:ascii="Open Sans" w:hAnsi="Open Sans" w:cs="Open Sans"/>
          <w:b/>
          <w:bCs/>
          <w:color w:val="414C26"/>
          <w:sz w:val="20"/>
          <w:szCs w:val="20"/>
        </w:rPr>
        <w:t>Structuur Netwerk Palliatieve Zorg Arnhem en de Liemers – Breed Bestuurlijk Overleg</w:t>
      </w:r>
    </w:p>
    <w:p w:rsidR="008F31BC" w:rsidRDefault="008F31BC" w:rsidP="008F31BC">
      <w:pPr>
        <w:tabs>
          <w:tab w:val="left" w:pos="1961"/>
        </w:tabs>
        <w:rPr>
          <w:rFonts w:ascii="Open Sans" w:hAnsi="Open Sans" w:cs="Open Sans"/>
          <w:b/>
          <w:bCs/>
          <w:color w:val="414C26"/>
          <w:sz w:val="20"/>
          <w:szCs w:val="20"/>
        </w:rPr>
      </w:pPr>
    </w:p>
    <w:p w:rsidR="008F31BC" w:rsidRPr="008F31BC" w:rsidRDefault="008F31BC" w:rsidP="008F31BC">
      <w:pPr>
        <w:rPr>
          <w:rFonts w:ascii="Open Sans" w:eastAsia="Times New Roman" w:hAnsi="Open Sans" w:cs="Open Sans"/>
          <w:sz w:val="20"/>
          <w:szCs w:val="20"/>
          <w:lang w:eastAsia="nl-NL"/>
        </w:rPr>
      </w:pPr>
      <w:r w:rsidRPr="008F31BC">
        <w:rPr>
          <w:rFonts w:ascii="Open Sans" w:eastAsia="Times New Roman" w:hAnsi="Open Sans" w:cs="Open Sans"/>
          <w:sz w:val="20"/>
          <w:szCs w:val="20"/>
          <w:lang w:eastAsia="nl-NL"/>
        </w:rPr>
        <w:t>Het Breed Bestuurlijk Overleg is een overlegvorm waaraan een aantal zorgorganisaties uit de regio deelneemt (</w:t>
      </w:r>
      <w:proofErr w:type="spellStart"/>
      <w:r w:rsidRPr="008F31BC">
        <w:rPr>
          <w:rFonts w:ascii="Open Sans" w:eastAsia="Times New Roman" w:hAnsi="Open Sans" w:cs="Open Sans"/>
          <w:sz w:val="20"/>
          <w:szCs w:val="20"/>
          <w:lang w:eastAsia="nl-NL"/>
        </w:rPr>
        <w:t>Sensire</w:t>
      </w:r>
      <w:proofErr w:type="spellEnd"/>
      <w:r w:rsidRPr="008F31BC">
        <w:rPr>
          <w:rFonts w:ascii="Open Sans" w:eastAsia="Times New Roman" w:hAnsi="Open Sans" w:cs="Open Sans"/>
          <w:sz w:val="20"/>
          <w:szCs w:val="20"/>
          <w:lang w:eastAsia="nl-NL"/>
        </w:rPr>
        <w:t xml:space="preserve">, Rijnstate, Onze Huisartsen, STMG, Attent zorg en behandeling, </w:t>
      </w:r>
      <w:proofErr w:type="spellStart"/>
      <w:r w:rsidRPr="008F31BC">
        <w:rPr>
          <w:rFonts w:ascii="Open Sans" w:eastAsia="Times New Roman" w:hAnsi="Open Sans" w:cs="Open Sans"/>
          <w:sz w:val="20"/>
          <w:szCs w:val="20"/>
          <w:lang w:eastAsia="nl-NL"/>
        </w:rPr>
        <w:t>Zinzia</w:t>
      </w:r>
      <w:proofErr w:type="spellEnd"/>
      <w:r w:rsidRPr="008F31BC">
        <w:rPr>
          <w:rFonts w:ascii="Open Sans" w:eastAsia="Times New Roman" w:hAnsi="Open Sans" w:cs="Open Sans"/>
          <w:sz w:val="20"/>
          <w:szCs w:val="20"/>
          <w:lang w:eastAsia="nl-NL"/>
        </w:rPr>
        <w:t xml:space="preserve">, </w:t>
      </w:r>
      <w:proofErr w:type="spellStart"/>
      <w:r w:rsidRPr="008F31BC">
        <w:rPr>
          <w:rFonts w:ascii="Open Sans" w:eastAsia="Times New Roman" w:hAnsi="Open Sans" w:cs="Open Sans"/>
          <w:sz w:val="20"/>
          <w:szCs w:val="20"/>
          <w:lang w:eastAsia="nl-NL"/>
        </w:rPr>
        <w:t>Menzis</w:t>
      </w:r>
      <w:proofErr w:type="spellEnd"/>
      <w:r w:rsidRPr="008F31BC">
        <w:rPr>
          <w:rFonts w:ascii="Open Sans" w:eastAsia="Times New Roman" w:hAnsi="Open Sans" w:cs="Open Sans"/>
          <w:sz w:val="20"/>
          <w:szCs w:val="20"/>
          <w:lang w:eastAsia="nl-NL"/>
        </w:rPr>
        <w:t xml:space="preserve">, </w:t>
      </w:r>
      <w:proofErr w:type="spellStart"/>
      <w:r w:rsidRPr="008F31BC">
        <w:rPr>
          <w:rFonts w:ascii="Open Sans" w:eastAsia="Times New Roman" w:hAnsi="Open Sans" w:cs="Open Sans"/>
          <w:sz w:val="20"/>
          <w:szCs w:val="20"/>
          <w:lang w:eastAsia="nl-NL"/>
        </w:rPr>
        <w:t>DrieGasthuizenGroep</w:t>
      </w:r>
      <w:proofErr w:type="spellEnd"/>
      <w:r w:rsidRPr="008F31BC">
        <w:rPr>
          <w:rFonts w:ascii="Open Sans" w:eastAsia="Times New Roman" w:hAnsi="Open Sans" w:cs="Open Sans"/>
          <w:sz w:val="20"/>
          <w:szCs w:val="20"/>
          <w:lang w:eastAsia="nl-NL"/>
        </w:rPr>
        <w:t xml:space="preserve">, </w:t>
      </w:r>
      <w:proofErr w:type="spellStart"/>
      <w:r w:rsidRPr="008F31BC">
        <w:rPr>
          <w:rFonts w:ascii="Open Sans" w:eastAsia="Times New Roman" w:hAnsi="Open Sans" w:cs="Open Sans"/>
          <w:sz w:val="20"/>
          <w:szCs w:val="20"/>
          <w:lang w:eastAsia="nl-NL"/>
        </w:rPr>
        <w:t>Innoforte</w:t>
      </w:r>
      <w:proofErr w:type="spellEnd"/>
      <w:r w:rsidRPr="008F31BC">
        <w:rPr>
          <w:rFonts w:ascii="Open Sans" w:eastAsia="Times New Roman" w:hAnsi="Open Sans" w:cs="Open Sans"/>
          <w:sz w:val="20"/>
          <w:szCs w:val="20"/>
          <w:lang w:eastAsia="nl-NL"/>
        </w:rPr>
        <w:t xml:space="preserve">, </w:t>
      </w:r>
      <w:proofErr w:type="spellStart"/>
      <w:r w:rsidRPr="008F31BC">
        <w:rPr>
          <w:rFonts w:ascii="Open Sans" w:eastAsia="Times New Roman" w:hAnsi="Open Sans" w:cs="Open Sans"/>
          <w:sz w:val="20"/>
          <w:szCs w:val="20"/>
          <w:lang w:eastAsia="nl-NL"/>
        </w:rPr>
        <w:t>Liemerije</w:t>
      </w:r>
      <w:proofErr w:type="spellEnd"/>
      <w:r w:rsidRPr="008F31BC">
        <w:rPr>
          <w:rFonts w:ascii="Open Sans" w:eastAsia="Times New Roman" w:hAnsi="Open Sans" w:cs="Open Sans"/>
          <w:sz w:val="20"/>
          <w:szCs w:val="20"/>
          <w:lang w:eastAsia="nl-NL"/>
        </w:rPr>
        <w:t xml:space="preserve">, Santé Partners, </w:t>
      </w:r>
      <w:proofErr w:type="spellStart"/>
      <w:r w:rsidRPr="008F31BC">
        <w:rPr>
          <w:rFonts w:ascii="Open Sans" w:eastAsia="Times New Roman" w:hAnsi="Open Sans" w:cs="Open Sans"/>
          <w:sz w:val="20"/>
          <w:szCs w:val="20"/>
          <w:lang w:eastAsia="nl-NL"/>
        </w:rPr>
        <w:t>Opella</w:t>
      </w:r>
      <w:proofErr w:type="spellEnd"/>
      <w:r w:rsidRPr="008F31BC">
        <w:rPr>
          <w:rFonts w:ascii="Open Sans" w:eastAsia="Times New Roman" w:hAnsi="Open Sans" w:cs="Open Sans"/>
          <w:sz w:val="20"/>
          <w:szCs w:val="20"/>
          <w:lang w:eastAsia="nl-NL"/>
        </w:rPr>
        <w:t xml:space="preserve">, </w:t>
      </w:r>
      <w:proofErr w:type="spellStart"/>
      <w:r w:rsidRPr="008F31BC">
        <w:rPr>
          <w:rFonts w:ascii="Open Sans" w:eastAsia="Times New Roman" w:hAnsi="Open Sans" w:cs="Open Sans"/>
          <w:sz w:val="20"/>
          <w:szCs w:val="20"/>
          <w:lang w:eastAsia="nl-NL"/>
        </w:rPr>
        <w:t>Pleyade</w:t>
      </w:r>
      <w:proofErr w:type="spellEnd"/>
      <w:r w:rsidRPr="008F31BC">
        <w:rPr>
          <w:rFonts w:ascii="Open Sans" w:eastAsia="Times New Roman" w:hAnsi="Open Sans" w:cs="Open Sans"/>
          <w:sz w:val="20"/>
          <w:szCs w:val="20"/>
          <w:lang w:eastAsia="nl-NL"/>
        </w:rPr>
        <w:t xml:space="preserve">, </w:t>
      </w:r>
      <w:proofErr w:type="spellStart"/>
      <w:r w:rsidRPr="008F31BC">
        <w:rPr>
          <w:rFonts w:ascii="Open Sans" w:eastAsia="Times New Roman" w:hAnsi="Open Sans" w:cs="Open Sans"/>
          <w:sz w:val="20"/>
          <w:szCs w:val="20"/>
          <w:lang w:eastAsia="nl-NL"/>
        </w:rPr>
        <w:t>Vilente</w:t>
      </w:r>
      <w:proofErr w:type="spellEnd"/>
      <w:r w:rsidRPr="008F31BC">
        <w:rPr>
          <w:rFonts w:ascii="Open Sans" w:eastAsia="Times New Roman" w:hAnsi="Open Sans" w:cs="Open Sans"/>
          <w:sz w:val="20"/>
          <w:szCs w:val="20"/>
          <w:lang w:eastAsia="nl-NL"/>
        </w:rPr>
        <w:t xml:space="preserve">, </w:t>
      </w:r>
      <w:proofErr w:type="spellStart"/>
      <w:r w:rsidRPr="008F31BC">
        <w:rPr>
          <w:rFonts w:ascii="Open Sans" w:eastAsia="Times New Roman" w:hAnsi="Open Sans" w:cs="Open Sans"/>
          <w:sz w:val="20"/>
          <w:szCs w:val="20"/>
          <w:lang w:eastAsia="nl-NL"/>
        </w:rPr>
        <w:t>Vreedenhoff</w:t>
      </w:r>
      <w:proofErr w:type="spellEnd"/>
      <w:r w:rsidRPr="008F31BC">
        <w:rPr>
          <w:rFonts w:ascii="Open Sans" w:eastAsia="Times New Roman" w:hAnsi="Open Sans" w:cs="Open Sans"/>
          <w:sz w:val="20"/>
          <w:szCs w:val="20"/>
          <w:lang w:eastAsia="nl-NL"/>
        </w:rPr>
        <w:t xml:space="preserve"> en Insula Dei) middels de bestuurders of vertegenwoordiging. Het is een samenvoeging uit praktische overwegingen omdat het voorkwam dat bestuurders elkaar meerdere keren op een dag tegenkwamen. In het overleg worden onderwerpen besproken met betrekking tot geriatrische revalidatiezorg, eerstelijns verblijf, palliatieve zorg en de keten dementie.</w:t>
      </w:r>
    </w:p>
    <w:p w:rsidR="008F31BC" w:rsidRDefault="008F31BC" w:rsidP="008F31BC">
      <w:pPr>
        <w:tabs>
          <w:tab w:val="left" w:pos="1961"/>
        </w:tabs>
        <w:rPr>
          <w:rFonts w:ascii="Open Sans" w:hAnsi="Open Sans" w:cs="Open Sans"/>
          <w:color w:val="414C26"/>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Default="008F31BC" w:rsidP="008F31BC">
      <w:pPr>
        <w:rPr>
          <w:rFonts w:ascii="Open Sans" w:hAnsi="Open Sans" w:cs="Open Sans"/>
          <w:color w:val="414C26"/>
          <w:sz w:val="20"/>
          <w:szCs w:val="20"/>
        </w:rPr>
      </w:pPr>
    </w:p>
    <w:p w:rsidR="008F31BC" w:rsidRDefault="008F31BC" w:rsidP="008F31BC">
      <w:pPr>
        <w:rPr>
          <w:rFonts w:ascii="Open Sans" w:hAnsi="Open Sans" w:cs="Open Sans"/>
          <w:sz w:val="20"/>
          <w:szCs w:val="20"/>
        </w:rPr>
      </w:pPr>
    </w:p>
    <w:p w:rsidR="008F31BC" w:rsidRDefault="008F31BC" w:rsidP="008F31BC">
      <w:pPr>
        <w:rPr>
          <w:rFonts w:ascii="Open Sans" w:hAnsi="Open Sans" w:cs="Open Sans"/>
          <w:sz w:val="20"/>
          <w:szCs w:val="20"/>
        </w:rPr>
      </w:pPr>
    </w:p>
    <w:p w:rsidR="00D3546A" w:rsidRDefault="00D3546A" w:rsidP="008F31BC">
      <w:pPr>
        <w:tabs>
          <w:tab w:val="left" w:pos="3412"/>
        </w:tabs>
        <w:rPr>
          <w:rFonts w:ascii="Crete Round" w:hAnsi="Crete Round" w:cs="Open Sans"/>
          <w:color w:val="414C26"/>
          <w:sz w:val="56"/>
          <w:szCs w:val="56"/>
        </w:rPr>
      </w:pPr>
    </w:p>
    <w:p w:rsidR="008F31BC" w:rsidRPr="00203353" w:rsidRDefault="008F31BC" w:rsidP="008F31BC">
      <w:pPr>
        <w:tabs>
          <w:tab w:val="left" w:pos="3412"/>
        </w:tabs>
        <w:rPr>
          <w:rFonts w:ascii="Crete Round" w:hAnsi="Crete Round" w:cs="Open Sans"/>
          <w:color w:val="414C26"/>
          <w:sz w:val="56"/>
          <w:szCs w:val="56"/>
        </w:rPr>
      </w:pPr>
      <w:r>
        <w:rPr>
          <w:rFonts w:ascii="Crete Round" w:hAnsi="Crete Round" w:cs="Open Sans"/>
          <w:color w:val="414C26"/>
          <w:sz w:val="56"/>
          <w:szCs w:val="56"/>
        </w:rPr>
        <w:t>Bijlage 4</w:t>
      </w:r>
    </w:p>
    <w:p w:rsidR="008F31BC" w:rsidRPr="00203353" w:rsidRDefault="008F31BC" w:rsidP="008F31BC">
      <w:pPr>
        <w:tabs>
          <w:tab w:val="left" w:pos="3412"/>
        </w:tabs>
        <w:rPr>
          <w:rFonts w:ascii="Open Sans" w:hAnsi="Open Sans" w:cs="Open Sans"/>
          <w:color w:val="414C26"/>
          <w:sz w:val="20"/>
          <w:szCs w:val="20"/>
        </w:rPr>
      </w:pPr>
    </w:p>
    <w:p w:rsidR="008F31BC" w:rsidRPr="008F31BC" w:rsidRDefault="008F31BC" w:rsidP="008F31BC">
      <w:pPr>
        <w:tabs>
          <w:tab w:val="left" w:pos="1961"/>
        </w:tabs>
        <w:rPr>
          <w:rFonts w:ascii="Open Sans" w:hAnsi="Open Sans" w:cs="Open Sans"/>
          <w:b/>
          <w:bCs/>
          <w:color w:val="414C26"/>
          <w:sz w:val="20"/>
          <w:szCs w:val="20"/>
        </w:rPr>
      </w:pPr>
      <w:r w:rsidRPr="008F31BC">
        <w:rPr>
          <w:rFonts w:ascii="Open Sans" w:hAnsi="Open Sans" w:cs="Open Sans"/>
          <w:b/>
          <w:bCs/>
          <w:color w:val="414C26"/>
          <w:sz w:val="20"/>
          <w:szCs w:val="20"/>
        </w:rPr>
        <w:t>Structuur Netwerk Palliatieve Zorg Arnhem en de Liemers – Netwerkcoördinator, projectondersteuning en medisch adviseur</w:t>
      </w:r>
    </w:p>
    <w:p w:rsidR="008F31BC" w:rsidRPr="008F31BC" w:rsidRDefault="008F31BC" w:rsidP="008F31BC">
      <w:pPr>
        <w:rPr>
          <w:rFonts w:ascii="Open Sans" w:eastAsia="Times New Roman" w:hAnsi="Open Sans" w:cs="Open Sans"/>
          <w:sz w:val="20"/>
          <w:szCs w:val="20"/>
          <w:lang w:eastAsia="nl-NL"/>
        </w:rPr>
      </w:pPr>
    </w:p>
    <w:p w:rsidR="008F31BC" w:rsidRPr="008F31BC" w:rsidRDefault="008F31BC" w:rsidP="008F31BC">
      <w:pPr>
        <w:rPr>
          <w:rFonts w:ascii="Open Sans" w:hAnsi="Open Sans" w:cs="Open Sans"/>
          <w:sz w:val="20"/>
          <w:szCs w:val="20"/>
          <w:u w:val="single"/>
        </w:rPr>
      </w:pPr>
      <w:r w:rsidRPr="008F31BC">
        <w:rPr>
          <w:rFonts w:ascii="Open Sans" w:hAnsi="Open Sans" w:cs="Open Sans"/>
          <w:sz w:val="20"/>
          <w:szCs w:val="20"/>
          <w:u w:val="single"/>
        </w:rPr>
        <w:t>Netwerkcoördinator</w:t>
      </w:r>
    </w:p>
    <w:p w:rsidR="008F31BC" w:rsidRPr="008F31BC" w:rsidRDefault="008F31BC" w:rsidP="008F31BC">
      <w:pPr>
        <w:pStyle w:val="Default"/>
        <w:rPr>
          <w:rFonts w:ascii="Open Sans" w:hAnsi="Open Sans" w:cs="Open Sans"/>
          <w:b/>
          <w:color w:val="414C26"/>
          <w:sz w:val="20"/>
          <w:szCs w:val="20"/>
        </w:rPr>
      </w:pPr>
      <w:r w:rsidRPr="008F31BC">
        <w:rPr>
          <w:rFonts w:ascii="Open Sans" w:hAnsi="Open Sans" w:cs="Open Sans"/>
          <w:b/>
          <w:color w:val="414C26"/>
          <w:sz w:val="20"/>
          <w:szCs w:val="20"/>
        </w:rPr>
        <w:t xml:space="preserve">TAKEN </w:t>
      </w:r>
    </w:p>
    <w:p w:rsidR="008F31BC" w:rsidRPr="008F31BC" w:rsidRDefault="008F31BC" w:rsidP="008F31BC">
      <w:pPr>
        <w:pStyle w:val="Default"/>
        <w:rPr>
          <w:rFonts w:ascii="Open Sans" w:hAnsi="Open Sans" w:cs="Open Sans"/>
          <w:color w:val="auto"/>
          <w:sz w:val="20"/>
          <w:szCs w:val="20"/>
        </w:rPr>
      </w:pPr>
      <w:r w:rsidRPr="008F31BC">
        <w:rPr>
          <w:rFonts w:ascii="Open Sans" w:hAnsi="Open Sans" w:cs="Open Sans"/>
          <w:color w:val="auto"/>
          <w:sz w:val="20"/>
          <w:szCs w:val="20"/>
        </w:rPr>
        <w:t>Het Netwerk wordt ondersteund door een onafhankelijke coördinator, die als taak heeft de voortgang van het geheel te waarborgen, de samenhang tussen deelactiviteiten en afstemming met het totale lokale zorgaanbod te bevorderen afgestemd op de wensen en behoeften van zorgvragers/naasten/professionals, alsmede de communicatie tussen alle betrokken partijen. Dit gebeurt door coördinatie, verbinding, deskundigheidsbevordering, publieksvoorlichting, signalering, initiëren, innovatie en faciliteren:</w:t>
      </w:r>
    </w:p>
    <w:p w:rsidR="008F31BC" w:rsidRPr="008F31BC" w:rsidRDefault="008F31BC" w:rsidP="008F31BC">
      <w:pPr>
        <w:pStyle w:val="Default"/>
        <w:ind w:firstLine="383"/>
        <w:rPr>
          <w:rFonts w:ascii="Open Sans" w:hAnsi="Open Sans" w:cs="Open Sans"/>
          <w:color w:val="auto"/>
          <w:sz w:val="20"/>
          <w:szCs w:val="20"/>
        </w:rPr>
      </w:pPr>
    </w:p>
    <w:p w:rsidR="008F31BC" w:rsidRPr="008F31BC" w:rsidRDefault="008F31BC" w:rsidP="008F31BC">
      <w:pPr>
        <w:pStyle w:val="Default"/>
        <w:numPr>
          <w:ilvl w:val="0"/>
          <w:numId w:val="10"/>
        </w:numPr>
        <w:rPr>
          <w:rFonts w:ascii="Open Sans" w:hAnsi="Open Sans" w:cs="Open Sans"/>
          <w:color w:val="auto"/>
          <w:sz w:val="20"/>
          <w:szCs w:val="20"/>
        </w:rPr>
      </w:pPr>
      <w:r w:rsidRPr="008F31BC">
        <w:rPr>
          <w:rFonts w:ascii="Open Sans" w:hAnsi="Open Sans" w:cs="Open Sans"/>
          <w:color w:val="auto"/>
          <w:sz w:val="20"/>
          <w:szCs w:val="20"/>
        </w:rPr>
        <w:t>Voorzitter kerngroep en eventueel project- en themagroepen.</w:t>
      </w:r>
    </w:p>
    <w:p w:rsidR="008F31BC" w:rsidRPr="008F31BC" w:rsidRDefault="008F31BC" w:rsidP="008F31BC">
      <w:pPr>
        <w:pStyle w:val="Default"/>
        <w:numPr>
          <w:ilvl w:val="0"/>
          <w:numId w:val="10"/>
        </w:numPr>
        <w:rPr>
          <w:rFonts w:ascii="Open Sans" w:hAnsi="Open Sans" w:cs="Open Sans"/>
          <w:color w:val="auto"/>
          <w:sz w:val="20"/>
          <w:szCs w:val="20"/>
        </w:rPr>
      </w:pPr>
      <w:r w:rsidRPr="008F31BC">
        <w:rPr>
          <w:rFonts w:ascii="Open Sans" w:hAnsi="Open Sans" w:cs="Open Sans"/>
          <w:color w:val="auto"/>
          <w:sz w:val="20"/>
          <w:szCs w:val="20"/>
        </w:rPr>
        <w:t>Coaching/ondersteuning voorzitter project- en themagroepen.</w:t>
      </w:r>
    </w:p>
    <w:p w:rsidR="008F31BC" w:rsidRPr="008F31BC" w:rsidRDefault="008F31BC" w:rsidP="008F31BC">
      <w:pPr>
        <w:pStyle w:val="Default"/>
        <w:numPr>
          <w:ilvl w:val="0"/>
          <w:numId w:val="10"/>
        </w:numPr>
        <w:rPr>
          <w:rFonts w:ascii="Open Sans" w:hAnsi="Open Sans" w:cs="Open Sans"/>
          <w:color w:val="auto"/>
          <w:sz w:val="20"/>
          <w:szCs w:val="20"/>
        </w:rPr>
      </w:pPr>
      <w:r w:rsidRPr="008F31BC">
        <w:rPr>
          <w:rFonts w:ascii="Open Sans" w:hAnsi="Open Sans" w:cs="Open Sans"/>
          <w:color w:val="auto"/>
          <w:sz w:val="20"/>
          <w:szCs w:val="20"/>
        </w:rPr>
        <w:t>Bewaken voortgang.</w:t>
      </w:r>
    </w:p>
    <w:p w:rsidR="008F31BC" w:rsidRPr="008F31BC" w:rsidRDefault="008F31BC" w:rsidP="008F31BC">
      <w:pPr>
        <w:pStyle w:val="Default"/>
        <w:numPr>
          <w:ilvl w:val="0"/>
          <w:numId w:val="10"/>
        </w:numPr>
        <w:rPr>
          <w:rFonts w:ascii="Open Sans" w:hAnsi="Open Sans" w:cs="Open Sans"/>
          <w:color w:val="auto"/>
          <w:sz w:val="20"/>
          <w:szCs w:val="20"/>
        </w:rPr>
      </w:pPr>
      <w:r w:rsidRPr="008F31BC">
        <w:rPr>
          <w:rFonts w:ascii="Open Sans" w:hAnsi="Open Sans" w:cs="Open Sans"/>
          <w:color w:val="auto"/>
          <w:sz w:val="20"/>
          <w:szCs w:val="20"/>
        </w:rPr>
        <w:t>Informatie verzamelen, waaronder van regionale en landelijke ontwikkelingen, t.a.v. beleidsvoorbereiding en opstellen beleidsplan.</w:t>
      </w:r>
    </w:p>
    <w:p w:rsidR="008F31BC" w:rsidRPr="008F31BC" w:rsidRDefault="008F31BC" w:rsidP="008F31BC">
      <w:pPr>
        <w:pStyle w:val="Default"/>
        <w:numPr>
          <w:ilvl w:val="0"/>
          <w:numId w:val="10"/>
        </w:numPr>
        <w:rPr>
          <w:rFonts w:ascii="Open Sans" w:hAnsi="Open Sans" w:cs="Open Sans"/>
          <w:color w:val="auto"/>
          <w:sz w:val="20"/>
          <w:szCs w:val="20"/>
        </w:rPr>
      </w:pPr>
      <w:r w:rsidRPr="008F31BC">
        <w:rPr>
          <w:rFonts w:ascii="Open Sans" w:hAnsi="Open Sans" w:cs="Open Sans"/>
          <w:color w:val="auto"/>
          <w:sz w:val="20"/>
          <w:szCs w:val="20"/>
        </w:rPr>
        <w:t>Opstellen van een activiteitenplan.</w:t>
      </w:r>
    </w:p>
    <w:p w:rsidR="008F31BC" w:rsidRPr="008F31BC" w:rsidRDefault="008F31BC" w:rsidP="008F31BC">
      <w:pPr>
        <w:pStyle w:val="Default"/>
        <w:numPr>
          <w:ilvl w:val="0"/>
          <w:numId w:val="10"/>
        </w:numPr>
        <w:rPr>
          <w:rFonts w:ascii="Open Sans" w:hAnsi="Open Sans" w:cs="Open Sans"/>
          <w:color w:val="auto"/>
          <w:sz w:val="20"/>
          <w:szCs w:val="20"/>
        </w:rPr>
      </w:pPr>
      <w:r w:rsidRPr="008F31BC">
        <w:rPr>
          <w:rFonts w:ascii="Open Sans" w:hAnsi="Open Sans" w:cs="Open Sans"/>
          <w:color w:val="auto"/>
          <w:sz w:val="20"/>
          <w:szCs w:val="20"/>
        </w:rPr>
        <w:t>Het opstellen van een jaarverslag.</w:t>
      </w:r>
    </w:p>
    <w:p w:rsidR="008F31BC" w:rsidRPr="008F31BC" w:rsidRDefault="008F31BC" w:rsidP="008F31BC">
      <w:pPr>
        <w:pStyle w:val="Default"/>
        <w:numPr>
          <w:ilvl w:val="0"/>
          <w:numId w:val="10"/>
        </w:numPr>
        <w:rPr>
          <w:rFonts w:ascii="Open Sans" w:hAnsi="Open Sans" w:cs="Open Sans"/>
          <w:color w:val="auto"/>
          <w:sz w:val="20"/>
          <w:szCs w:val="20"/>
        </w:rPr>
      </w:pPr>
      <w:r w:rsidRPr="008F31BC">
        <w:rPr>
          <w:rFonts w:ascii="Open Sans" w:hAnsi="Open Sans" w:cs="Open Sans"/>
          <w:color w:val="auto"/>
          <w:sz w:val="20"/>
          <w:szCs w:val="20"/>
        </w:rPr>
        <w:t>Stelt (mede) de begroting op, vraagt subsidies aan en beheert het budget in samenwerking met de penvoerder en legt daarover (financiële) verantwoording af.</w:t>
      </w:r>
    </w:p>
    <w:p w:rsidR="008F31BC" w:rsidRPr="008F31BC" w:rsidRDefault="008F31BC" w:rsidP="008F31BC">
      <w:pPr>
        <w:pStyle w:val="Default"/>
        <w:numPr>
          <w:ilvl w:val="0"/>
          <w:numId w:val="10"/>
        </w:numPr>
        <w:rPr>
          <w:rFonts w:ascii="Open Sans" w:hAnsi="Open Sans" w:cs="Open Sans"/>
          <w:color w:val="auto"/>
          <w:sz w:val="20"/>
          <w:szCs w:val="20"/>
        </w:rPr>
      </w:pPr>
      <w:r w:rsidRPr="008F31BC">
        <w:rPr>
          <w:rFonts w:ascii="Open Sans" w:hAnsi="Open Sans" w:cs="Open Sans"/>
          <w:color w:val="auto"/>
          <w:sz w:val="20"/>
          <w:szCs w:val="20"/>
        </w:rPr>
        <w:t>Actief zoeken naar mogelijkheden voor incidentele financiële ondersteuning van de netwerken (denk bijvoorbeeld aan fondsen).</w:t>
      </w:r>
    </w:p>
    <w:p w:rsidR="008F31BC" w:rsidRPr="008F31BC" w:rsidRDefault="008F31BC" w:rsidP="008F31BC">
      <w:pPr>
        <w:pStyle w:val="Default"/>
        <w:numPr>
          <w:ilvl w:val="0"/>
          <w:numId w:val="10"/>
        </w:numPr>
        <w:rPr>
          <w:rFonts w:ascii="Open Sans" w:hAnsi="Open Sans" w:cs="Open Sans"/>
          <w:color w:val="auto"/>
          <w:sz w:val="20"/>
          <w:szCs w:val="20"/>
        </w:rPr>
      </w:pPr>
      <w:r w:rsidRPr="008F31BC">
        <w:rPr>
          <w:rFonts w:ascii="Open Sans" w:hAnsi="Open Sans" w:cs="Open Sans"/>
          <w:color w:val="auto"/>
          <w:sz w:val="20"/>
          <w:szCs w:val="20"/>
        </w:rPr>
        <w:t xml:space="preserve">Rapporteren aan kerngroep en bestuur. </w:t>
      </w:r>
    </w:p>
    <w:p w:rsidR="008F31BC" w:rsidRPr="008F31BC" w:rsidRDefault="008F31BC" w:rsidP="008F31BC">
      <w:pPr>
        <w:pStyle w:val="Default"/>
        <w:numPr>
          <w:ilvl w:val="0"/>
          <w:numId w:val="10"/>
        </w:numPr>
        <w:rPr>
          <w:rFonts w:ascii="Open Sans" w:hAnsi="Open Sans" w:cs="Open Sans"/>
          <w:color w:val="auto"/>
          <w:sz w:val="20"/>
          <w:szCs w:val="20"/>
        </w:rPr>
      </w:pPr>
      <w:r w:rsidRPr="008F31BC">
        <w:rPr>
          <w:rFonts w:ascii="Open Sans" w:hAnsi="Open Sans" w:cs="Open Sans"/>
          <w:color w:val="auto"/>
          <w:sz w:val="20"/>
          <w:szCs w:val="20"/>
        </w:rPr>
        <w:t>Contacten uitbreiden en verstevigen binnen en buiten de netwerken op lokaal, regionaal, bovenregionaal en landelijk niveau.</w:t>
      </w:r>
    </w:p>
    <w:p w:rsidR="008F31BC" w:rsidRPr="008F31BC" w:rsidRDefault="008F31BC" w:rsidP="008F31BC">
      <w:pPr>
        <w:pStyle w:val="Default"/>
        <w:numPr>
          <w:ilvl w:val="0"/>
          <w:numId w:val="10"/>
        </w:numPr>
        <w:rPr>
          <w:rFonts w:ascii="Open Sans" w:hAnsi="Open Sans" w:cs="Open Sans"/>
          <w:color w:val="auto"/>
          <w:sz w:val="20"/>
          <w:szCs w:val="20"/>
        </w:rPr>
      </w:pPr>
      <w:r w:rsidRPr="008F31BC">
        <w:rPr>
          <w:rFonts w:ascii="Open Sans" w:hAnsi="Open Sans" w:cs="Open Sans"/>
          <w:color w:val="auto"/>
          <w:sz w:val="20"/>
          <w:szCs w:val="20"/>
        </w:rPr>
        <w:t>Zorgvragers, naasten en hulpverleners kunnen bij de coördinator terecht voor vragen over mogelijkheden op het gebied van palliatieve zorg binnen de regio.</w:t>
      </w:r>
    </w:p>
    <w:p w:rsidR="008F31BC" w:rsidRPr="008F31BC" w:rsidRDefault="008F31BC" w:rsidP="008F31BC">
      <w:pPr>
        <w:pStyle w:val="Default"/>
        <w:rPr>
          <w:rFonts w:ascii="Open Sans" w:hAnsi="Open Sans" w:cs="Open Sans"/>
          <w:color w:val="auto"/>
          <w:sz w:val="20"/>
          <w:szCs w:val="20"/>
        </w:rPr>
      </w:pPr>
    </w:p>
    <w:p w:rsidR="008F31BC" w:rsidRPr="008F31BC" w:rsidRDefault="008F31BC" w:rsidP="008F31BC">
      <w:pPr>
        <w:pStyle w:val="Default"/>
        <w:rPr>
          <w:rFonts w:ascii="Open Sans" w:hAnsi="Open Sans" w:cs="Open Sans"/>
          <w:b/>
          <w:color w:val="414C26"/>
          <w:sz w:val="20"/>
          <w:szCs w:val="20"/>
        </w:rPr>
      </w:pPr>
      <w:r w:rsidRPr="008F31BC">
        <w:rPr>
          <w:rFonts w:ascii="Open Sans" w:hAnsi="Open Sans" w:cs="Open Sans"/>
          <w:b/>
          <w:color w:val="414C26"/>
          <w:sz w:val="20"/>
          <w:szCs w:val="20"/>
        </w:rPr>
        <w:t>VERANTWOORDELIJKHEDEN</w:t>
      </w:r>
    </w:p>
    <w:p w:rsidR="008F31BC" w:rsidRPr="008F31BC" w:rsidRDefault="008F31BC" w:rsidP="008F31BC">
      <w:pPr>
        <w:pStyle w:val="Default"/>
        <w:rPr>
          <w:rFonts w:ascii="Open Sans" w:hAnsi="Open Sans" w:cs="Open Sans"/>
          <w:color w:val="auto"/>
          <w:sz w:val="20"/>
          <w:szCs w:val="20"/>
        </w:rPr>
      </w:pPr>
      <w:r w:rsidRPr="008F31BC">
        <w:rPr>
          <w:rFonts w:ascii="Open Sans" w:hAnsi="Open Sans" w:cs="Open Sans"/>
          <w:color w:val="auto"/>
          <w:sz w:val="20"/>
          <w:szCs w:val="20"/>
        </w:rPr>
        <w:t xml:space="preserve">De netwerkcoördinator is verantwoordelijk voor de genoemde taken en legt verantwoording af aan de kerngroep en portefeuillehouders. </w:t>
      </w:r>
    </w:p>
    <w:p w:rsidR="008F31BC" w:rsidRPr="008F31BC" w:rsidRDefault="008F31BC" w:rsidP="008F31BC">
      <w:pPr>
        <w:pStyle w:val="Default"/>
        <w:rPr>
          <w:rFonts w:ascii="Open Sans" w:hAnsi="Open Sans" w:cs="Open Sans"/>
          <w:color w:val="auto"/>
          <w:sz w:val="20"/>
          <w:szCs w:val="20"/>
        </w:rPr>
      </w:pPr>
    </w:p>
    <w:p w:rsidR="008F31BC" w:rsidRPr="008F31BC" w:rsidRDefault="008F31BC" w:rsidP="008F31BC">
      <w:pPr>
        <w:pStyle w:val="Default"/>
        <w:rPr>
          <w:rFonts w:ascii="Open Sans" w:hAnsi="Open Sans" w:cs="Open Sans"/>
          <w:b/>
          <w:color w:val="414C26"/>
          <w:sz w:val="20"/>
          <w:szCs w:val="20"/>
        </w:rPr>
      </w:pPr>
      <w:r w:rsidRPr="008F31BC">
        <w:rPr>
          <w:rFonts w:ascii="Open Sans" w:hAnsi="Open Sans" w:cs="Open Sans"/>
          <w:b/>
          <w:color w:val="414C26"/>
          <w:sz w:val="20"/>
          <w:szCs w:val="20"/>
        </w:rPr>
        <w:t xml:space="preserve">BEVOEGDHEDEN </w:t>
      </w:r>
    </w:p>
    <w:p w:rsidR="008F31BC" w:rsidRPr="008F31BC" w:rsidRDefault="008F31BC" w:rsidP="008F31BC">
      <w:pPr>
        <w:pStyle w:val="Default"/>
        <w:numPr>
          <w:ilvl w:val="0"/>
          <w:numId w:val="11"/>
        </w:numPr>
        <w:rPr>
          <w:rFonts w:ascii="Open Sans" w:hAnsi="Open Sans" w:cs="Open Sans"/>
          <w:color w:val="auto"/>
          <w:sz w:val="20"/>
          <w:szCs w:val="20"/>
        </w:rPr>
      </w:pPr>
      <w:r w:rsidRPr="008F31BC">
        <w:rPr>
          <w:rFonts w:ascii="Open Sans" w:hAnsi="Open Sans" w:cs="Open Sans"/>
          <w:color w:val="auto"/>
          <w:sz w:val="20"/>
          <w:szCs w:val="20"/>
        </w:rPr>
        <w:t xml:space="preserve">Adviserend naar de portefeuillehouders en het Breed Bestuurlijk Overleg. </w:t>
      </w:r>
    </w:p>
    <w:p w:rsidR="008F31BC" w:rsidRPr="008F31BC" w:rsidRDefault="008F31BC" w:rsidP="008F31BC">
      <w:pPr>
        <w:pStyle w:val="Default"/>
        <w:numPr>
          <w:ilvl w:val="0"/>
          <w:numId w:val="11"/>
        </w:numPr>
        <w:rPr>
          <w:rFonts w:ascii="Open Sans" w:hAnsi="Open Sans" w:cs="Open Sans"/>
          <w:color w:val="auto"/>
          <w:sz w:val="20"/>
          <w:szCs w:val="20"/>
        </w:rPr>
      </w:pPr>
      <w:r w:rsidRPr="008F31BC">
        <w:rPr>
          <w:rFonts w:ascii="Open Sans" w:hAnsi="Open Sans" w:cs="Open Sans"/>
          <w:color w:val="auto"/>
          <w:sz w:val="20"/>
          <w:szCs w:val="20"/>
        </w:rPr>
        <w:t>Bevoegd om derden te consulteren m.b.t. de palliatieve zorg.</w:t>
      </w:r>
    </w:p>
    <w:p w:rsidR="00D3546A" w:rsidRDefault="00D3546A" w:rsidP="008F31BC">
      <w:pPr>
        <w:rPr>
          <w:rFonts w:ascii="Open Sans" w:hAnsi="Open Sans" w:cs="Open Sans"/>
          <w:sz w:val="20"/>
          <w:szCs w:val="20"/>
          <w:u w:val="single"/>
        </w:rPr>
      </w:pPr>
    </w:p>
    <w:p w:rsidR="008F31BC" w:rsidRPr="008F31BC" w:rsidRDefault="008F31BC" w:rsidP="008F31BC">
      <w:pPr>
        <w:rPr>
          <w:rFonts w:ascii="Open Sans" w:hAnsi="Open Sans" w:cs="Open Sans"/>
          <w:sz w:val="20"/>
          <w:szCs w:val="20"/>
          <w:u w:val="single"/>
        </w:rPr>
      </w:pPr>
      <w:r w:rsidRPr="008F31BC">
        <w:rPr>
          <w:rFonts w:ascii="Open Sans" w:hAnsi="Open Sans" w:cs="Open Sans"/>
          <w:sz w:val="20"/>
          <w:szCs w:val="20"/>
          <w:u w:val="single"/>
        </w:rPr>
        <w:t>Projectondersteuning</w:t>
      </w:r>
    </w:p>
    <w:p w:rsidR="008F31BC" w:rsidRPr="008F31BC" w:rsidRDefault="008F31BC" w:rsidP="008F31BC">
      <w:pPr>
        <w:pStyle w:val="Default"/>
        <w:rPr>
          <w:rFonts w:ascii="Open Sans" w:hAnsi="Open Sans" w:cs="Open Sans"/>
          <w:b/>
          <w:color w:val="414C26"/>
          <w:sz w:val="20"/>
          <w:szCs w:val="20"/>
        </w:rPr>
      </w:pPr>
      <w:r w:rsidRPr="008F31BC">
        <w:rPr>
          <w:rFonts w:ascii="Open Sans" w:hAnsi="Open Sans" w:cs="Open Sans"/>
          <w:b/>
          <w:color w:val="414C26"/>
          <w:sz w:val="20"/>
          <w:szCs w:val="20"/>
        </w:rPr>
        <w:t>TAKEN &amp; VERANTWOORDELIJKHEDEN</w:t>
      </w:r>
    </w:p>
    <w:p w:rsidR="008F31BC" w:rsidRPr="008F31BC" w:rsidRDefault="008F31BC" w:rsidP="008F31BC">
      <w:pPr>
        <w:rPr>
          <w:rFonts w:ascii="Open Sans" w:hAnsi="Open Sans" w:cs="Open Sans"/>
          <w:sz w:val="20"/>
          <w:szCs w:val="20"/>
        </w:rPr>
      </w:pPr>
      <w:r w:rsidRPr="008F31BC">
        <w:rPr>
          <w:rFonts w:ascii="Open Sans" w:hAnsi="Open Sans" w:cs="Open Sans"/>
          <w:sz w:val="20"/>
          <w:szCs w:val="20"/>
        </w:rPr>
        <w:t xml:space="preserve">De netwerkcoördinator heeft de mogelijkheid om passend binnen de begroting aanvullende projectondersteuning in te zetten. Deze ondersteuning krijgt vorm in een tijdelijke opdracht met duidelijk beschreven resultaat, doelstellingen, verantwoordelijk- en bevoegdheden. De externe projectondersteuning/projectleider werkt hierin nauw samen met de netwerkcoördinator. </w:t>
      </w:r>
    </w:p>
    <w:p w:rsidR="008F31BC" w:rsidRPr="008F31BC" w:rsidRDefault="008F31BC" w:rsidP="008F31BC">
      <w:pPr>
        <w:rPr>
          <w:rFonts w:ascii="Open Sans" w:hAnsi="Open Sans" w:cs="Open Sans"/>
          <w:sz w:val="20"/>
          <w:szCs w:val="20"/>
          <w:u w:val="single"/>
        </w:rPr>
      </w:pPr>
    </w:p>
    <w:p w:rsidR="00D3546A" w:rsidRDefault="00D3546A" w:rsidP="008F31BC">
      <w:pPr>
        <w:rPr>
          <w:rFonts w:ascii="Open Sans" w:hAnsi="Open Sans" w:cs="Open Sans"/>
          <w:sz w:val="20"/>
          <w:szCs w:val="20"/>
          <w:u w:val="single"/>
        </w:rPr>
      </w:pPr>
    </w:p>
    <w:p w:rsidR="00D3546A" w:rsidRDefault="00D3546A" w:rsidP="008F31BC">
      <w:pPr>
        <w:rPr>
          <w:rFonts w:ascii="Open Sans" w:hAnsi="Open Sans" w:cs="Open Sans"/>
          <w:sz w:val="20"/>
          <w:szCs w:val="20"/>
          <w:u w:val="single"/>
        </w:rPr>
      </w:pPr>
    </w:p>
    <w:p w:rsidR="008F31BC" w:rsidRPr="008F31BC" w:rsidRDefault="008F31BC" w:rsidP="008F31BC">
      <w:pPr>
        <w:rPr>
          <w:rFonts w:ascii="Open Sans" w:hAnsi="Open Sans" w:cs="Open Sans"/>
          <w:sz w:val="20"/>
          <w:szCs w:val="20"/>
          <w:u w:val="single"/>
        </w:rPr>
      </w:pPr>
      <w:r w:rsidRPr="008F31BC">
        <w:rPr>
          <w:rFonts w:ascii="Open Sans" w:hAnsi="Open Sans" w:cs="Open Sans"/>
          <w:sz w:val="20"/>
          <w:szCs w:val="20"/>
          <w:u w:val="single"/>
        </w:rPr>
        <w:t>Medisch adviseur</w:t>
      </w:r>
    </w:p>
    <w:p w:rsidR="008F31BC" w:rsidRPr="008F31BC" w:rsidRDefault="008F31BC" w:rsidP="008F31BC">
      <w:pPr>
        <w:pStyle w:val="Default"/>
        <w:rPr>
          <w:rFonts w:ascii="Open Sans" w:hAnsi="Open Sans" w:cs="Open Sans"/>
          <w:b/>
          <w:color w:val="414C26"/>
          <w:sz w:val="20"/>
          <w:szCs w:val="20"/>
        </w:rPr>
      </w:pPr>
      <w:r w:rsidRPr="008F31BC">
        <w:rPr>
          <w:rFonts w:ascii="Open Sans" w:hAnsi="Open Sans" w:cs="Open Sans"/>
          <w:b/>
          <w:color w:val="414C26"/>
          <w:sz w:val="20"/>
          <w:szCs w:val="20"/>
        </w:rPr>
        <w:t>TAKEN</w:t>
      </w:r>
    </w:p>
    <w:p w:rsidR="008F31BC" w:rsidRPr="008F31BC" w:rsidRDefault="008F31BC" w:rsidP="008F31BC">
      <w:pPr>
        <w:pStyle w:val="Default"/>
        <w:rPr>
          <w:rFonts w:ascii="Open Sans" w:hAnsi="Open Sans" w:cs="Open Sans"/>
          <w:bCs/>
          <w:color w:val="auto"/>
          <w:sz w:val="20"/>
          <w:szCs w:val="20"/>
        </w:rPr>
      </w:pPr>
      <w:r w:rsidRPr="008F31BC">
        <w:rPr>
          <w:rFonts w:ascii="Open Sans" w:hAnsi="Open Sans" w:cs="Open Sans"/>
          <w:bCs/>
          <w:color w:val="auto"/>
          <w:sz w:val="20"/>
          <w:szCs w:val="20"/>
        </w:rPr>
        <w:t xml:space="preserve">Het Netwerk wordt ondersteund door inzet van een medisch adviseur. Deze ondersteuning bestaat met name uit: </w:t>
      </w:r>
    </w:p>
    <w:p w:rsidR="008F31BC" w:rsidRPr="008F31BC" w:rsidRDefault="008F31BC" w:rsidP="008F31BC">
      <w:pPr>
        <w:pStyle w:val="Default"/>
        <w:numPr>
          <w:ilvl w:val="0"/>
          <w:numId w:val="8"/>
        </w:numPr>
        <w:rPr>
          <w:rFonts w:ascii="Open Sans" w:hAnsi="Open Sans" w:cs="Open Sans"/>
          <w:bCs/>
          <w:color w:val="auto"/>
          <w:sz w:val="20"/>
          <w:szCs w:val="20"/>
        </w:rPr>
      </w:pPr>
      <w:r w:rsidRPr="008F31BC">
        <w:rPr>
          <w:rFonts w:ascii="Open Sans" w:hAnsi="Open Sans" w:cs="Open Sans"/>
          <w:bCs/>
          <w:color w:val="auto"/>
          <w:sz w:val="20"/>
          <w:szCs w:val="20"/>
        </w:rPr>
        <w:t>Inbreng van specifieke expertise in bepaalde thema- en projectgroepen.</w:t>
      </w:r>
    </w:p>
    <w:p w:rsidR="008F31BC" w:rsidRPr="008F31BC" w:rsidRDefault="008F31BC" w:rsidP="008F31BC">
      <w:pPr>
        <w:pStyle w:val="Default"/>
        <w:numPr>
          <w:ilvl w:val="0"/>
          <w:numId w:val="8"/>
        </w:numPr>
        <w:rPr>
          <w:rFonts w:ascii="Open Sans" w:hAnsi="Open Sans" w:cs="Open Sans"/>
          <w:bCs/>
          <w:color w:val="auto"/>
          <w:sz w:val="20"/>
          <w:szCs w:val="20"/>
        </w:rPr>
      </w:pPr>
      <w:r w:rsidRPr="008F31BC">
        <w:rPr>
          <w:rFonts w:ascii="Open Sans" w:hAnsi="Open Sans" w:cs="Open Sans"/>
          <w:bCs/>
          <w:color w:val="auto"/>
          <w:sz w:val="20"/>
          <w:szCs w:val="20"/>
        </w:rPr>
        <w:t xml:space="preserve">Betrekken en meenemen van de eigen beroepsgroep bij bepaalde ontwikkelingen. </w:t>
      </w:r>
    </w:p>
    <w:p w:rsidR="008F31BC" w:rsidRPr="008F31BC" w:rsidRDefault="008F31BC" w:rsidP="008F31BC">
      <w:pPr>
        <w:pStyle w:val="Default"/>
        <w:numPr>
          <w:ilvl w:val="0"/>
          <w:numId w:val="8"/>
        </w:numPr>
        <w:rPr>
          <w:rFonts w:ascii="Open Sans" w:hAnsi="Open Sans" w:cs="Open Sans"/>
          <w:bCs/>
          <w:color w:val="auto"/>
          <w:sz w:val="20"/>
          <w:szCs w:val="20"/>
        </w:rPr>
      </w:pPr>
      <w:r w:rsidRPr="008F31BC">
        <w:rPr>
          <w:rFonts w:ascii="Open Sans" w:hAnsi="Open Sans" w:cs="Open Sans"/>
          <w:bCs/>
          <w:color w:val="auto"/>
          <w:sz w:val="20"/>
          <w:szCs w:val="20"/>
        </w:rPr>
        <w:t xml:space="preserve">Indien mogelijk vertegenwoordiging namens de beroepsgroep. </w:t>
      </w:r>
    </w:p>
    <w:p w:rsidR="008F31BC" w:rsidRPr="008F31BC" w:rsidRDefault="008F31BC" w:rsidP="008F31BC">
      <w:pPr>
        <w:pStyle w:val="Default"/>
        <w:numPr>
          <w:ilvl w:val="0"/>
          <w:numId w:val="8"/>
        </w:numPr>
        <w:rPr>
          <w:rFonts w:ascii="Open Sans" w:hAnsi="Open Sans" w:cs="Open Sans"/>
          <w:bCs/>
          <w:color w:val="auto"/>
          <w:sz w:val="20"/>
          <w:szCs w:val="20"/>
        </w:rPr>
      </w:pPr>
      <w:r w:rsidRPr="008F31BC">
        <w:rPr>
          <w:rFonts w:ascii="Open Sans" w:hAnsi="Open Sans" w:cs="Open Sans"/>
          <w:bCs/>
          <w:color w:val="auto"/>
          <w:sz w:val="20"/>
          <w:szCs w:val="20"/>
        </w:rPr>
        <w:t xml:space="preserve">Sparringpartner voor de netwerkcoördinator. </w:t>
      </w:r>
    </w:p>
    <w:p w:rsidR="008F31BC" w:rsidRPr="008F31BC" w:rsidRDefault="008F31BC" w:rsidP="008F31BC">
      <w:pPr>
        <w:pStyle w:val="Default"/>
        <w:rPr>
          <w:rFonts w:ascii="Open Sans" w:hAnsi="Open Sans" w:cs="Open Sans"/>
          <w:b/>
          <w:color w:val="auto"/>
          <w:sz w:val="20"/>
          <w:szCs w:val="20"/>
        </w:rPr>
      </w:pPr>
    </w:p>
    <w:p w:rsidR="008F31BC" w:rsidRPr="008F31BC" w:rsidRDefault="008F31BC" w:rsidP="008F31BC">
      <w:pPr>
        <w:pStyle w:val="Default"/>
        <w:rPr>
          <w:rFonts w:ascii="Open Sans" w:hAnsi="Open Sans" w:cs="Open Sans"/>
          <w:b/>
          <w:color w:val="414C26"/>
          <w:sz w:val="20"/>
          <w:szCs w:val="20"/>
        </w:rPr>
      </w:pPr>
      <w:r w:rsidRPr="008F31BC">
        <w:rPr>
          <w:rFonts w:ascii="Open Sans" w:hAnsi="Open Sans" w:cs="Open Sans"/>
          <w:b/>
          <w:color w:val="414C26"/>
          <w:sz w:val="20"/>
          <w:szCs w:val="20"/>
        </w:rPr>
        <w:t xml:space="preserve">VERANTWOORDELIJKHEDEN </w:t>
      </w:r>
    </w:p>
    <w:p w:rsidR="008F31BC" w:rsidRPr="008F31BC" w:rsidRDefault="008F31BC" w:rsidP="008F31BC">
      <w:pPr>
        <w:pStyle w:val="Default"/>
        <w:rPr>
          <w:rFonts w:ascii="Open Sans" w:hAnsi="Open Sans" w:cs="Open Sans"/>
          <w:bCs/>
          <w:color w:val="auto"/>
          <w:sz w:val="20"/>
          <w:szCs w:val="20"/>
        </w:rPr>
      </w:pPr>
      <w:r w:rsidRPr="008F31BC">
        <w:rPr>
          <w:rFonts w:ascii="Open Sans" w:hAnsi="Open Sans" w:cs="Open Sans"/>
          <w:bCs/>
          <w:color w:val="auto"/>
          <w:sz w:val="20"/>
          <w:szCs w:val="20"/>
        </w:rPr>
        <w:t xml:space="preserve">De medisch coördinator is in afstemming met de netwerkcoördinator verantwoordelijk voor inbreng op verschillende gebieden en afgesproken taken. Verantwoording wordt afgelegd aan de netwerkcoördinator.  </w:t>
      </w:r>
    </w:p>
    <w:p w:rsidR="008F31BC" w:rsidRPr="008F31BC" w:rsidRDefault="008F31BC" w:rsidP="008F31BC">
      <w:pPr>
        <w:pStyle w:val="Default"/>
        <w:rPr>
          <w:rFonts w:ascii="Open Sans" w:hAnsi="Open Sans" w:cs="Open Sans"/>
          <w:b/>
          <w:color w:val="auto"/>
          <w:sz w:val="20"/>
          <w:szCs w:val="20"/>
        </w:rPr>
      </w:pPr>
    </w:p>
    <w:p w:rsidR="008F31BC" w:rsidRPr="008F31BC" w:rsidRDefault="008F31BC" w:rsidP="008F31BC">
      <w:pPr>
        <w:pStyle w:val="Default"/>
        <w:rPr>
          <w:rFonts w:ascii="Open Sans" w:hAnsi="Open Sans" w:cs="Open Sans"/>
          <w:b/>
          <w:color w:val="414C26"/>
          <w:sz w:val="20"/>
          <w:szCs w:val="20"/>
        </w:rPr>
      </w:pPr>
      <w:r w:rsidRPr="008F31BC">
        <w:rPr>
          <w:rFonts w:ascii="Open Sans" w:hAnsi="Open Sans" w:cs="Open Sans"/>
          <w:b/>
          <w:color w:val="414C26"/>
          <w:sz w:val="20"/>
          <w:szCs w:val="20"/>
        </w:rPr>
        <w:t>BEVOEGDHEDEN</w:t>
      </w:r>
    </w:p>
    <w:p w:rsidR="008F31BC" w:rsidRPr="008F31BC" w:rsidRDefault="008F31BC" w:rsidP="008F31BC">
      <w:pPr>
        <w:pStyle w:val="Default"/>
        <w:numPr>
          <w:ilvl w:val="0"/>
          <w:numId w:val="12"/>
        </w:numPr>
        <w:rPr>
          <w:rFonts w:ascii="Open Sans" w:hAnsi="Open Sans" w:cs="Open Sans"/>
          <w:b/>
          <w:color w:val="auto"/>
          <w:sz w:val="20"/>
          <w:szCs w:val="20"/>
        </w:rPr>
      </w:pPr>
      <w:r w:rsidRPr="008F31BC">
        <w:rPr>
          <w:rFonts w:ascii="Open Sans" w:hAnsi="Open Sans" w:cs="Open Sans"/>
          <w:bCs/>
          <w:color w:val="auto"/>
          <w:sz w:val="20"/>
          <w:szCs w:val="20"/>
        </w:rPr>
        <w:t xml:space="preserve">Adviserend naar de netwerkcoördinator. </w:t>
      </w:r>
    </w:p>
    <w:p w:rsidR="008F31BC" w:rsidRPr="008F31BC" w:rsidRDefault="008F31BC" w:rsidP="008F31BC">
      <w:pPr>
        <w:pStyle w:val="Default"/>
        <w:numPr>
          <w:ilvl w:val="0"/>
          <w:numId w:val="12"/>
        </w:numPr>
        <w:rPr>
          <w:rFonts w:ascii="Open Sans" w:hAnsi="Open Sans" w:cs="Open Sans"/>
          <w:color w:val="auto"/>
          <w:sz w:val="20"/>
          <w:szCs w:val="20"/>
        </w:rPr>
      </w:pPr>
      <w:r w:rsidRPr="008F31BC">
        <w:rPr>
          <w:rFonts w:ascii="Open Sans" w:hAnsi="Open Sans" w:cs="Open Sans"/>
          <w:color w:val="auto"/>
          <w:sz w:val="20"/>
          <w:szCs w:val="20"/>
        </w:rPr>
        <w:t>Bevoegd om derden (incl. eigen beroepsgroep) te consulteren m.b.t. de palliatieve zorg.</w:t>
      </w:r>
    </w:p>
    <w:p w:rsid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Default="008F31BC" w:rsidP="008F31BC">
      <w:pPr>
        <w:rPr>
          <w:rFonts w:ascii="Open Sans" w:hAnsi="Open Sans" w:cs="Open Sans"/>
          <w:sz w:val="20"/>
          <w:szCs w:val="20"/>
        </w:rPr>
      </w:pPr>
    </w:p>
    <w:p w:rsidR="008F31BC" w:rsidRDefault="008F31BC" w:rsidP="008F31BC">
      <w:pPr>
        <w:ind w:firstLine="708"/>
        <w:rPr>
          <w:rFonts w:ascii="Open Sans" w:hAnsi="Open Sans" w:cs="Open Sans"/>
          <w:sz w:val="20"/>
          <w:szCs w:val="20"/>
        </w:rPr>
      </w:pPr>
    </w:p>
    <w:p w:rsidR="008F31BC" w:rsidRDefault="008F31BC" w:rsidP="008F31BC">
      <w:pPr>
        <w:ind w:firstLine="708"/>
        <w:rPr>
          <w:rFonts w:ascii="Open Sans" w:hAnsi="Open Sans" w:cs="Open Sans"/>
          <w:sz w:val="20"/>
          <w:szCs w:val="20"/>
        </w:rPr>
      </w:pPr>
    </w:p>
    <w:p w:rsidR="00D3546A" w:rsidRDefault="00D3546A" w:rsidP="008F31BC">
      <w:pPr>
        <w:tabs>
          <w:tab w:val="left" w:pos="3412"/>
        </w:tabs>
        <w:rPr>
          <w:rFonts w:ascii="Crete Round" w:hAnsi="Crete Round" w:cs="Open Sans"/>
          <w:color w:val="414C26"/>
          <w:sz w:val="56"/>
          <w:szCs w:val="56"/>
        </w:rPr>
      </w:pPr>
    </w:p>
    <w:p w:rsidR="00D3546A" w:rsidRDefault="00D3546A" w:rsidP="008F31BC">
      <w:pPr>
        <w:tabs>
          <w:tab w:val="left" w:pos="3412"/>
        </w:tabs>
        <w:rPr>
          <w:rFonts w:ascii="Crete Round" w:hAnsi="Crete Round" w:cs="Open Sans"/>
          <w:color w:val="414C26"/>
          <w:sz w:val="56"/>
          <w:szCs w:val="56"/>
        </w:rPr>
      </w:pPr>
    </w:p>
    <w:p w:rsidR="00995AE8" w:rsidRDefault="00995AE8" w:rsidP="008F31BC">
      <w:pPr>
        <w:tabs>
          <w:tab w:val="left" w:pos="3412"/>
        </w:tabs>
        <w:rPr>
          <w:rFonts w:ascii="Crete Round" w:hAnsi="Crete Round" w:cs="Open Sans"/>
          <w:color w:val="414C26"/>
          <w:sz w:val="56"/>
          <w:szCs w:val="56"/>
        </w:rPr>
      </w:pPr>
    </w:p>
    <w:p w:rsidR="008F31BC" w:rsidRPr="00203353" w:rsidRDefault="008F31BC" w:rsidP="008F31BC">
      <w:pPr>
        <w:tabs>
          <w:tab w:val="left" w:pos="3412"/>
        </w:tabs>
        <w:rPr>
          <w:rFonts w:ascii="Crete Round" w:hAnsi="Crete Round" w:cs="Open Sans"/>
          <w:color w:val="414C26"/>
          <w:sz w:val="56"/>
          <w:szCs w:val="56"/>
        </w:rPr>
      </w:pPr>
      <w:bookmarkStart w:id="0" w:name="_GoBack"/>
      <w:bookmarkEnd w:id="0"/>
      <w:r>
        <w:rPr>
          <w:rFonts w:ascii="Crete Round" w:hAnsi="Crete Round" w:cs="Open Sans"/>
          <w:color w:val="414C26"/>
          <w:sz w:val="56"/>
          <w:szCs w:val="56"/>
        </w:rPr>
        <w:lastRenderedPageBreak/>
        <w:t>Bijlage 5</w:t>
      </w:r>
    </w:p>
    <w:p w:rsidR="008F31BC" w:rsidRPr="008F31BC" w:rsidRDefault="008F31BC" w:rsidP="008F31BC">
      <w:pPr>
        <w:tabs>
          <w:tab w:val="left" w:pos="3412"/>
        </w:tabs>
        <w:rPr>
          <w:rFonts w:ascii="Open Sans" w:hAnsi="Open Sans" w:cs="Open Sans"/>
          <w:color w:val="414C26"/>
          <w:sz w:val="20"/>
          <w:szCs w:val="20"/>
        </w:rPr>
      </w:pPr>
    </w:p>
    <w:p w:rsidR="008F31BC" w:rsidRDefault="008F31BC" w:rsidP="008F31BC">
      <w:pPr>
        <w:tabs>
          <w:tab w:val="left" w:pos="1961"/>
        </w:tabs>
        <w:rPr>
          <w:rFonts w:ascii="Open Sans" w:hAnsi="Open Sans" w:cs="Open Sans"/>
          <w:b/>
          <w:bCs/>
          <w:color w:val="414C26"/>
          <w:sz w:val="20"/>
          <w:szCs w:val="20"/>
        </w:rPr>
      </w:pPr>
      <w:r w:rsidRPr="008F31BC">
        <w:rPr>
          <w:rFonts w:ascii="Open Sans" w:hAnsi="Open Sans" w:cs="Open Sans"/>
          <w:b/>
          <w:bCs/>
          <w:color w:val="414C26"/>
          <w:sz w:val="20"/>
          <w:szCs w:val="20"/>
        </w:rPr>
        <w:t>Structuur Netwerk Palliatieve Zorg Arnhem en de Liemers – Kerngroep</w:t>
      </w:r>
    </w:p>
    <w:p w:rsidR="008F31BC" w:rsidRPr="008F31BC" w:rsidRDefault="008F31BC" w:rsidP="008F31BC">
      <w:pPr>
        <w:tabs>
          <w:tab w:val="left" w:pos="1961"/>
        </w:tabs>
        <w:rPr>
          <w:rFonts w:ascii="Open Sans" w:hAnsi="Open Sans" w:cs="Open Sans"/>
          <w:b/>
          <w:bCs/>
          <w:color w:val="414C26"/>
          <w:sz w:val="20"/>
          <w:szCs w:val="20"/>
        </w:rPr>
      </w:pPr>
    </w:p>
    <w:p w:rsidR="008F31BC" w:rsidRPr="008F31BC" w:rsidRDefault="008F31BC" w:rsidP="008F31BC">
      <w:pPr>
        <w:rPr>
          <w:rFonts w:ascii="Open Sans" w:hAnsi="Open Sans" w:cs="Open Sans"/>
          <w:sz w:val="20"/>
          <w:szCs w:val="20"/>
        </w:rPr>
      </w:pPr>
      <w:r w:rsidRPr="008F31BC">
        <w:rPr>
          <w:rFonts w:ascii="Open Sans" w:hAnsi="Open Sans" w:cs="Open Sans"/>
          <w:sz w:val="20"/>
          <w:szCs w:val="20"/>
        </w:rPr>
        <w:t xml:space="preserve">De kerngroep van het Netwerk Palliatieve Zorg regio Arnhem en de Liemers is samen met de Netwerkcoördinator de trekker van het Netwerk Palliatieve Zorg. Tezamen dragen zij de visie en missie uit. De kerngroep heeft een rol in beleidsvoorbereiding, vorming en uitvoering. In iedere eerste kerngroep van het jaar wordt het overzicht van deelnemers besproken en of iedereen voldoet aan de samenwerkingsafspraken. Na goedkeuring wordt deze lijst geplaatst op de website. </w:t>
      </w:r>
    </w:p>
    <w:p w:rsidR="008F31BC" w:rsidRPr="008F31BC" w:rsidRDefault="008F31BC" w:rsidP="008F31BC">
      <w:pPr>
        <w:pStyle w:val="Default"/>
        <w:rPr>
          <w:rFonts w:ascii="Open Sans" w:hAnsi="Open Sans" w:cs="Open Sans"/>
          <w:sz w:val="20"/>
          <w:szCs w:val="20"/>
        </w:rPr>
      </w:pPr>
    </w:p>
    <w:p w:rsidR="008F31BC" w:rsidRPr="008F31BC" w:rsidRDefault="008F31BC" w:rsidP="008F31BC">
      <w:pPr>
        <w:pStyle w:val="Default"/>
        <w:rPr>
          <w:rFonts w:ascii="Open Sans" w:hAnsi="Open Sans" w:cs="Open Sans"/>
          <w:color w:val="414C26"/>
          <w:sz w:val="20"/>
          <w:szCs w:val="20"/>
        </w:rPr>
      </w:pPr>
      <w:r w:rsidRPr="008F31BC">
        <w:rPr>
          <w:rFonts w:ascii="Open Sans" w:hAnsi="Open Sans" w:cs="Open Sans"/>
          <w:b/>
          <w:bCs/>
          <w:color w:val="414C26"/>
          <w:sz w:val="20"/>
          <w:szCs w:val="20"/>
        </w:rPr>
        <w:t xml:space="preserve">TAKEN VAN DE KERNGROEP </w:t>
      </w:r>
    </w:p>
    <w:p w:rsidR="008F31BC" w:rsidRPr="008F31BC" w:rsidRDefault="008F31BC" w:rsidP="008F31BC">
      <w:pPr>
        <w:pStyle w:val="Default"/>
        <w:numPr>
          <w:ilvl w:val="0"/>
          <w:numId w:val="13"/>
        </w:numPr>
        <w:spacing w:after="27"/>
        <w:rPr>
          <w:rFonts w:ascii="Open Sans" w:hAnsi="Open Sans" w:cs="Open Sans"/>
          <w:sz w:val="20"/>
          <w:szCs w:val="20"/>
        </w:rPr>
      </w:pPr>
      <w:r w:rsidRPr="008F31BC">
        <w:rPr>
          <w:rFonts w:ascii="Open Sans" w:hAnsi="Open Sans" w:cs="Open Sans"/>
          <w:sz w:val="20"/>
          <w:szCs w:val="20"/>
        </w:rPr>
        <w:t xml:space="preserve">Denkt na op welke wijze landelijke ontwikkelingen vertaald kunnen worden naar de regio, de eigen organisaties, de medewerkers. </w:t>
      </w:r>
    </w:p>
    <w:p w:rsidR="008F31BC" w:rsidRPr="008F31BC" w:rsidRDefault="008F31BC" w:rsidP="008F31BC">
      <w:pPr>
        <w:pStyle w:val="Default"/>
        <w:numPr>
          <w:ilvl w:val="0"/>
          <w:numId w:val="13"/>
        </w:numPr>
        <w:spacing w:after="27"/>
        <w:rPr>
          <w:rFonts w:ascii="Open Sans" w:hAnsi="Open Sans" w:cs="Open Sans"/>
          <w:sz w:val="20"/>
          <w:szCs w:val="20"/>
        </w:rPr>
      </w:pPr>
      <w:r w:rsidRPr="008F31BC">
        <w:rPr>
          <w:rFonts w:ascii="Open Sans" w:hAnsi="Open Sans" w:cs="Open Sans"/>
          <w:sz w:val="20"/>
          <w:szCs w:val="20"/>
        </w:rPr>
        <w:t xml:space="preserve">Signaleert en beoordeelt knelpunten die ingebracht worden (zowel op inhoud als proces). </w:t>
      </w:r>
    </w:p>
    <w:p w:rsidR="008F31BC" w:rsidRPr="008F31BC" w:rsidRDefault="008F31BC" w:rsidP="008F31BC">
      <w:pPr>
        <w:pStyle w:val="Default"/>
        <w:numPr>
          <w:ilvl w:val="0"/>
          <w:numId w:val="13"/>
        </w:numPr>
        <w:rPr>
          <w:rFonts w:ascii="Open Sans" w:hAnsi="Open Sans" w:cs="Open Sans"/>
          <w:sz w:val="20"/>
          <w:szCs w:val="20"/>
        </w:rPr>
      </w:pPr>
      <w:r w:rsidRPr="008F31BC">
        <w:rPr>
          <w:rFonts w:ascii="Open Sans" w:hAnsi="Open Sans" w:cs="Open Sans"/>
          <w:sz w:val="20"/>
          <w:szCs w:val="20"/>
        </w:rPr>
        <w:t>Neemt initiatief tot het oplossen van gesignaleerde knelpunten door het actief bespreken met elkaar.</w:t>
      </w:r>
    </w:p>
    <w:p w:rsidR="008F31BC" w:rsidRPr="008F31BC" w:rsidRDefault="008F31BC" w:rsidP="008F31BC">
      <w:pPr>
        <w:pStyle w:val="Default"/>
        <w:numPr>
          <w:ilvl w:val="0"/>
          <w:numId w:val="13"/>
        </w:numPr>
        <w:spacing w:after="27"/>
        <w:rPr>
          <w:rFonts w:ascii="Open Sans" w:hAnsi="Open Sans" w:cs="Open Sans"/>
          <w:sz w:val="20"/>
          <w:szCs w:val="20"/>
        </w:rPr>
      </w:pPr>
      <w:r w:rsidRPr="008F31BC">
        <w:rPr>
          <w:rFonts w:ascii="Open Sans" w:hAnsi="Open Sans" w:cs="Open Sans"/>
          <w:sz w:val="20"/>
          <w:szCs w:val="20"/>
        </w:rPr>
        <w:t xml:space="preserve">Draagt zorg voor beleidsvoorbereiding en -ontwikkeling. </w:t>
      </w:r>
    </w:p>
    <w:p w:rsidR="008F31BC" w:rsidRPr="008F31BC" w:rsidRDefault="008F31BC" w:rsidP="008F31BC">
      <w:pPr>
        <w:pStyle w:val="Default"/>
        <w:numPr>
          <w:ilvl w:val="0"/>
          <w:numId w:val="13"/>
        </w:numPr>
        <w:spacing w:after="27"/>
        <w:rPr>
          <w:rFonts w:ascii="Open Sans" w:hAnsi="Open Sans" w:cs="Open Sans"/>
          <w:sz w:val="20"/>
          <w:szCs w:val="20"/>
        </w:rPr>
      </w:pPr>
      <w:r w:rsidRPr="008F31BC">
        <w:rPr>
          <w:rFonts w:ascii="Open Sans" w:hAnsi="Open Sans" w:cs="Open Sans"/>
          <w:sz w:val="20"/>
          <w:szCs w:val="20"/>
        </w:rPr>
        <w:t xml:space="preserve">Formuleert de opdrachten naar de project- en themagroepen.   </w:t>
      </w:r>
    </w:p>
    <w:p w:rsidR="008F31BC" w:rsidRPr="008F31BC" w:rsidRDefault="008F31BC" w:rsidP="008F31BC">
      <w:pPr>
        <w:pStyle w:val="Default"/>
        <w:numPr>
          <w:ilvl w:val="0"/>
          <w:numId w:val="13"/>
        </w:numPr>
        <w:spacing w:after="27"/>
        <w:rPr>
          <w:rFonts w:ascii="Open Sans" w:hAnsi="Open Sans" w:cs="Open Sans"/>
          <w:sz w:val="20"/>
          <w:szCs w:val="20"/>
        </w:rPr>
      </w:pPr>
      <w:r w:rsidRPr="008F31BC">
        <w:rPr>
          <w:rFonts w:ascii="Open Sans" w:hAnsi="Open Sans" w:cs="Open Sans"/>
          <w:sz w:val="20"/>
          <w:szCs w:val="20"/>
        </w:rPr>
        <w:t xml:space="preserve">Formuleert adviezen richting het Breed Bestuurlijk Overleg. </w:t>
      </w:r>
    </w:p>
    <w:p w:rsidR="008F31BC" w:rsidRPr="008F31BC" w:rsidRDefault="008F31BC" w:rsidP="008F31BC">
      <w:pPr>
        <w:pStyle w:val="Default"/>
        <w:rPr>
          <w:rFonts w:ascii="Open Sans" w:hAnsi="Open Sans" w:cs="Open Sans"/>
          <w:sz w:val="20"/>
          <w:szCs w:val="20"/>
        </w:rPr>
      </w:pPr>
    </w:p>
    <w:p w:rsidR="008F31BC" w:rsidRPr="008F31BC" w:rsidRDefault="008F31BC" w:rsidP="008F31BC">
      <w:pPr>
        <w:pStyle w:val="Default"/>
        <w:rPr>
          <w:rFonts w:ascii="Open Sans" w:hAnsi="Open Sans" w:cs="Open Sans"/>
          <w:color w:val="414C26"/>
          <w:sz w:val="20"/>
          <w:szCs w:val="20"/>
        </w:rPr>
      </w:pPr>
      <w:r w:rsidRPr="008F31BC">
        <w:rPr>
          <w:rFonts w:ascii="Open Sans" w:hAnsi="Open Sans" w:cs="Open Sans"/>
          <w:b/>
          <w:bCs/>
          <w:color w:val="414C26"/>
          <w:sz w:val="20"/>
          <w:szCs w:val="20"/>
        </w:rPr>
        <w:t>VERANTWOORDELIJKHEDEN</w:t>
      </w:r>
    </w:p>
    <w:p w:rsidR="008F31BC" w:rsidRPr="008F31BC" w:rsidRDefault="008F31BC" w:rsidP="008F31BC">
      <w:pPr>
        <w:pStyle w:val="Default"/>
        <w:numPr>
          <w:ilvl w:val="0"/>
          <w:numId w:val="14"/>
        </w:numPr>
        <w:spacing w:after="30"/>
        <w:rPr>
          <w:rFonts w:ascii="Open Sans" w:hAnsi="Open Sans" w:cs="Open Sans"/>
          <w:sz w:val="20"/>
          <w:szCs w:val="20"/>
        </w:rPr>
      </w:pPr>
      <w:r w:rsidRPr="008F31BC">
        <w:rPr>
          <w:rFonts w:ascii="Open Sans" w:hAnsi="Open Sans" w:cs="Open Sans"/>
          <w:sz w:val="20"/>
          <w:szCs w:val="20"/>
        </w:rPr>
        <w:t xml:space="preserve">Gezamenlijke beleidskoers uitzetten.  </w:t>
      </w:r>
    </w:p>
    <w:p w:rsidR="008F31BC" w:rsidRPr="008F31BC" w:rsidRDefault="008F31BC" w:rsidP="008F31BC">
      <w:pPr>
        <w:pStyle w:val="Default"/>
        <w:numPr>
          <w:ilvl w:val="0"/>
          <w:numId w:val="14"/>
        </w:numPr>
        <w:spacing w:after="30"/>
        <w:rPr>
          <w:rFonts w:ascii="Open Sans" w:hAnsi="Open Sans" w:cs="Open Sans"/>
          <w:sz w:val="20"/>
          <w:szCs w:val="20"/>
        </w:rPr>
      </w:pPr>
      <w:r w:rsidRPr="008F31BC">
        <w:rPr>
          <w:rFonts w:ascii="Open Sans" w:hAnsi="Open Sans" w:cs="Open Sans"/>
          <w:sz w:val="20"/>
          <w:szCs w:val="20"/>
        </w:rPr>
        <w:t>De kerngroep is de trekker van en bewaakt mede de voortgang van het Netwerk Palliatieve Zorg regio Arnhem en de Liemers.</w:t>
      </w:r>
    </w:p>
    <w:p w:rsidR="008F31BC" w:rsidRPr="008F31BC" w:rsidRDefault="008F31BC" w:rsidP="008F31BC">
      <w:pPr>
        <w:pStyle w:val="Default"/>
        <w:numPr>
          <w:ilvl w:val="0"/>
          <w:numId w:val="14"/>
        </w:numPr>
        <w:spacing w:after="30"/>
        <w:rPr>
          <w:rFonts w:ascii="Open Sans" w:hAnsi="Open Sans" w:cs="Open Sans"/>
          <w:sz w:val="20"/>
          <w:szCs w:val="20"/>
        </w:rPr>
      </w:pPr>
      <w:r w:rsidRPr="008F31BC">
        <w:rPr>
          <w:rFonts w:ascii="Open Sans" w:hAnsi="Open Sans" w:cs="Open Sans"/>
          <w:sz w:val="20"/>
          <w:szCs w:val="20"/>
        </w:rPr>
        <w:t xml:space="preserve">De kerngroep heeft initiërende, beleidsvoorbereidende en adviserende verantwoordelijkheden. </w:t>
      </w:r>
    </w:p>
    <w:p w:rsidR="008F31BC" w:rsidRPr="008F31BC" w:rsidRDefault="008F31BC" w:rsidP="008F31BC">
      <w:pPr>
        <w:pStyle w:val="Default"/>
        <w:numPr>
          <w:ilvl w:val="0"/>
          <w:numId w:val="14"/>
        </w:numPr>
        <w:rPr>
          <w:rFonts w:ascii="Open Sans" w:hAnsi="Open Sans" w:cs="Open Sans"/>
          <w:sz w:val="20"/>
          <w:szCs w:val="20"/>
        </w:rPr>
      </w:pPr>
      <w:r w:rsidRPr="008F31BC">
        <w:rPr>
          <w:rFonts w:ascii="Open Sans" w:hAnsi="Open Sans" w:cs="Open Sans"/>
          <w:sz w:val="20"/>
          <w:szCs w:val="20"/>
        </w:rPr>
        <w:t xml:space="preserve">Elk kerngroep lid heeft de verantwoordelijkheid om zijn eigen achterban te informeren en </w:t>
      </w:r>
      <w:proofErr w:type="spellStart"/>
      <w:r w:rsidRPr="008F31BC">
        <w:rPr>
          <w:rFonts w:ascii="Open Sans" w:hAnsi="Open Sans" w:cs="Open Sans"/>
          <w:sz w:val="20"/>
          <w:szCs w:val="20"/>
        </w:rPr>
        <w:t>vice</w:t>
      </w:r>
      <w:proofErr w:type="spellEnd"/>
      <w:r w:rsidRPr="008F31BC">
        <w:rPr>
          <w:rFonts w:ascii="Open Sans" w:hAnsi="Open Sans" w:cs="Open Sans"/>
          <w:sz w:val="20"/>
          <w:szCs w:val="20"/>
        </w:rPr>
        <w:t xml:space="preserve"> versa. </w:t>
      </w:r>
    </w:p>
    <w:p w:rsidR="008F31BC" w:rsidRPr="008F31BC" w:rsidRDefault="008F31BC" w:rsidP="008F31BC">
      <w:pPr>
        <w:pStyle w:val="Default"/>
        <w:rPr>
          <w:rFonts w:ascii="Open Sans" w:hAnsi="Open Sans" w:cs="Open Sans"/>
          <w:sz w:val="20"/>
          <w:szCs w:val="20"/>
        </w:rPr>
      </w:pPr>
    </w:p>
    <w:p w:rsidR="008F31BC" w:rsidRPr="008F31BC" w:rsidRDefault="008F31BC" w:rsidP="008F31BC">
      <w:pPr>
        <w:pStyle w:val="Default"/>
        <w:rPr>
          <w:rFonts w:ascii="Open Sans" w:hAnsi="Open Sans" w:cs="Open Sans"/>
          <w:color w:val="414C26"/>
          <w:sz w:val="20"/>
          <w:szCs w:val="20"/>
        </w:rPr>
      </w:pPr>
      <w:r w:rsidRPr="008F31BC">
        <w:rPr>
          <w:rFonts w:ascii="Open Sans" w:hAnsi="Open Sans" w:cs="Open Sans"/>
          <w:b/>
          <w:bCs/>
          <w:color w:val="414C26"/>
          <w:sz w:val="20"/>
          <w:szCs w:val="20"/>
        </w:rPr>
        <w:t>BEVOEGDHEDEN</w:t>
      </w:r>
    </w:p>
    <w:p w:rsidR="008F31BC" w:rsidRPr="008F31BC" w:rsidRDefault="008F31BC" w:rsidP="008F31BC">
      <w:pPr>
        <w:pStyle w:val="Default"/>
        <w:numPr>
          <w:ilvl w:val="0"/>
          <w:numId w:val="15"/>
        </w:numPr>
        <w:spacing w:after="27"/>
        <w:rPr>
          <w:rFonts w:ascii="Open Sans" w:hAnsi="Open Sans" w:cs="Open Sans"/>
          <w:sz w:val="20"/>
          <w:szCs w:val="20"/>
        </w:rPr>
      </w:pPr>
      <w:r w:rsidRPr="008F31BC">
        <w:rPr>
          <w:rFonts w:ascii="Open Sans" w:hAnsi="Open Sans" w:cs="Open Sans"/>
          <w:sz w:val="20"/>
          <w:szCs w:val="20"/>
        </w:rPr>
        <w:t xml:space="preserve">De kerngroep heeft een adviserende bevoegdheid (gevraagd en ongevraagd) richting het Breed Bestuurlijk Overleg ten aanzien van de palliatieve zorg in de regio. </w:t>
      </w:r>
    </w:p>
    <w:p w:rsidR="008F31BC" w:rsidRPr="008F31BC" w:rsidRDefault="008F31BC" w:rsidP="008F31BC">
      <w:pPr>
        <w:pStyle w:val="Default"/>
        <w:numPr>
          <w:ilvl w:val="0"/>
          <w:numId w:val="15"/>
        </w:numPr>
        <w:rPr>
          <w:rFonts w:ascii="Open Sans" w:hAnsi="Open Sans" w:cs="Open Sans"/>
          <w:sz w:val="20"/>
          <w:szCs w:val="20"/>
        </w:rPr>
      </w:pPr>
      <w:r w:rsidRPr="008F31BC">
        <w:rPr>
          <w:rFonts w:ascii="Open Sans" w:hAnsi="Open Sans" w:cs="Open Sans"/>
          <w:sz w:val="20"/>
          <w:szCs w:val="20"/>
        </w:rPr>
        <w:t xml:space="preserve">De kerngroep wordt in het Breed Bestuurlijk Overleg vertegenwoordigd middels de portefeuillehouders van het Netwerk en in afstemming via de coördinator. </w:t>
      </w: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b/>
          <w:bCs/>
          <w:color w:val="414C26"/>
          <w:sz w:val="20"/>
          <w:szCs w:val="20"/>
        </w:rPr>
      </w:pPr>
      <w:r w:rsidRPr="008F31BC">
        <w:rPr>
          <w:rFonts w:ascii="Open Sans" w:hAnsi="Open Sans" w:cs="Open Sans"/>
          <w:b/>
          <w:bCs/>
          <w:color w:val="414C26"/>
          <w:sz w:val="20"/>
          <w:szCs w:val="20"/>
        </w:rPr>
        <w:t>PROFIEL KERNGROEPLID</w:t>
      </w:r>
    </w:p>
    <w:p w:rsidR="008F31BC" w:rsidRPr="008F31BC" w:rsidRDefault="008F31BC" w:rsidP="008F31BC">
      <w:pPr>
        <w:pStyle w:val="Default"/>
        <w:numPr>
          <w:ilvl w:val="0"/>
          <w:numId w:val="16"/>
        </w:numPr>
        <w:spacing w:after="27"/>
        <w:rPr>
          <w:rFonts w:ascii="Open Sans" w:hAnsi="Open Sans" w:cs="Open Sans"/>
          <w:sz w:val="20"/>
          <w:szCs w:val="20"/>
        </w:rPr>
      </w:pPr>
      <w:r w:rsidRPr="008F31BC">
        <w:rPr>
          <w:rFonts w:ascii="Open Sans" w:hAnsi="Open Sans" w:cs="Open Sans"/>
          <w:sz w:val="20"/>
          <w:szCs w:val="20"/>
        </w:rPr>
        <w:t xml:space="preserve">U bent in het bezit van een HBO- werk en denkniveau. </w:t>
      </w:r>
    </w:p>
    <w:p w:rsidR="008F31BC" w:rsidRPr="008F31BC" w:rsidRDefault="008F31BC" w:rsidP="008F31BC">
      <w:pPr>
        <w:pStyle w:val="Default"/>
        <w:numPr>
          <w:ilvl w:val="0"/>
          <w:numId w:val="16"/>
        </w:numPr>
        <w:spacing w:after="27"/>
        <w:rPr>
          <w:rFonts w:ascii="Open Sans" w:hAnsi="Open Sans" w:cs="Open Sans"/>
          <w:sz w:val="20"/>
          <w:szCs w:val="20"/>
        </w:rPr>
      </w:pPr>
      <w:r w:rsidRPr="008F31BC">
        <w:rPr>
          <w:rFonts w:ascii="Open Sans" w:hAnsi="Open Sans" w:cs="Open Sans"/>
          <w:sz w:val="20"/>
          <w:szCs w:val="20"/>
        </w:rPr>
        <w:t xml:space="preserve">U bent betrokken bij de palliatieve zorg en volgt de ontwikkelingen. </w:t>
      </w:r>
    </w:p>
    <w:p w:rsidR="008F31BC" w:rsidRPr="008F31BC" w:rsidRDefault="008F31BC" w:rsidP="008F31BC">
      <w:pPr>
        <w:pStyle w:val="Default"/>
        <w:numPr>
          <w:ilvl w:val="0"/>
          <w:numId w:val="16"/>
        </w:numPr>
        <w:spacing w:after="27"/>
        <w:rPr>
          <w:rFonts w:ascii="Open Sans" w:hAnsi="Open Sans" w:cs="Open Sans"/>
          <w:sz w:val="20"/>
          <w:szCs w:val="20"/>
        </w:rPr>
      </w:pPr>
      <w:r w:rsidRPr="008F31BC">
        <w:rPr>
          <w:rFonts w:ascii="Open Sans" w:hAnsi="Open Sans" w:cs="Open Sans"/>
          <w:sz w:val="20"/>
          <w:szCs w:val="20"/>
        </w:rPr>
        <w:t xml:space="preserve">U heeft kennis en ervaring met palliatieve zorg. </w:t>
      </w:r>
    </w:p>
    <w:p w:rsidR="008F31BC" w:rsidRPr="008F31BC" w:rsidRDefault="008F31BC" w:rsidP="008F31BC">
      <w:pPr>
        <w:pStyle w:val="Default"/>
        <w:numPr>
          <w:ilvl w:val="0"/>
          <w:numId w:val="16"/>
        </w:numPr>
        <w:rPr>
          <w:rFonts w:ascii="Open Sans" w:hAnsi="Open Sans" w:cs="Open Sans"/>
          <w:sz w:val="20"/>
          <w:szCs w:val="20"/>
        </w:rPr>
      </w:pPr>
      <w:r w:rsidRPr="008F31BC">
        <w:rPr>
          <w:rFonts w:ascii="Open Sans" w:hAnsi="Open Sans" w:cs="Open Sans"/>
          <w:sz w:val="20"/>
          <w:szCs w:val="20"/>
        </w:rPr>
        <w:t xml:space="preserve">U bent op de hoogte van de sociale kaart op het gebied van palliatieve zorg in uw regio. </w:t>
      </w:r>
    </w:p>
    <w:p w:rsidR="008F31BC" w:rsidRPr="008F31BC" w:rsidRDefault="008F31BC" w:rsidP="008F31BC">
      <w:pPr>
        <w:pStyle w:val="Default"/>
        <w:numPr>
          <w:ilvl w:val="0"/>
          <w:numId w:val="16"/>
        </w:numPr>
        <w:spacing w:after="27"/>
        <w:rPr>
          <w:rFonts w:ascii="Open Sans" w:hAnsi="Open Sans" w:cs="Open Sans"/>
          <w:sz w:val="20"/>
          <w:szCs w:val="20"/>
        </w:rPr>
      </w:pPr>
      <w:r w:rsidRPr="008F31BC">
        <w:rPr>
          <w:rFonts w:ascii="Open Sans" w:hAnsi="Open Sans" w:cs="Open Sans"/>
          <w:sz w:val="20"/>
          <w:szCs w:val="20"/>
        </w:rPr>
        <w:t xml:space="preserve">Binnen uw huidige functie is Palliatieve zorg een onderdeel (uitvoerend/beleidsmatig). </w:t>
      </w:r>
    </w:p>
    <w:p w:rsidR="008F31BC" w:rsidRPr="008F31BC" w:rsidRDefault="008F31BC" w:rsidP="008F31BC">
      <w:pPr>
        <w:pStyle w:val="Default"/>
        <w:numPr>
          <w:ilvl w:val="0"/>
          <w:numId w:val="16"/>
        </w:numPr>
        <w:spacing w:after="27"/>
        <w:rPr>
          <w:rFonts w:ascii="Open Sans" w:hAnsi="Open Sans" w:cs="Open Sans"/>
          <w:sz w:val="20"/>
          <w:szCs w:val="20"/>
        </w:rPr>
      </w:pPr>
      <w:r w:rsidRPr="008F31BC">
        <w:rPr>
          <w:rFonts w:ascii="Open Sans" w:hAnsi="Open Sans" w:cs="Open Sans"/>
          <w:sz w:val="20"/>
          <w:szCs w:val="20"/>
        </w:rPr>
        <w:t>U wilt meehelpen het Netwerk Palliatieve Zorg te profileren.</w:t>
      </w:r>
    </w:p>
    <w:p w:rsidR="008F31BC" w:rsidRPr="008F31BC" w:rsidRDefault="008F31BC" w:rsidP="008F31BC">
      <w:pPr>
        <w:pStyle w:val="Default"/>
        <w:numPr>
          <w:ilvl w:val="0"/>
          <w:numId w:val="16"/>
        </w:numPr>
        <w:spacing w:after="27"/>
        <w:rPr>
          <w:rFonts w:ascii="Open Sans" w:hAnsi="Open Sans" w:cs="Open Sans"/>
          <w:sz w:val="20"/>
          <w:szCs w:val="20"/>
        </w:rPr>
      </w:pPr>
      <w:r w:rsidRPr="008F31BC">
        <w:rPr>
          <w:rFonts w:ascii="Open Sans" w:hAnsi="Open Sans" w:cs="Open Sans"/>
          <w:sz w:val="20"/>
          <w:szCs w:val="20"/>
        </w:rPr>
        <w:t xml:space="preserve">U wilt onder andere via dit Netwerk de palliatieve zorg verbeteren waar nodig is. </w:t>
      </w:r>
    </w:p>
    <w:p w:rsidR="008F31BC" w:rsidRPr="008F31BC" w:rsidRDefault="008F31BC" w:rsidP="008F31BC">
      <w:pPr>
        <w:pStyle w:val="Default"/>
        <w:numPr>
          <w:ilvl w:val="0"/>
          <w:numId w:val="16"/>
        </w:numPr>
        <w:spacing w:after="27"/>
        <w:rPr>
          <w:rFonts w:ascii="Open Sans" w:hAnsi="Open Sans" w:cs="Open Sans"/>
          <w:sz w:val="20"/>
          <w:szCs w:val="20"/>
        </w:rPr>
      </w:pPr>
      <w:r w:rsidRPr="008F31BC">
        <w:rPr>
          <w:rFonts w:ascii="Open Sans" w:hAnsi="Open Sans" w:cs="Open Sans"/>
          <w:sz w:val="20"/>
          <w:szCs w:val="20"/>
        </w:rPr>
        <w:t>U bent in staat samen te werken en staat open voor het werken met diverse vertegenwoordigers vanuit diverse organisaties.</w:t>
      </w:r>
    </w:p>
    <w:p w:rsidR="008F31BC" w:rsidRPr="008F31BC" w:rsidRDefault="008F31BC" w:rsidP="008F31BC">
      <w:pPr>
        <w:pStyle w:val="Default"/>
        <w:numPr>
          <w:ilvl w:val="0"/>
          <w:numId w:val="16"/>
        </w:numPr>
        <w:spacing w:after="27"/>
        <w:rPr>
          <w:rFonts w:ascii="Open Sans" w:hAnsi="Open Sans" w:cs="Open Sans"/>
          <w:sz w:val="20"/>
          <w:szCs w:val="20"/>
        </w:rPr>
      </w:pPr>
      <w:r w:rsidRPr="008F31BC">
        <w:rPr>
          <w:rFonts w:ascii="Open Sans" w:hAnsi="Open Sans" w:cs="Open Sans"/>
          <w:sz w:val="20"/>
          <w:szCs w:val="20"/>
        </w:rPr>
        <w:t xml:space="preserve">U heeft een resultaatgerichte werkwijze. </w:t>
      </w:r>
    </w:p>
    <w:p w:rsidR="008F31BC" w:rsidRPr="008F31BC" w:rsidRDefault="008F31BC" w:rsidP="008F31BC">
      <w:pPr>
        <w:pStyle w:val="Default"/>
        <w:numPr>
          <w:ilvl w:val="0"/>
          <w:numId w:val="16"/>
        </w:numPr>
        <w:spacing w:after="27"/>
        <w:rPr>
          <w:rFonts w:ascii="Open Sans" w:hAnsi="Open Sans" w:cs="Open Sans"/>
          <w:sz w:val="20"/>
          <w:szCs w:val="20"/>
        </w:rPr>
      </w:pPr>
      <w:r w:rsidRPr="008F31BC">
        <w:rPr>
          <w:rFonts w:ascii="Open Sans" w:hAnsi="Open Sans" w:cs="Open Sans"/>
          <w:sz w:val="20"/>
          <w:szCs w:val="20"/>
        </w:rPr>
        <w:t xml:space="preserve">U heeft de mogelijkheid uren te besteden aan het Netwerk Palliatieve Zorg. Indicatie: </w:t>
      </w:r>
      <w:proofErr w:type="gramStart"/>
      <w:r w:rsidRPr="008F31BC">
        <w:rPr>
          <w:rFonts w:ascii="Open Sans" w:hAnsi="Open Sans" w:cs="Open Sans"/>
          <w:sz w:val="20"/>
          <w:szCs w:val="20"/>
        </w:rPr>
        <w:t>3 jaarlijkse</w:t>
      </w:r>
      <w:proofErr w:type="gramEnd"/>
      <w:r w:rsidRPr="008F31BC">
        <w:rPr>
          <w:rFonts w:ascii="Open Sans" w:hAnsi="Open Sans" w:cs="Open Sans"/>
          <w:sz w:val="20"/>
          <w:szCs w:val="20"/>
        </w:rPr>
        <w:t xml:space="preserve"> bijeenkomst van 2,5 uur + voorbereiding en bijdrage aan het besluitvormingsproces: 15 uur per persoon. </w:t>
      </w:r>
    </w:p>
    <w:p w:rsidR="008F31BC" w:rsidRPr="008F31BC" w:rsidRDefault="008F31BC" w:rsidP="008F31BC">
      <w:pPr>
        <w:pStyle w:val="Default"/>
        <w:rPr>
          <w:rFonts w:ascii="Open Sans" w:hAnsi="Open Sans" w:cs="Open Sans"/>
          <w:sz w:val="20"/>
          <w:szCs w:val="20"/>
        </w:rPr>
      </w:pPr>
    </w:p>
    <w:p w:rsidR="008F31BC" w:rsidRPr="008F31BC" w:rsidRDefault="008F31BC" w:rsidP="008F31BC">
      <w:pPr>
        <w:pStyle w:val="Default"/>
        <w:rPr>
          <w:rFonts w:ascii="Open Sans" w:hAnsi="Open Sans" w:cs="Open Sans"/>
          <w:sz w:val="20"/>
          <w:szCs w:val="20"/>
        </w:rPr>
      </w:pPr>
      <w:r w:rsidRPr="008F31BC">
        <w:rPr>
          <w:rFonts w:ascii="Open Sans" w:hAnsi="Open Sans" w:cs="Open Sans"/>
          <w:sz w:val="20"/>
          <w:szCs w:val="20"/>
        </w:rPr>
        <w:t xml:space="preserve">Het </w:t>
      </w:r>
      <w:proofErr w:type="spellStart"/>
      <w:r w:rsidRPr="008F31BC">
        <w:rPr>
          <w:rFonts w:ascii="Open Sans" w:hAnsi="Open Sans" w:cs="Open Sans"/>
          <w:sz w:val="20"/>
          <w:szCs w:val="20"/>
        </w:rPr>
        <w:t>kerngroeplid</w:t>
      </w:r>
      <w:proofErr w:type="spellEnd"/>
      <w:r w:rsidRPr="008F31BC">
        <w:rPr>
          <w:rFonts w:ascii="Open Sans" w:hAnsi="Open Sans" w:cs="Open Sans"/>
          <w:sz w:val="20"/>
          <w:szCs w:val="20"/>
        </w:rPr>
        <w:t xml:space="preserve"> is vanuit de organisatie gemandateerd en faciliterend naar de eigen organisatie en medewerkers: </w:t>
      </w:r>
    </w:p>
    <w:p w:rsidR="008F31BC" w:rsidRPr="008F31BC" w:rsidRDefault="008F31BC" w:rsidP="008F31BC">
      <w:pPr>
        <w:pStyle w:val="Default"/>
        <w:numPr>
          <w:ilvl w:val="0"/>
          <w:numId w:val="17"/>
        </w:numPr>
        <w:spacing w:after="30"/>
        <w:rPr>
          <w:rFonts w:ascii="Open Sans" w:hAnsi="Open Sans" w:cs="Open Sans"/>
          <w:sz w:val="20"/>
          <w:szCs w:val="20"/>
        </w:rPr>
      </w:pPr>
      <w:r w:rsidRPr="008F31BC">
        <w:rPr>
          <w:rFonts w:ascii="Open Sans" w:hAnsi="Open Sans" w:cs="Open Sans"/>
          <w:sz w:val="20"/>
          <w:szCs w:val="20"/>
        </w:rPr>
        <w:t xml:space="preserve">Faciliterend zijn waarbij de (jaarlijkse) activiteiten vanuit het Netwerk worden vertaald naar de eigen organisatie. </w:t>
      </w:r>
    </w:p>
    <w:p w:rsidR="008F31BC" w:rsidRPr="008F31BC" w:rsidRDefault="008F31BC" w:rsidP="008F31BC">
      <w:pPr>
        <w:pStyle w:val="Default"/>
        <w:numPr>
          <w:ilvl w:val="0"/>
          <w:numId w:val="17"/>
        </w:numPr>
        <w:spacing w:after="30"/>
        <w:rPr>
          <w:rFonts w:ascii="Open Sans" w:hAnsi="Open Sans" w:cs="Open Sans"/>
          <w:sz w:val="20"/>
          <w:szCs w:val="20"/>
        </w:rPr>
      </w:pPr>
      <w:r w:rsidRPr="008F31BC">
        <w:rPr>
          <w:rFonts w:ascii="Open Sans" w:hAnsi="Open Sans" w:cs="Open Sans"/>
          <w:sz w:val="20"/>
          <w:szCs w:val="20"/>
        </w:rPr>
        <w:t xml:space="preserve">Ondersteunend naar de medewerkers in de eigen organisatie. </w:t>
      </w:r>
    </w:p>
    <w:p w:rsidR="008F31BC" w:rsidRPr="008F31BC" w:rsidRDefault="008F31BC" w:rsidP="008F31BC">
      <w:pPr>
        <w:pStyle w:val="Default"/>
        <w:numPr>
          <w:ilvl w:val="0"/>
          <w:numId w:val="17"/>
        </w:numPr>
        <w:spacing w:after="30"/>
        <w:rPr>
          <w:rFonts w:ascii="Open Sans" w:hAnsi="Open Sans" w:cs="Open Sans"/>
          <w:sz w:val="20"/>
          <w:szCs w:val="20"/>
        </w:rPr>
      </w:pPr>
      <w:r w:rsidRPr="008F31BC">
        <w:rPr>
          <w:rFonts w:ascii="Open Sans" w:hAnsi="Open Sans" w:cs="Open Sans"/>
          <w:sz w:val="20"/>
          <w:szCs w:val="20"/>
        </w:rPr>
        <w:t xml:space="preserve">Actief ophalen van knelpunten die in de kerngroep besproken kunnen worden en waarbij de kerngroep met elkaar oplossingen vindt. </w:t>
      </w:r>
    </w:p>
    <w:p w:rsidR="008F31BC" w:rsidRPr="008F31BC" w:rsidRDefault="008F31BC" w:rsidP="008F31BC">
      <w:pPr>
        <w:pStyle w:val="Default"/>
        <w:numPr>
          <w:ilvl w:val="0"/>
          <w:numId w:val="17"/>
        </w:numPr>
        <w:rPr>
          <w:rFonts w:ascii="Open Sans" w:hAnsi="Open Sans" w:cs="Open Sans"/>
          <w:sz w:val="20"/>
          <w:szCs w:val="20"/>
        </w:rPr>
      </w:pPr>
      <w:r w:rsidRPr="008F31BC">
        <w:rPr>
          <w:rFonts w:ascii="Open Sans" w:hAnsi="Open Sans" w:cs="Open Sans"/>
          <w:sz w:val="20"/>
          <w:szCs w:val="20"/>
        </w:rPr>
        <w:t xml:space="preserve">De organisatie draagt verantwoordelijkheid in de uitvoering van de activiteiten van het Netwerk Palliatieve zorg en draagt zorg voor inzet van medewerkers in bestaande werkgroepen. </w:t>
      </w:r>
    </w:p>
    <w:p w:rsidR="008F31BC" w:rsidRPr="008F31BC" w:rsidRDefault="008F31BC" w:rsidP="008F31BC">
      <w:pPr>
        <w:pStyle w:val="Default"/>
        <w:numPr>
          <w:ilvl w:val="0"/>
          <w:numId w:val="17"/>
        </w:numPr>
        <w:rPr>
          <w:rFonts w:ascii="Open Sans" w:hAnsi="Open Sans" w:cs="Open Sans"/>
          <w:sz w:val="20"/>
          <w:szCs w:val="20"/>
        </w:rPr>
      </w:pPr>
      <w:r w:rsidRPr="008F31BC">
        <w:rPr>
          <w:rFonts w:ascii="Open Sans" w:hAnsi="Open Sans" w:cs="Open Sans"/>
          <w:sz w:val="20"/>
          <w:szCs w:val="20"/>
        </w:rPr>
        <w:t xml:space="preserve">Indien mandaat niet direct via aanwezigheid van het </w:t>
      </w:r>
      <w:proofErr w:type="spellStart"/>
      <w:r w:rsidRPr="008F31BC">
        <w:rPr>
          <w:rFonts w:ascii="Open Sans" w:hAnsi="Open Sans" w:cs="Open Sans"/>
          <w:sz w:val="20"/>
          <w:szCs w:val="20"/>
        </w:rPr>
        <w:t>kerngroeplid</w:t>
      </w:r>
      <w:proofErr w:type="spellEnd"/>
      <w:r w:rsidRPr="008F31BC">
        <w:rPr>
          <w:rFonts w:ascii="Open Sans" w:hAnsi="Open Sans" w:cs="Open Sans"/>
          <w:sz w:val="20"/>
          <w:szCs w:val="20"/>
        </w:rPr>
        <w:t xml:space="preserve"> gegarandeerd kan worden, heeft het </w:t>
      </w:r>
      <w:proofErr w:type="spellStart"/>
      <w:r w:rsidRPr="008F31BC">
        <w:rPr>
          <w:rFonts w:ascii="Open Sans" w:hAnsi="Open Sans" w:cs="Open Sans"/>
          <w:sz w:val="20"/>
          <w:szCs w:val="20"/>
        </w:rPr>
        <w:t>kerngroeplid</w:t>
      </w:r>
      <w:proofErr w:type="spellEnd"/>
      <w:r w:rsidRPr="008F31BC">
        <w:rPr>
          <w:rFonts w:ascii="Open Sans" w:hAnsi="Open Sans" w:cs="Open Sans"/>
          <w:sz w:val="20"/>
          <w:szCs w:val="20"/>
        </w:rPr>
        <w:t xml:space="preserve"> wel de verantwoordelijkheid deze via de juiste lijn in de organisatie in te brengen (bijvoorbeeld via een schriftelijke reactie). </w:t>
      </w:r>
    </w:p>
    <w:p w:rsidR="008F31BC" w:rsidRPr="008F31BC" w:rsidRDefault="008F31BC" w:rsidP="008F31BC">
      <w:pPr>
        <w:pStyle w:val="Default"/>
        <w:numPr>
          <w:ilvl w:val="0"/>
          <w:numId w:val="17"/>
        </w:numPr>
        <w:rPr>
          <w:rFonts w:ascii="Open Sans" w:hAnsi="Open Sans" w:cs="Open Sans"/>
          <w:sz w:val="20"/>
          <w:szCs w:val="20"/>
        </w:rPr>
      </w:pPr>
      <w:r w:rsidRPr="008F31BC">
        <w:rPr>
          <w:rFonts w:ascii="Open Sans" w:hAnsi="Open Sans" w:cs="Open Sans"/>
          <w:sz w:val="20"/>
          <w:szCs w:val="20"/>
        </w:rPr>
        <w:t xml:space="preserve">Nieuwe </w:t>
      </w:r>
      <w:proofErr w:type="spellStart"/>
      <w:r w:rsidRPr="008F31BC">
        <w:rPr>
          <w:rFonts w:ascii="Open Sans" w:hAnsi="Open Sans" w:cs="Open Sans"/>
          <w:sz w:val="20"/>
          <w:szCs w:val="20"/>
        </w:rPr>
        <w:t>kerngroepleden</w:t>
      </w:r>
      <w:proofErr w:type="spellEnd"/>
      <w:r w:rsidRPr="008F31BC">
        <w:rPr>
          <w:rFonts w:ascii="Open Sans" w:hAnsi="Open Sans" w:cs="Open Sans"/>
          <w:sz w:val="20"/>
          <w:szCs w:val="20"/>
        </w:rPr>
        <w:t xml:space="preserve"> van deelnemende organisaties worden aangedragen door de organisatie en in afstemming met de netwerkcoördinator worden deze benoemd. </w:t>
      </w:r>
    </w:p>
    <w:p w:rsidR="008F31BC" w:rsidRPr="008F31BC" w:rsidRDefault="008F31BC" w:rsidP="008F31BC">
      <w:pPr>
        <w:rPr>
          <w:rFonts w:ascii="Open Sans" w:hAnsi="Open Sans" w:cs="Open Sans"/>
          <w:sz w:val="20"/>
          <w:szCs w:val="20"/>
        </w:rPr>
      </w:pPr>
    </w:p>
    <w:p w:rsidR="008F31BC" w:rsidRPr="008F31BC" w:rsidRDefault="008F31BC" w:rsidP="008F31BC">
      <w:pPr>
        <w:tabs>
          <w:tab w:val="left" w:pos="1961"/>
        </w:tabs>
        <w:rPr>
          <w:rFonts w:ascii="Open Sans" w:hAnsi="Open Sans" w:cs="Open Sans"/>
          <w:b/>
          <w:bCs/>
          <w:color w:val="414C26"/>
          <w:sz w:val="20"/>
          <w:szCs w:val="20"/>
        </w:rPr>
      </w:pPr>
    </w:p>
    <w:p w:rsidR="008F31BC" w:rsidRDefault="008F31BC" w:rsidP="008F31BC">
      <w:pPr>
        <w:ind w:firstLine="708"/>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Pr="008F31BC" w:rsidRDefault="008F31BC" w:rsidP="008F31BC">
      <w:pPr>
        <w:rPr>
          <w:rFonts w:ascii="Open Sans" w:hAnsi="Open Sans" w:cs="Open Sans"/>
          <w:sz w:val="20"/>
          <w:szCs w:val="20"/>
        </w:rPr>
      </w:pPr>
    </w:p>
    <w:p w:rsidR="008F31BC" w:rsidRDefault="008F31BC" w:rsidP="008F31BC">
      <w:pPr>
        <w:rPr>
          <w:rFonts w:ascii="Open Sans" w:hAnsi="Open Sans" w:cs="Open Sans"/>
          <w:sz w:val="20"/>
          <w:szCs w:val="20"/>
        </w:rPr>
      </w:pPr>
    </w:p>
    <w:p w:rsidR="008F31BC" w:rsidRDefault="008F31BC" w:rsidP="008F31BC">
      <w:pPr>
        <w:tabs>
          <w:tab w:val="left" w:pos="498"/>
        </w:tabs>
        <w:rPr>
          <w:rFonts w:ascii="Open Sans" w:hAnsi="Open Sans" w:cs="Open Sans"/>
          <w:sz w:val="20"/>
          <w:szCs w:val="20"/>
        </w:rPr>
      </w:pPr>
      <w:r>
        <w:rPr>
          <w:rFonts w:ascii="Open Sans" w:hAnsi="Open Sans" w:cs="Open Sans"/>
          <w:sz w:val="20"/>
          <w:szCs w:val="20"/>
        </w:rPr>
        <w:tab/>
      </w:r>
    </w:p>
    <w:p w:rsidR="008F31BC" w:rsidRDefault="008F31BC" w:rsidP="008F31BC">
      <w:pPr>
        <w:tabs>
          <w:tab w:val="left" w:pos="498"/>
        </w:tabs>
        <w:rPr>
          <w:rFonts w:ascii="Open Sans" w:hAnsi="Open Sans" w:cs="Open Sans"/>
          <w:sz w:val="20"/>
          <w:szCs w:val="20"/>
        </w:rPr>
      </w:pPr>
    </w:p>
    <w:p w:rsidR="00D3546A" w:rsidRDefault="00D3546A" w:rsidP="008F31BC">
      <w:pPr>
        <w:tabs>
          <w:tab w:val="left" w:pos="3412"/>
        </w:tabs>
        <w:rPr>
          <w:rFonts w:ascii="Crete Round" w:hAnsi="Crete Round" w:cs="Open Sans"/>
          <w:color w:val="414C26"/>
          <w:sz w:val="56"/>
          <w:szCs w:val="56"/>
        </w:rPr>
      </w:pPr>
    </w:p>
    <w:p w:rsidR="00D3546A" w:rsidRDefault="00D3546A" w:rsidP="008F31BC">
      <w:pPr>
        <w:tabs>
          <w:tab w:val="left" w:pos="3412"/>
        </w:tabs>
        <w:rPr>
          <w:rFonts w:ascii="Crete Round" w:hAnsi="Crete Round" w:cs="Open Sans"/>
          <w:color w:val="414C26"/>
          <w:sz w:val="56"/>
          <w:szCs w:val="56"/>
        </w:rPr>
      </w:pPr>
    </w:p>
    <w:p w:rsidR="00D3546A" w:rsidRDefault="00D3546A" w:rsidP="008F31BC">
      <w:pPr>
        <w:tabs>
          <w:tab w:val="left" w:pos="3412"/>
        </w:tabs>
        <w:rPr>
          <w:rFonts w:ascii="Crete Round" w:hAnsi="Crete Round" w:cs="Open Sans"/>
          <w:color w:val="414C26"/>
          <w:sz w:val="56"/>
          <w:szCs w:val="56"/>
        </w:rPr>
      </w:pPr>
    </w:p>
    <w:p w:rsidR="00D3546A" w:rsidRDefault="00D3546A" w:rsidP="008F31BC">
      <w:pPr>
        <w:tabs>
          <w:tab w:val="left" w:pos="3412"/>
        </w:tabs>
        <w:rPr>
          <w:rFonts w:ascii="Crete Round" w:hAnsi="Crete Round" w:cs="Open Sans"/>
          <w:color w:val="414C26"/>
          <w:sz w:val="56"/>
          <w:szCs w:val="56"/>
        </w:rPr>
      </w:pPr>
    </w:p>
    <w:p w:rsidR="008F31BC" w:rsidRPr="00203353" w:rsidRDefault="008F31BC" w:rsidP="008F31BC">
      <w:pPr>
        <w:tabs>
          <w:tab w:val="left" w:pos="3412"/>
        </w:tabs>
        <w:rPr>
          <w:rFonts w:ascii="Crete Round" w:hAnsi="Crete Round" w:cs="Open Sans"/>
          <w:color w:val="414C26"/>
          <w:sz w:val="56"/>
          <w:szCs w:val="56"/>
        </w:rPr>
      </w:pPr>
      <w:r>
        <w:rPr>
          <w:rFonts w:ascii="Crete Round" w:hAnsi="Crete Round" w:cs="Open Sans"/>
          <w:color w:val="414C26"/>
          <w:sz w:val="56"/>
          <w:szCs w:val="56"/>
        </w:rPr>
        <w:lastRenderedPageBreak/>
        <w:t>Bijlage 6</w:t>
      </w:r>
    </w:p>
    <w:p w:rsidR="008F31BC" w:rsidRPr="008F31BC" w:rsidRDefault="008F31BC" w:rsidP="008F31BC">
      <w:pPr>
        <w:tabs>
          <w:tab w:val="left" w:pos="3412"/>
        </w:tabs>
        <w:rPr>
          <w:rFonts w:ascii="Open Sans" w:hAnsi="Open Sans" w:cs="Open Sans"/>
          <w:color w:val="414C26"/>
          <w:sz w:val="20"/>
          <w:szCs w:val="20"/>
        </w:rPr>
      </w:pPr>
    </w:p>
    <w:p w:rsidR="008F31BC" w:rsidRPr="008F31BC" w:rsidRDefault="008F31BC" w:rsidP="008F31BC">
      <w:pPr>
        <w:tabs>
          <w:tab w:val="left" w:pos="1961"/>
        </w:tabs>
        <w:rPr>
          <w:rFonts w:ascii="Open Sans" w:hAnsi="Open Sans" w:cs="Open Sans"/>
          <w:b/>
          <w:bCs/>
          <w:color w:val="414C26"/>
          <w:sz w:val="20"/>
          <w:szCs w:val="20"/>
        </w:rPr>
      </w:pPr>
      <w:r w:rsidRPr="008F31BC">
        <w:rPr>
          <w:rFonts w:ascii="Open Sans" w:hAnsi="Open Sans" w:cs="Open Sans"/>
          <w:b/>
          <w:bCs/>
          <w:color w:val="414C26"/>
          <w:sz w:val="20"/>
          <w:szCs w:val="20"/>
        </w:rPr>
        <w:t>Structuur Netwerk Palliatieve Zorg Arnhem en de Liemers – Project- en themagroepen</w:t>
      </w:r>
    </w:p>
    <w:p w:rsidR="008F31BC" w:rsidRPr="008F31BC" w:rsidRDefault="008F31BC" w:rsidP="008F31BC">
      <w:pPr>
        <w:tabs>
          <w:tab w:val="left" w:pos="498"/>
        </w:tabs>
        <w:rPr>
          <w:rFonts w:ascii="Open Sans" w:hAnsi="Open Sans" w:cs="Open Sans"/>
          <w:sz w:val="20"/>
          <w:szCs w:val="20"/>
        </w:rPr>
      </w:pPr>
    </w:p>
    <w:p w:rsidR="008F31BC" w:rsidRPr="008F31BC" w:rsidRDefault="008F31BC" w:rsidP="008F31BC">
      <w:pPr>
        <w:rPr>
          <w:rFonts w:ascii="Open Sans" w:hAnsi="Open Sans" w:cs="Open Sans"/>
          <w:b/>
          <w:bCs/>
          <w:color w:val="414C26"/>
          <w:sz w:val="20"/>
          <w:szCs w:val="20"/>
        </w:rPr>
      </w:pPr>
      <w:r w:rsidRPr="008F31BC">
        <w:rPr>
          <w:rFonts w:ascii="Open Sans" w:hAnsi="Open Sans" w:cs="Open Sans"/>
          <w:b/>
          <w:bCs/>
          <w:color w:val="414C26"/>
          <w:sz w:val="20"/>
          <w:szCs w:val="20"/>
        </w:rPr>
        <w:t>TAKEN</w:t>
      </w:r>
    </w:p>
    <w:p w:rsidR="008F31BC" w:rsidRPr="008F31BC" w:rsidRDefault="008F31BC" w:rsidP="008F31BC">
      <w:pPr>
        <w:rPr>
          <w:rFonts w:ascii="Open Sans" w:hAnsi="Open Sans" w:cs="Open Sans"/>
          <w:sz w:val="20"/>
          <w:szCs w:val="20"/>
        </w:rPr>
      </w:pPr>
      <w:r w:rsidRPr="008F31BC">
        <w:rPr>
          <w:rFonts w:ascii="Open Sans" w:hAnsi="Open Sans" w:cs="Open Sans"/>
          <w:sz w:val="20"/>
          <w:szCs w:val="20"/>
        </w:rPr>
        <w:t xml:space="preserve">In lijn met uitvoering van het beleidsplan en ontwikkelingen kunnen er verschillende project- en themagroepen in het Netwerk actief zijn. Projectgroepen hebben een afgebakende doelstelling en resultaat; bij themagroepen is dit vrijer en staat kennisuitwisseling centraal. Uitvoering en inhoud wordt per groep vastgelegd. </w:t>
      </w:r>
    </w:p>
    <w:p w:rsidR="008F31BC" w:rsidRPr="008F31BC" w:rsidRDefault="008F31BC" w:rsidP="008F31BC">
      <w:pPr>
        <w:rPr>
          <w:rFonts w:ascii="Open Sans" w:hAnsi="Open Sans" w:cs="Open Sans"/>
          <w:b/>
          <w:bCs/>
          <w:sz w:val="20"/>
          <w:szCs w:val="20"/>
        </w:rPr>
      </w:pPr>
    </w:p>
    <w:p w:rsidR="008F31BC" w:rsidRPr="008F31BC" w:rsidRDefault="008F31BC" w:rsidP="008F31BC">
      <w:pPr>
        <w:rPr>
          <w:rFonts w:ascii="Open Sans" w:hAnsi="Open Sans" w:cs="Open Sans"/>
          <w:b/>
          <w:bCs/>
          <w:color w:val="414C26"/>
          <w:sz w:val="20"/>
          <w:szCs w:val="20"/>
        </w:rPr>
      </w:pPr>
      <w:r w:rsidRPr="008F31BC">
        <w:rPr>
          <w:rFonts w:ascii="Open Sans" w:hAnsi="Open Sans" w:cs="Open Sans"/>
          <w:b/>
          <w:bCs/>
          <w:color w:val="414C26"/>
          <w:sz w:val="20"/>
          <w:szCs w:val="20"/>
        </w:rPr>
        <w:t>VERANTWOORDELIJKHEDEN</w:t>
      </w:r>
    </w:p>
    <w:p w:rsidR="008F31BC" w:rsidRPr="008F31BC" w:rsidRDefault="008F31BC" w:rsidP="008F31BC">
      <w:pPr>
        <w:pStyle w:val="Geenafstand"/>
        <w:numPr>
          <w:ilvl w:val="0"/>
          <w:numId w:val="18"/>
        </w:numPr>
        <w:rPr>
          <w:rFonts w:ascii="Open Sans" w:hAnsi="Open Sans" w:cs="Open Sans"/>
          <w:sz w:val="20"/>
          <w:szCs w:val="20"/>
        </w:rPr>
      </w:pPr>
      <w:r w:rsidRPr="008F31BC">
        <w:rPr>
          <w:rFonts w:ascii="Open Sans" w:hAnsi="Open Sans" w:cs="Open Sans"/>
          <w:sz w:val="20"/>
          <w:szCs w:val="20"/>
        </w:rPr>
        <w:t xml:space="preserve">De project- en themagroepen zijn verantwoordelijk om de opdrachten, die geformuleerd zijn door de kerngroep, volgens een vast format (doel, gewenst resultaat, tijdspad etc.), uit te werken (zie onderstaand). </w:t>
      </w:r>
    </w:p>
    <w:p w:rsidR="008F31BC" w:rsidRPr="008F31BC" w:rsidRDefault="008F31BC" w:rsidP="008F31BC">
      <w:pPr>
        <w:pStyle w:val="Geenafstand"/>
        <w:numPr>
          <w:ilvl w:val="0"/>
          <w:numId w:val="18"/>
        </w:numPr>
        <w:rPr>
          <w:rFonts w:ascii="Open Sans" w:hAnsi="Open Sans" w:cs="Open Sans"/>
          <w:sz w:val="20"/>
          <w:szCs w:val="20"/>
        </w:rPr>
      </w:pPr>
      <w:r w:rsidRPr="008F31BC">
        <w:rPr>
          <w:rFonts w:ascii="Open Sans" w:hAnsi="Open Sans" w:cs="Open Sans"/>
          <w:sz w:val="20"/>
          <w:szCs w:val="20"/>
        </w:rPr>
        <w:t>De voorzitter rapporteert volgens format terug aan de netwerkcoördinator over voortgang en resultaat.</w:t>
      </w:r>
    </w:p>
    <w:p w:rsidR="008F31BC" w:rsidRPr="008F31BC" w:rsidRDefault="008F31BC" w:rsidP="008F31BC">
      <w:pPr>
        <w:pStyle w:val="Geenafstand"/>
        <w:rPr>
          <w:rFonts w:ascii="Open Sans" w:hAnsi="Open Sans" w:cs="Open Sans"/>
          <w:sz w:val="20"/>
          <w:szCs w:val="20"/>
        </w:rPr>
      </w:pPr>
    </w:p>
    <w:p w:rsidR="008F31BC" w:rsidRPr="008F31BC" w:rsidRDefault="008F31BC" w:rsidP="008F31BC">
      <w:pPr>
        <w:pStyle w:val="Geenafstand"/>
        <w:rPr>
          <w:rFonts w:ascii="Open Sans" w:hAnsi="Open Sans" w:cs="Open Sans"/>
          <w:b/>
          <w:bCs/>
          <w:color w:val="414C26"/>
          <w:sz w:val="20"/>
          <w:szCs w:val="20"/>
        </w:rPr>
      </w:pPr>
      <w:r w:rsidRPr="008F31BC">
        <w:rPr>
          <w:rFonts w:ascii="Open Sans" w:hAnsi="Open Sans" w:cs="Open Sans"/>
          <w:b/>
          <w:bCs/>
          <w:color w:val="414C26"/>
          <w:sz w:val="20"/>
          <w:szCs w:val="20"/>
        </w:rPr>
        <w:t>BEVOEGDHEDEN</w:t>
      </w:r>
    </w:p>
    <w:p w:rsidR="008F31BC" w:rsidRPr="008F31BC" w:rsidRDefault="008F31BC" w:rsidP="008F31BC">
      <w:pPr>
        <w:pStyle w:val="Default"/>
        <w:rPr>
          <w:rFonts w:ascii="Open Sans" w:hAnsi="Open Sans" w:cs="Open Sans"/>
          <w:color w:val="auto"/>
          <w:sz w:val="20"/>
          <w:szCs w:val="20"/>
        </w:rPr>
      </w:pPr>
      <w:r w:rsidRPr="008F31BC">
        <w:rPr>
          <w:rFonts w:ascii="Open Sans" w:hAnsi="Open Sans" w:cs="Open Sans"/>
          <w:color w:val="auto"/>
          <w:sz w:val="20"/>
          <w:szCs w:val="20"/>
        </w:rPr>
        <w:t xml:space="preserve">Bevoegd om activiteiten uit te voeren, zoals omschreven in de opdracht. </w:t>
      </w:r>
    </w:p>
    <w:p w:rsidR="008F31BC" w:rsidRDefault="008F31BC" w:rsidP="008F31BC">
      <w:pPr>
        <w:pStyle w:val="Default"/>
        <w:rPr>
          <w:rFonts w:ascii="Open Sans" w:hAnsi="Open Sans" w:cs="Open Sans"/>
          <w:b/>
          <w:bCs/>
          <w:color w:val="auto"/>
          <w:sz w:val="20"/>
          <w:szCs w:val="20"/>
        </w:rPr>
      </w:pPr>
    </w:p>
    <w:p w:rsidR="008F31BC" w:rsidRDefault="008F31BC" w:rsidP="008F31BC">
      <w:pPr>
        <w:pStyle w:val="Default"/>
        <w:rPr>
          <w:rFonts w:ascii="Open Sans" w:hAnsi="Open Sans" w:cs="Open Sans"/>
          <w:b/>
          <w:bCs/>
          <w:color w:val="auto"/>
          <w:sz w:val="20"/>
          <w:szCs w:val="20"/>
        </w:rPr>
      </w:pPr>
    </w:p>
    <w:p w:rsidR="008F31BC" w:rsidRDefault="008F31BC" w:rsidP="008F31BC">
      <w:pPr>
        <w:pStyle w:val="Default"/>
        <w:rPr>
          <w:rFonts w:ascii="Open Sans" w:hAnsi="Open Sans" w:cs="Open Sans"/>
          <w:b/>
          <w:bCs/>
          <w:color w:val="auto"/>
          <w:sz w:val="20"/>
          <w:szCs w:val="20"/>
        </w:rPr>
      </w:pPr>
    </w:p>
    <w:p w:rsidR="008F31BC" w:rsidRDefault="008F31BC" w:rsidP="008F31BC">
      <w:pPr>
        <w:pStyle w:val="Default"/>
        <w:rPr>
          <w:rFonts w:ascii="Open Sans" w:hAnsi="Open Sans" w:cs="Open Sans"/>
          <w:b/>
          <w:bCs/>
          <w:color w:val="auto"/>
          <w:sz w:val="20"/>
          <w:szCs w:val="20"/>
        </w:rPr>
      </w:pPr>
    </w:p>
    <w:p w:rsidR="008F31BC" w:rsidRDefault="008F31BC" w:rsidP="008F31BC">
      <w:pPr>
        <w:pStyle w:val="Default"/>
        <w:rPr>
          <w:rFonts w:ascii="Open Sans" w:hAnsi="Open Sans" w:cs="Open Sans"/>
          <w:b/>
          <w:bCs/>
          <w:color w:val="auto"/>
          <w:sz w:val="20"/>
          <w:szCs w:val="20"/>
        </w:rPr>
      </w:pPr>
    </w:p>
    <w:p w:rsidR="008F31BC" w:rsidRDefault="008F31BC" w:rsidP="008F31BC">
      <w:pPr>
        <w:pStyle w:val="Default"/>
        <w:rPr>
          <w:rFonts w:ascii="Open Sans" w:hAnsi="Open Sans" w:cs="Open Sans"/>
          <w:b/>
          <w:bCs/>
          <w:color w:val="auto"/>
          <w:sz w:val="20"/>
          <w:szCs w:val="20"/>
        </w:rPr>
      </w:pPr>
    </w:p>
    <w:p w:rsidR="008F31BC" w:rsidRDefault="008F31BC" w:rsidP="008F31BC">
      <w:pPr>
        <w:pStyle w:val="Default"/>
        <w:rPr>
          <w:rFonts w:ascii="Open Sans" w:hAnsi="Open Sans" w:cs="Open Sans"/>
          <w:b/>
          <w:bCs/>
          <w:color w:val="auto"/>
          <w:sz w:val="20"/>
          <w:szCs w:val="20"/>
        </w:rPr>
      </w:pPr>
    </w:p>
    <w:p w:rsidR="008F31BC" w:rsidRDefault="008F31BC" w:rsidP="008F31BC">
      <w:pPr>
        <w:pStyle w:val="Default"/>
        <w:rPr>
          <w:rFonts w:ascii="Open Sans" w:hAnsi="Open Sans" w:cs="Open Sans"/>
          <w:b/>
          <w:bCs/>
          <w:color w:val="auto"/>
          <w:sz w:val="20"/>
          <w:szCs w:val="20"/>
        </w:rPr>
      </w:pPr>
    </w:p>
    <w:p w:rsidR="008F31BC" w:rsidRDefault="008F31BC" w:rsidP="008F31BC">
      <w:pPr>
        <w:pStyle w:val="Default"/>
        <w:rPr>
          <w:rFonts w:ascii="Open Sans" w:hAnsi="Open Sans" w:cs="Open Sans"/>
          <w:b/>
          <w:bCs/>
          <w:color w:val="auto"/>
          <w:sz w:val="20"/>
          <w:szCs w:val="20"/>
        </w:rPr>
      </w:pPr>
    </w:p>
    <w:p w:rsidR="008F31BC" w:rsidRDefault="008F31BC" w:rsidP="008F31BC">
      <w:pPr>
        <w:pStyle w:val="Default"/>
        <w:rPr>
          <w:rFonts w:ascii="Open Sans" w:hAnsi="Open Sans" w:cs="Open Sans"/>
          <w:b/>
          <w:bCs/>
          <w:color w:val="auto"/>
          <w:sz w:val="20"/>
          <w:szCs w:val="20"/>
        </w:rPr>
      </w:pPr>
    </w:p>
    <w:p w:rsidR="008F31BC" w:rsidRDefault="008F31BC" w:rsidP="008F31BC">
      <w:pPr>
        <w:pStyle w:val="Default"/>
        <w:rPr>
          <w:rFonts w:ascii="Open Sans" w:hAnsi="Open Sans" w:cs="Open Sans"/>
          <w:b/>
          <w:bCs/>
          <w:color w:val="auto"/>
          <w:sz w:val="20"/>
          <w:szCs w:val="20"/>
        </w:rPr>
      </w:pPr>
    </w:p>
    <w:p w:rsidR="008F31BC" w:rsidRDefault="008F31BC" w:rsidP="008F31BC">
      <w:pPr>
        <w:pStyle w:val="Default"/>
        <w:rPr>
          <w:rFonts w:ascii="Open Sans" w:hAnsi="Open Sans" w:cs="Open Sans"/>
          <w:b/>
          <w:bCs/>
          <w:color w:val="auto"/>
          <w:sz w:val="20"/>
          <w:szCs w:val="20"/>
        </w:rPr>
      </w:pPr>
    </w:p>
    <w:p w:rsidR="008F31BC" w:rsidRDefault="008F31BC" w:rsidP="008F31BC">
      <w:pPr>
        <w:pStyle w:val="Default"/>
        <w:rPr>
          <w:rFonts w:ascii="Open Sans" w:hAnsi="Open Sans" w:cs="Open Sans"/>
          <w:b/>
          <w:bCs/>
          <w:color w:val="auto"/>
          <w:sz w:val="20"/>
          <w:szCs w:val="20"/>
        </w:rPr>
      </w:pPr>
    </w:p>
    <w:p w:rsidR="008F31BC" w:rsidRDefault="008F31BC" w:rsidP="008F31BC">
      <w:pPr>
        <w:pStyle w:val="Default"/>
        <w:rPr>
          <w:rFonts w:ascii="Open Sans" w:hAnsi="Open Sans" w:cs="Open Sans"/>
          <w:b/>
          <w:bCs/>
          <w:color w:val="auto"/>
          <w:sz w:val="20"/>
          <w:szCs w:val="20"/>
        </w:rPr>
      </w:pPr>
    </w:p>
    <w:p w:rsidR="008F31BC" w:rsidRDefault="008F31BC" w:rsidP="008F31BC">
      <w:pPr>
        <w:pStyle w:val="Default"/>
        <w:rPr>
          <w:rFonts w:ascii="Open Sans" w:hAnsi="Open Sans" w:cs="Open Sans"/>
          <w:b/>
          <w:bCs/>
          <w:color w:val="auto"/>
          <w:sz w:val="20"/>
          <w:szCs w:val="20"/>
        </w:rPr>
      </w:pPr>
    </w:p>
    <w:p w:rsidR="008F31BC" w:rsidRDefault="008F31BC" w:rsidP="008F31BC">
      <w:pPr>
        <w:pStyle w:val="Default"/>
        <w:rPr>
          <w:rFonts w:ascii="Open Sans" w:hAnsi="Open Sans" w:cs="Open Sans"/>
          <w:b/>
          <w:bCs/>
          <w:color w:val="auto"/>
          <w:sz w:val="20"/>
          <w:szCs w:val="20"/>
        </w:rPr>
      </w:pPr>
    </w:p>
    <w:p w:rsidR="008F31BC" w:rsidRDefault="008F31BC" w:rsidP="008F31BC">
      <w:pPr>
        <w:pStyle w:val="Default"/>
        <w:rPr>
          <w:rFonts w:ascii="Open Sans" w:hAnsi="Open Sans" w:cs="Open Sans"/>
          <w:b/>
          <w:bCs/>
          <w:color w:val="auto"/>
          <w:sz w:val="20"/>
          <w:szCs w:val="20"/>
        </w:rPr>
      </w:pPr>
    </w:p>
    <w:p w:rsidR="008F31BC" w:rsidRDefault="008F31BC" w:rsidP="008F31BC">
      <w:pPr>
        <w:pStyle w:val="Default"/>
        <w:rPr>
          <w:rFonts w:ascii="Open Sans" w:hAnsi="Open Sans" w:cs="Open Sans"/>
          <w:b/>
          <w:bCs/>
          <w:color w:val="auto"/>
          <w:sz w:val="20"/>
          <w:szCs w:val="20"/>
        </w:rPr>
      </w:pPr>
    </w:p>
    <w:p w:rsidR="008F31BC" w:rsidRDefault="008F31BC" w:rsidP="008F31BC">
      <w:pPr>
        <w:pStyle w:val="Default"/>
        <w:rPr>
          <w:rFonts w:ascii="Open Sans" w:hAnsi="Open Sans" w:cs="Open Sans"/>
          <w:b/>
          <w:bCs/>
          <w:color w:val="auto"/>
          <w:sz w:val="20"/>
          <w:szCs w:val="20"/>
        </w:rPr>
      </w:pPr>
    </w:p>
    <w:p w:rsidR="008F31BC" w:rsidRDefault="008F31BC" w:rsidP="008F31BC">
      <w:pPr>
        <w:pStyle w:val="Default"/>
        <w:rPr>
          <w:rFonts w:ascii="Open Sans" w:hAnsi="Open Sans" w:cs="Open Sans"/>
          <w:b/>
          <w:bCs/>
          <w:color w:val="auto"/>
          <w:sz w:val="20"/>
          <w:szCs w:val="20"/>
        </w:rPr>
      </w:pPr>
    </w:p>
    <w:p w:rsidR="008F31BC" w:rsidRDefault="008F31BC" w:rsidP="008F31BC">
      <w:pPr>
        <w:pStyle w:val="Default"/>
        <w:rPr>
          <w:rFonts w:ascii="Open Sans" w:hAnsi="Open Sans" w:cs="Open Sans"/>
          <w:b/>
          <w:bCs/>
          <w:color w:val="auto"/>
          <w:sz w:val="20"/>
          <w:szCs w:val="20"/>
        </w:rPr>
      </w:pPr>
    </w:p>
    <w:p w:rsidR="008F31BC" w:rsidRDefault="008F31BC" w:rsidP="008F31BC">
      <w:pPr>
        <w:pStyle w:val="Default"/>
        <w:rPr>
          <w:rFonts w:ascii="Open Sans" w:hAnsi="Open Sans" w:cs="Open Sans"/>
          <w:b/>
          <w:bCs/>
          <w:color w:val="auto"/>
          <w:sz w:val="20"/>
          <w:szCs w:val="20"/>
        </w:rPr>
      </w:pPr>
    </w:p>
    <w:p w:rsidR="008F31BC" w:rsidRDefault="008F31BC" w:rsidP="008F31BC">
      <w:pPr>
        <w:pStyle w:val="Default"/>
        <w:rPr>
          <w:rFonts w:ascii="Open Sans" w:hAnsi="Open Sans" w:cs="Open Sans"/>
          <w:b/>
          <w:bCs/>
          <w:color w:val="auto"/>
          <w:sz w:val="20"/>
          <w:szCs w:val="20"/>
        </w:rPr>
      </w:pPr>
    </w:p>
    <w:p w:rsidR="008F31BC" w:rsidRDefault="008F31BC" w:rsidP="008F31BC">
      <w:pPr>
        <w:pStyle w:val="Default"/>
        <w:rPr>
          <w:rFonts w:ascii="Open Sans" w:hAnsi="Open Sans" w:cs="Open Sans"/>
          <w:b/>
          <w:bCs/>
          <w:color w:val="auto"/>
          <w:sz w:val="20"/>
          <w:szCs w:val="20"/>
        </w:rPr>
      </w:pPr>
    </w:p>
    <w:p w:rsidR="008F31BC" w:rsidRPr="008F31BC" w:rsidRDefault="008F31BC" w:rsidP="008F31BC">
      <w:pPr>
        <w:pStyle w:val="Default"/>
        <w:rPr>
          <w:rFonts w:ascii="Open Sans" w:hAnsi="Open Sans" w:cs="Open Sans"/>
          <w:b/>
          <w:bCs/>
          <w:color w:val="auto"/>
          <w:sz w:val="20"/>
          <w:szCs w:val="20"/>
        </w:rPr>
      </w:pPr>
    </w:p>
    <w:p w:rsidR="00D3546A" w:rsidRDefault="00D3546A" w:rsidP="008F31BC">
      <w:pPr>
        <w:pStyle w:val="Default"/>
        <w:rPr>
          <w:rFonts w:ascii="Open Sans" w:hAnsi="Open Sans" w:cs="Open Sans"/>
          <w:b/>
          <w:bCs/>
          <w:color w:val="414C26"/>
          <w:sz w:val="20"/>
          <w:szCs w:val="20"/>
        </w:rPr>
      </w:pPr>
    </w:p>
    <w:p w:rsidR="00D3546A" w:rsidRDefault="00D3546A" w:rsidP="008F31BC">
      <w:pPr>
        <w:pStyle w:val="Default"/>
        <w:rPr>
          <w:rFonts w:ascii="Open Sans" w:hAnsi="Open Sans" w:cs="Open Sans"/>
          <w:b/>
          <w:bCs/>
          <w:color w:val="414C26"/>
          <w:sz w:val="20"/>
          <w:szCs w:val="20"/>
        </w:rPr>
      </w:pPr>
    </w:p>
    <w:p w:rsidR="00D3546A" w:rsidRDefault="00D3546A" w:rsidP="008F31BC">
      <w:pPr>
        <w:pStyle w:val="Default"/>
        <w:rPr>
          <w:rFonts w:ascii="Open Sans" w:hAnsi="Open Sans" w:cs="Open Sans"/>
          <w:b/>
          <w:bCs/>
          <w:color w:val="414C26"/>
          <w:sz w:val="20"/>
          <w:szCs w:val="20"/>
        </w:rPr>
      </w:pPr>
    </w:p>
    <w:p w:rsidR="00D3546A" w:rsidRDefault="00D3546A" w:rsidP="008F31BC">
      <w:pPr>
        <w:pStyle w:val="Default"/>
        <w:rPr>
          <w:rFonts w:ascii="Open Sans" w:hAnsi="Open Sans" w:cs="Open Sans"/>
          <w:b/>
          <w:bCs/>
          <w:color w:val="414C26"/>
          <w:sz w:val="20"/>
          <w:szCs w:val="20"/>
        </w:rPr>
      </w:pPr>
    </w:p>
    <w:p w:rsidR="00D3546A" w:rsidRDefault="00D3546A" w:rsidP="008F31BC">
      <w:pPr>
        <w:pStyle w:val="Default"/>
        <w:rPr>
          <w:rFonts w:ascii="Open Sans" w:hAnsi="Open Sans" w:cs="Open Sans"/>
          <w:b/>
          <w:bCs/>
          <w:color w:val="414C26"/>
          <w:sz w:val="20"/>
          <w:szCs w:val="20"/>
        </w:rPr>
      </w:pPr>
    </w:p>
    <w:p w:rsidR="00D3546A" w:rsidRDefault="00D3546A" w:rsidP="008F31BC">
      <w:pPr>
        <w:pStyle w:val="Default"/>
        <w:rPr>
          <w:rFonts w:ascii="Open Sans" w:hAnsi="Open Sans" w:cs="Open Sans"/>
          <w:b/>
          <w:bCs/>
          <w:color w:val="414C26"/>
          <w:sz w:val="20"/>
          <w:szCs w:val="20"/>
        </w:rPr>
      </w:pPr>
    </w:p>
    <w:p w:rsidR="008F31BC" w:rsidRPr="008F31BC" w:rsidRDefault="008F31BC" w:rsidP="008F31BC">
      <w:pPr>
        <w:pStyle w:val="Default"/>
        <w:rPr>
          <w:rFonts w:ascii="Open Sans" w:hAnsi="Open Sans" w:cs="Open Sans"/>
          <w:b/>
          <w:bCs/>
          <w:color w:val="414C26"/>
          <w:sz w:val="20"/>
          <w:szCs w:val="20"/>
        </w:rPr>
      </w:pPr>
      <w:r w:rsidRPr="008F31BC">
        <w:rPr>
          <w:rFonts w:ascii="Open Sans" w:hAnsi="Open Sans" w:cs="Open Sans"/>
          <w:b/>
          <w:bCs/>
          <w:color w:val="414C26"/>
          <w:sz w:val="20"/>
          <w:szCs w:val="20"/>
        </w:rPr>
        <w:lastRenderedPageBreak/>
        <w:t>FORMAT PROJECT- EN THEMAGROEPEN</w:t>
      </w:r>
    </w:p>
    <w:p w:rsidR="008F31BC" w:rsidRPr="008F31BC" w:rsidRDefault="008F31BC" w:rsidP="008F31BC">
      <w:pPr>
        <w:pStyle w:val="Default"/>
        <w:rPr>
          <w:rFonts w:ascii="Open Sans" w:hAnsi="Open Sans" w:cs="Open San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1"/>
      </w:tblGrid>
      <w:tr w:rsidR="008F31BC" w:rsidRPr="008F31BC" w:rsidTr="008A1159">
        <w:trPr>
          <w:cantSplit/>
        </w:trPr>
        <w:tc>
          <w:tcPr>
            <w:tcW w:w="9210" w:type="dxa"/>
            <w:gridSpan w:val="2"/>
            <w:shd w:val="clear" w:color="auto" w:fill="414C26"/>
          </w:tcPr>
          <w:p w:rsidR="008F31BC" w:rsidRPr="008F31BC" w:rsidRDefault="008F31BC" w:rsidP="00BB4AA3">
            <w:pPr>
              <w:spacing w:line="240" w:lineRule="atLeast"/>
              <w:jc w:val="center"/>
              <w:rPr>
                <w:rFonts w:ascii="Open Sans" w:eastAsia="Times New Roman" w:hAnsi="Open Sans" w:cs="Open Sans"/>
                <w:b/>
                <w:color w:val="FFFFFF" w:themeColor="background1"/>
                <w:sz w:val="20"/>
                <w:szCs w:val="20"/>
                <w:lang w:eastAsia="nl-NL"/>
              </w:rPr>
            </w:pPr>
            <w:r w:rsidRPr="008F31BC">
              <w:rPr>
                <w:rFonts w:ascii="Open Sans" w:eastAsia="Times New Roman" w:hAnsi="Open Sans" w:cs="Open Sans"/>
                <w:b/>
                <w:color w:val="FFFFFF" w:themeColor="background1"/>
                <w:sz w:val="20"/>
                <w:szCs w:val="20"/>
                <w:lang w:eastAsia="nl-NL"/>
              </w:rPr>
              <w:t>Format Project- en themagroepen</w:t>
            </w:r>
          </w:p>
          <w:p w:rsidR="008F31BC" w:rsidRPr="008F31BC" w:rsidRDefault="008F31BC" w:rsidP="00BB4AA3">
            <w:pPr>
              <w:spacing w:line="240" w:lineRule="atLeast"/>
              <w:jc w:val="center"/>
              <w:rPr>
                <w:rFonts w:ascii="Open Sans" w:eastAsia="Times New Roman" w:hAnsi="Open Sans" w:cs="Open Sans"/>
                <w:b/>
                <w:color w:val="FFFFFF" w:themeColor="background1"/>
                <w:sz w:val="20"/>
                <w:szCs w:val="20"/>
                <w:lang w:eastAsia="nl-NL"/>
              </w:rPr>
            </w:pPr>
          </w:p>
        </w:tc>
      </w:tr>
      <w:tr w:rsidR="008F31BC" w:rsidRPr="008F31BC" w:rsidTr="00BB4AA3">
        <w:tc>
          <w:tcPr>
            <w:tcW w:w="3189" w:type="dxa"/>
          </w:tcPr>
          <w:p w:rsidR="008F31BC" w:rsidRPr="008F31BC" w:rsidRDefault="008F31BC" w:rsidP="00BB4AA3">
            <w:pPr>
              <w:spacing w:line="240" w:lineRule="atLeast"/>
              <w:rPr>
                <w:rFonts w:ascii="Open Sans" w:eastAsia="Times New Roman" w:hAnsi="Open Sans" w:cs="Open Sans"/>
                <w:b/>
                <w:sz w:val="20"/>
                <w:szCs w:val="20"/>
                <w:lang w:eastAsia="nl-NL"/>
              </w:rPr>
            </w:pPr>
            <w:r w:rsidRPr="008F31BC">
              <w:rPr>
                <w:rFonts w:ascii="Open Sans" w:eastAsia="Times New Roman" w:hAnsi="Open Sans" w:cs="Open Sans"/>
                <w:b/>
                <w:sz w:val="20"/>
                <w:szCs w:val="20"/>
                <w:lang w:eastAsia="nl-NL"/>
              </w:rPr>
              <w:t>Onderwerp</w:t>
            </w:r>
          </w:p>
        </w:tc>
        <w:tc>
          <w:tcPr>
            <w:tcW w:w="6021" w:type="dxa"/>
          </w:tcPr>
          <w:p w:rsidR="008F31BC" w:rsidRPr="008F31BC" w:rsidRDefault="008F31BC" w:rsidP="00BB4AA3">
            <w:pPr>
              <w:spacing w:line="240" w:lineRule="atLeast"/>
              <w:rPr>
                <w:rFonts w:ascii="Open Sans" w:eastAsia="Times New Roman" w:hAnsi="Open Sans" w:cs="Open Sans"/>
                <w:sz w:val="20"/>
                <w:szCs w:val="20"/>
                <w:lang w:eastAsia="nl-NL"/>
              </w:rPr>
            </w:pPr>
          </w:p>
          <w:p w:rsidR="008F31BC" w:rsidRPr="008F31BC" w:rsidRDefault="008F31BC" w:rsidP="00BB4AA3">
            <w:pPr>
              <w:spacing w:line="240" w:lineRule="atLeast"/>
              <w:rPr>
                <w:rFonts w:ascii="Open Sans" w:eastAsia="Times New Roman" w:hAnsi="Open Sans" w:cs="Open Sans"/>
                <w:sz w:val="20"/>
                <w:szCs w:val="20"/>
                <w:lang w:eastAsia="nl-NL"/>
              </w:rPr>
            </w:pPr>
          </w:p>
        </w:tc>
      </w:tr>
      <w:tr w:rsidR="008F31BC" w:rsidRPr="008F31BC" w:rsidTr="00BB4AA3">
        <w:tc>
          <w:tcPr>
            <w:tcW w:w="3189" w:type="dxa"/>
          </w:tcPr>
          <w:p w:rsidR="008F31BC" w:rsidRPr="008F31BC" w:rsidRDefault="008F31BC" w:rsidP="00BB4AA3">
            <w:pPr>
              <w:spacing w:line="240" w:lineRule="atLeast"/>
              <w:rPr>
                <w:rFonts w:ascii="Open Sans" w:eastAsia="Times New Roman" w:hAnsi="Open Sans" w:cs="Open Sans"/>
                <w:b/>
                <w:sz w:val="20"/>
                <w:szCs w:val="20"/>
                <w:lang w:eastAsia="nl-NL"/>
              </w:rPr>
            </w:pPr>
            <w:r w:rsidRPr="008F31BC">
              <w:rPr>
                <w:rFonts w:ascii="Open Sans" w:eastAsia="Times New Roman" w:hAnsi="Open Sans" w:cs="Open Sans"/>
                <w:b/>
                <w:sz w:val="20"/>
                <w:szCs w:val="20"/>
                <w:lang w:eastAsia="nl-NL"/>
              </w:rPr>
              <w:t xml:space="preserve">Samenstelling werkgroep </w:t>
            </w:r>
          </w:p>
        </w:tc>
        <w:tc>
          <w:tcPr>
            <w:tcW w:w="6021" w:type="dxa"/>
          </w:tcPr>
          <w:p w:rsidR="008F31BC" w:rsidRPr="008F31BC" w:rsidRDefault="008F31BC" w:rsidP="00BB4AA3">
            <w:pPr>
              <w:spacing w:line="240" w:lineRule="atLeast"/>
              <w:rPr>
                <w:rFonts w:ascii="Open Sans" w:eastAsia="Times New Roman" w:hAnsi="Open Sans" w:cs="Open Sans"/>
                <w:sz w:val="20"/>
                <w:szCs w:val="20"/>
                <w:lang w:eastAsia="nl-NL"/>
              </w:rPr>
            </w:pPr>
          </w:p>
          <w:p w:rsidR="008F31BC" w:rsidRPr="008F31BC" w:rsidRDefault="008F31BC" w:rsidP="00BB4AA3">
            <w:pPr>
              <w:spacing w:line="240" w:lineRule="atLeast"/>
              <w:rPr>
                <w:rFonts w:ascii="Open Sans" w:eastAsia="Times New Roman" w:hAnsi="Open Sans" w:cs="Open Sans"/>
                <w:sz w:val="20"/>
                <w:szCs w:val="20"/>
                <w:lang w:eastAsia="nl-NL"/>
              </w:rPr>
            </w:pPr>
          </w:p>
        </w:tc>
      </w:tr>
      <w:tr w:rsidR="008F31BC" w:rsidRPr="008F31BC" w:rsidTr="00BB4AA3">
        <w:tc>
          <w:tcPr>
            <w:tcW w:w="3189" w:type="dxa"/>
          </w:tcPr>
          <w:p w:rsidR="008F31BC" w:rsidRPr="008F31BC" w:rsidRDefault="008F31BC" w:rsidP="00BB4AA3">
            <w:pPr>
              <w:spacing w:line="240" w:lineRule="atLeast"/>
              <w:rPr>
                <w:rFonts w:ascii="Open Sans" w:eastAsia="Times New Roman" w:hAnsi="Open Sans" w:cs="Open Sans"/>
                <w:b/>
                <w:sz w:val="20"/>
                <w:szCs w:val="20"/>
                <w:lang w:eastAsia="nl-NL"/>
              </w:rPr>
            </w:pPr>
            <w:r w:rsidRPr="008F31BC">
              <w:rPr>
                <w:rFonts w:ascii="Open Sans" w:eastAsia="Times New Roman" w:hAnsi="Open Sans" w:cs="Open Sans"/>
                <w:b/>
                <w:sz w:val="20"/>
                <w:szCs w:val="20"/>
                <w:lang w:eastAsia="nl-NL"/>
              </w:rPr>
              <w:t>Doel</w:t>
            </w:r>
          </w:p>
        </w:tc>
        <w:tc>
          <w:tcPr>
            <w:tcW w:w="6021" w:type="dxa"/>
          </w:tcPr>
          <w:p w:rsidR="008F31BC" w:rsidRPr="008F31BC" w:rsidRDefault="008F31BC" w:rsidP="00BB4AA3">
            <w:pPr>
              <w:spacing w:line="240" w:lineRule="atLeast"/>
              <w:rPr>
                <w:rFonts w:ascii="Open Sans" w:eastAsia="Times New Roman" w:hAnsi="Open Sans" w:cs="Open Sans"/>
                <w:sz w:val="20"/>
                <w:szCs w:val="20"/>
                <w:lang w:eastAsia="nl-NL"/>
              </w:rPr>
            </w:pPr>
          </w:p>
          <w:p w:rsidR="008F31BC" w:rsidRPr="008F31BC" w:rsidRDefault="008F31BC" w:rsidP="00BB4AA3">
            <w:pPr>
              <w:spacing w:line="240" w:lineRule="atLeast"/>
              <w:rPr>
                <w:rFonts w:ascii="Open Sans" w:eastAsia="Times New Roman" w:hAnsi="Open Sans" w:cs="Open Sans"/>
                <w:sz w:val="20"/>
                <w:szCs w:val="20"/>
                <w:lang w:eastAsia="nl-NL"/>
              </w:rPr>
            </w:pPr>
          </w:p>
        </w:tc>
      </w:tr>
      <w:tr w:rsidR="008F31BC" w:rsidRPr="008F31BC" w:rsidTr="00BB4AA3">
        <w:tc>
          <w:tcPr>
            <w:tcW w:w="3189" w:type="dxa"/>
          </w:tcPr>
          <w:p w:rsidR="008F31BC" w:rsidRPr="008F31BC" w:rsidRDefault="008F31BC" w:rsidP="00BB4AA3">
            <w:pPr>
              <w:spacing w:line="240" w:lineRule="atLeast"/>
              <w:rPr>
                <w:rFonts w:ascii="Open Sans" w:eastAsia="Times New Roman" w:hAnsi="Open Sans" w:cs="Open Sans"/>
                <w:b/>
                <w:sz w:val="20"/>
                <w:szCs w:val="20"/>
                <w:lang w:eastAsia="nl-NL"/>
              </w:rPr>
            </w:pPr>
            <w:r w:rsidRPr="008F31BC">
              <w:rPr>
                <w:rFonts w:ascii="Open Sans" w:eastAsia="Times New Roman" w:hAnsi="Open Sans" w:cs="Open Sans"/>
                <w:b/>
                <w:sz w:val="20"/>
                <w:szCs w:val="20"/>
                <w:lang w:eastAsia="nl-NL"/>
              </w:rPr>
              <w:t>Aanpak</w:t>
            </w:r>
          </w:p>
        </w:tc>
        <w:tc>
          <w:tcPr>
            <w:tcW w:w="6021" w:type="dxa"/>
          </w:tcPr>
          <w:p w:rsidR="008F31BC" w:rsidRPr="008F31BC" w:rsidRDefault="008F31BC" w:rsidP="00BB4AA3">
            <w:pPr>
              <w:spacing w:line="280" w:lineRule="exact"/>
              <w:ind w:left="720"/>
              <w:rPr>
                <w:rFonts w:ascii="Open Sans" w:eastAsia="Times New Roman" w:hAnsi="Open Sans" w:cs="Open Sans"/>
                <w:sz w:val="20"/>
                <w:szCs w:val="20"/>
                <w:lang w:eastAsia="nl-NL"/>
              </w:rPr>
            </w:pPr>
          </w:p>
          <w:p w:rsidR="008F31BC" w:rsidRPr="008F31BC" w:rsidRDefault="008F31BC" w:rsidP="00BB4AA3">
            <w:pPr>
              <w:spacing w:line="280" w:lineRule="exact"/>
              <w:ind w:left="720"/>
              <w:rPr>
                <w:rFonts w:ascii="Open Sans" w:eastAsia="Times New Roman" w:hAnsi="Open Sans" w:cs="Open Sans"/>
                <w:sz w:val="20"/>
                <w:szCs w:val="20"/>
                <w:lang w:eastAsia="nl-NL"/>
              </w:rPr>
            </w:pPr>
          </w:p>
        </w:tc>
      </w:tr>
      <w:tr w:rsidR="008F31BC" w:rsidRPr="008F31BC" w:rsidTr="00BB4AA3">
        <w:trPr>
          <w:trHeight w:val="1078"/>
        </w:trPr>
        <w:tc>
          <w:tcPr>
            <w:tcW w:w="3189" w:type="dxa"/>
          </w:tcPr>
          <w:p w:rsidR="008F31BC" w:rsidRPr="008F31BC" w:rsidRDefault="008F31BC" w:rsidP="00BB4AA3">
            <w:pPr>
              <w:spacing w:line="240" w:lineRule="atLeast"/>
              <w:rPr>
                <w:rFonts w:ascii="Open Sans" w:eastAsia="Times New Roman" w:hAnsi="Open Sans" w:cs="Open Sans"/>
                <w:b/>
                <w:sz w:val="20"/>
                <w:szCs w:val="20"/>
                <w:lang w:eastAsia="nl-NL"/>
              </w:rPr>
            </w:pPr>
            <w:r w:rsidRPr="008F31BC">
              <w:rPr>
                <w:rFonts w:ascii="Open Sans" w:eastAsia="Times New Roman" w:hAnsi="Open Sans" w:cs="Open Sans"/>
                <w:b/>
                <w:sz w:val="20"/>
                <w:szCs w:val="20"/>
                <w:lang w:eastAsia="nl-NL"/>
              </w:rPr>
              <w:t>Werkwijze</w:t>
            </w:r>
          </w:p>
        </w:tc>
        <w:tc>
          <w:tcPr>
            <w:tcW w:w="6021" w:type="dxa"/>
          </w:tcPr>
          <w:p w:rsidR="008F31BC" w:rsidRPr="008F31BC" w:rsidRDefault="008F31BC" w:rsidP="00BB4AA3">
            <w:pPr>
              <w:spacing w:line="280" w:lineRule="exact"/>
              <w:rPr>
                <w:rFonts w:ascii="Open Sans" w:eastAsia="Times New Roman" w:hAnsi="Open Sans" w:cs="Open Sans"/>
                <w:sz w:val="20"/>
                <w:szCs w:val="20"/>
                <w:lang w:eastAsia="nl-NL"/>
              </w:rPr>
            </w:pPr>
          </w:p>
        </w:tc>
      </w:tr>
      <w:tr w:rsidR="008F31BC" w:rsidRPr="008F31BC" w:rsidTr="00BB4AA3">
        <w:tc>
          <w:tcPr>
            <w:tcW w:w="3189" w:type="dxa"/>
          </w:tcPr>
          <w:p w:rsidR="008F31BC" w:rsidRPr="008F31BC" w:rsidRDefault="008F31BC" w:rsidP="00BB4AA3">
            <w:pPr>
              <w:spacing w:line="240" w:lineRule="atLeast"/>
              <w:rPr>
                <w:rFonts w:ascii="Open Sans" w:eastAsia="Times New Roman" w:hAnsi="Open Sans" w:cs="Open Sans"/>
                <w:b/>
                <w:sz w:val="20"/>
                <w:szCs w:val="20"/>
                <w:lang w:eastAsia="nl-NL"/>
              </w:rPr>
            </w:pPr>
            <w:r w:rsidRPr="008F31BC">
              <w:rPr>
                <w:rFonts w:ascii="Open Sans" w:eastAsia="Times New Roman" w:hAnsi="Open Sans" w:cs="Open Sans"/>
                <w:b/>
                <w:sz w:val="20"/>
                <w:szCs w:val="20"/>
                <w:lang w:eastAsia="nl-NL"/>
              </w:rPr>
              <w:t>Planning (incl. frequentie)</w:t>
            </w:r>
          </w:p>
        </w:tc>
        <w:tc>
          <w:tcPr>
            <w:tcW w:w="6021" w:type="dxa"/>
          </w:tcPr>
          <w:p w:rsidR="008F31BC" w:rsidRPr="008F31BC" w:rsidRDefault="008F31BC" w:rsidP="00BB4AA3">
            <w:pPr>
              <w:spacing w:line="240" w:lineRule="atLeast"/>
              <w:rPr>
                <w:rFonts w:ascii="Open Sans" w:eastAsia="Times New Roman" w:hAnsi="Open Sans" w:cs="Open Sans"/>
                <w:sz w:val="20"/>
                <w:szCs w:val="20"/>
                <w:lang w:eastAsia="nl-NL"/>
              </w:rPr>
            </w:pPr>
          </w:p>
          <w:p w:rsidR="008F31BC" w:rsidRPr="008F31BC" w:rsidRDefault="008F31BC" w:rsidP="00BB4AA3">
            <w:pPr>
              <w:spacing w:line="240" w:lineRule="atLeast"/>
              <w:rPr>
                <w:rFonts w:ascii="Open Sans" w:eastAsia="Times New Roman" w:hAnsi="Open Sans" w:cs="Open Sans"/>
                <w:sz w:val="20"/>
                <w:szCs w:val="20"/>
                <w:lang w:eastAsia="nl-NL"/>
              </w:rPr>
            </w:pPr>
          </w:p>
        </w:tc>
      </w:tr>
      <w:tr w:rsidR="008F31BC" w:rsidRPr="008F31BC" w:rsidTr="00BB4AA3">
        <w:tc>
          <w:tcPr>
            <w:tcW w:w="3189" w:type="dxa"/>
          </w:tcPr>
          <w:p w:rsidR="008F31BC" w:rsidRPr="008F31BC" w:rsidRDefault="008F31BC" w:rsidP="00BB4AA3">
            <w:pPr>
              <w:spacing w:line="240" w:lineRule="atLeast"/>
              <w:rPr>
                <w:rFonts w:ascii="Open Sans" w:eastAsia="Times New Roman" w:hAnsi="Open Sans" w:cs="Open Sans"/>
                <w:b/>
                <w:sz w:val="20"/>
                <w:szCs w:val="20"/>
                <w:lang w:eastAsia="nl-NL"/>
              </w:rPr>
            </w:pPr>
            <w:r w:rsidRPr="008F31BC">
              <w:rPr>
                <w:rFonts w:ascii="Open Sans" w:eastAsia="Times New Roman" w:hAnsi="Open Sans" w:cs="Open Sans"/>
                <w:b/>
                <w:sz w:val="20"/>
                <w:szCs w:val="20"/>
                <w:lang w:eastAsia="nl-NL"/>
              </w:rPr>
              <w:t>Resultaat</w:t>
            </w:r>
          </w:p>
        </w:tc>
        <w:tc>
          <w:tcPr>
            <w:tcW w:w="6021" w:type="dxa"/>
          </w:tcPr>
          <w:p w:rsidR="008F31BC" w:rsidRPr="008F31BC" w:rsidRDefault="008F31BC" w:rsidP="00BB4AA3">
            <w:pPr>
              <w:spacing w:line="240" w:lineRule="atLeast"/>
              <w:rPr>
                <w:rFonts w:ascii="Open Sans" w:eastAsia="Times New Roman" w:hAnsi="Open Sans" w:cs="Open Sans"/>
                <w:sz w:val="20"/>
                <w:szCs w:val="20"/>
                <w:lang w:eastAsia="nl-NL"/>
              </w:rPr>
            </w:pPr>
          </w:p>
          <w:p w:rsidR="008F31BC" w:rsidRPr="008F31BC" w:rsidRDefault="008F31BC" w:rsidP="00BB4AA3">
            <w:pPr>
              <w:spacing w:line="240" w:lineRule="atLeast"/>
              <w:rPr>
                <w:rFonts w:ascii="Open Sans" w:eastAsia="Times New Roman" w:hAnsi="Open Sans" w:cs="Open Sans"/>
                <w:sz w:val="20"/>
                <w:szCs w:val="20"/>
                <w:lang w:eastAsia="nl-NL"/>
              </w:rPr>
            </w:pPr>
          </w:p>
          <w:p w:rsidR="008F31BC" w:rsidRPr="008F31BC" w:rsidRDefault="008F31BC" w:rsidP="00BB4AA3">
            <w:pPr>
              <w:spacing w:line="240" w:lineRule="atLeast"/>
              <w:rPr>
                <w:rFonts w:ascii="Open Sans" w:eastAsia="Times New Roman" w:hAnsi="Open Sans" w:cs="Open Sans"/>
                <w:sz w:val="20"/>
                <w:szCs w:val="20"/>
                <w:lang w:eastAsia="nl-NL"/>
              </w:rPr>
            </w:pPr>
          </w:p>
        </w:tc>
      </w:tr>
      <w:tr w:rsidR="008F31BC" w:rsidRPr="008F31BC" w:rsidTr="00BB4AA3">
        <w:tc>
          <w:tcPr>
            <w:tcW w:w="3189" w:type="dxa"/>
          </w:tcPr>
          <w:p w:rsidR="008F31BC" w:rsidRPr="008F31BC" w:rsidRDefault="008F31BC" w:rsidP="00BB4AA3">
            <w:pPr>
              <w:spacing w:line="240" w:lineRule="atLeast"/>
              <w:rPr>
                <w:rFonts w:ascii="Open Sans" w:eastAsia="Times New Roman" w:hAnsi="Open Sans" w:cs="Open Sans"/>
                <w:b/>
                <w:sz w:val="20"/>
                <w:szCs w:val="20"/>
                <w:lang w:eastAsia="nl-NL"/>
              </w:rPr>
            </w:pPr>
            <w:r w:rsidRPr="008F31BC">
              <w:rPr>
                <w:rFonts w:ascii="Open Sans" w:eastAsia="Times New Roman" w:hAnsi="Open Sans" w:cs="Open Sans"/>
                <w:b/>
                <w:sz w:val="20"/>
                <w:szCs w:val="20"/>
                <w:lang w:eastAsia="nl-NL"/>
              </w:rPr>
              <w:t>Besluitvorming</w:t>
            </w:r>
          </w:p>
          <w:p w:rsidR="008F31BC" w:rsidRPr="008F31BC" w:rsidRDefault="008F31BC" w:rsidP="00BB4AA3">
            <w:pPr>
              <w:spacing w:line="240" w:lineRule="atLeast"/>
              <w:rPr>
                <w:rFonts w:ascii="Open Sans" w:eastAsia="Times New Roman" w:hAnsi="Open Sans" w:cs="Open Sans"/>
                <w:b/>
                <w:sz w:val="20"/>
                <w:szCs w:val="20"/>
                <w:lang w:eastAsia="nl-NL"/>
              </w:rPr>
            </w:pPr>
          </w:p>
        </w:tc>
        <w:tc>
          <w:tcPr>
            <w:tcW w:w="6021" w:type="dxa"/>
          </w:tcPr>
          <w:p w:rsidR="008F31BC" w:rsidRPr="008F31BC" w:rsidRDefault="008F31BC" w:rsidP="00BB4AA3">
            <w:pPr>
              <w:spacing w:line="240" w:lineRule="atLeast"/>
              <w:rPr>
                <w:rFonts w:ascii="Open Sans" w:eastAsia="Times New Roman" w:hAnsi="Open Sans" w:cs="Open Sans"/>
                <w:sz w:val="20"/>
                <w:szCs w:val="20"/>
                <w:lang w:eastAsia="nl-NL"/>
              </w:rPr>
            </w:pPr>
          </w:p>
          <w:p w:rsidR="008F31BC" w:rsidRPr="008F31BC" w:rsidRDefault="008F31BC" w:rsidP="00BB4AA3">
            <w:pPr>
              <w:spacing w:line="240" w:lineRule="atLeast"/>
              <w:rPr>
                <w:rFonts w:ascii="Open Sans" w:eastAsia="Times New Roman" w:hAnsi="Open Sans" w:cs="Open Sans"/>
                <w:sz w:val="20"/>
                <w:szCs w:val="20"/>
                <w:lang w:eastAsia="nl-NL"/>
              </w:rPr>
            </w:pPr>
          </w:p>
        </w:tc>
      </w:tr>
      <w:tr w:rsidR="008F31BC" w:rsidRPr="008F31BC" w:rsidTr="00BB4AA3">
        <w:tc>
          <w:tcPr>
            <w:tcW w:w="3189" w:type="dxa"/>
          </w:tcPr>
          <w:p w:rsidR="008F31BC" w:rsidRPr="008F31BC" w:rsidRDefault="008F31BC" w:rsidP="00BB4AA3">
            <w:pPr>
              <w:spacing w:line="240" w:lineRule="atLeast"/>
              <w:rPr>
                <w:rFonts w:ascii="Open Sans" w:eastAsia="Times New Roman" w:hAnsi="Open Sans" w:cs="Open Sans"/>
                <w:b/>
                <w:sz w:val="20"/>
                <w:szCs w:val="20"/>
                <w:lang w:eastAsia="nl-NL"/>
              </w:rPr>
            </w:pPr>
            <w:r w:rsidRPr="008F31BC">
              <w:rPr>
                <w:rFonts w:ascii="Open Sans" w:eastAsia="Times New Roman" w:hAnsi="Open Sans" w:cs="Open Sans"/>
                <w:b/>
                <w:sz w:val="20"/>
                <w:szCs w:val="20"/>
                <w:lang w:eastAsia="nl-NL"/>
              </w:rPr>
              <w:t>Kwaliteit</w:t>
            </w:r>
          </w:p>
          <w:p w:rsidR="008F31BC" w:rsidRPr="008F31BC" w:rsidRDefault="008F31BC" w:rsidP="00BB4AA3">
            <w:pPr>
              <w:spacing w:line="240" w:lineRule="atLeast"/>
              <w:rPr>
                <w:rFonts w:ascii="Open Sans" w:eastAsia="Times New Roman" w:hAnsi="Open Sans" w:cs="Open Sans"/>
                <w:b/>
                <w:sz w:val="20"/>
                <w:szCs w:val="20"/>
                <w:lang w:eastAsia="nl-NL"/>
              </w:rPr>
            </w:pPr>
          </w:p>
        </w:tc>
        <w:tc>
          <w:tcPr>
            <w:tcW w:w="6021" w:type="dxa"/>
          </w:tcPr>
          <w:p w:rsidR="008F31BC" w:rsidRPr="008F31BC" w:rsidRDefault="008F31BC" w:rsidP="00BB4AA3">
            <w:pPr>
              <w:spacing w:line="240" w:lineRule="atLeast"/>
              <w:rPr>
                <w:rFonts w:ascii="Open Sans" w:eastAsia="Times New Roman" w:hAnsi="Open Sans" w:cs="Open Sans"/>
                <w:sz w:val="20"/>
                <w:szCs w:val="20"/>
                <w:lang w:eastAsia="nl-NL"/>
              </w:rPr>
            </w:pPr>
          </w:p>
          <w:p w:rsidR="008F31BC" w:rsidRPr="008F31BC" w:rsidRDefault="008F31BC" w:rsidP="00BB4AA3">
            <w:pPr>
              <w:spacing w:line="240" w:lineRule="atLeast"/>
              <w:rPr>
                <w:rFonts w:ascii="Open Sans" w:eastAsia="Times New Roman" w:hAnsi="Open Sans" w:cs="Open Sans"/>
                <w:sz w:val="20"/>
                <w:szCs w:val="20"/>
                <w:lang w:eastAsia="nl-NL"/>
              </w:rPr>
            </w:pPr>
          </w:p>
        </w:tc>
      </w:tr>
      <w:tr w:rsidR="008F31BC" w:rsidRPr="008F31BC" w:rsidTr="00BB4AA3">
        <w:tc>
          <w:tcPr>
            <w:tcW w:w="3189" w:type="dxa"/>
          </w:tcPr>
          <w:p w:rsidR="008F31BC" w:rsidRPr="008F31BC" w:rsidRDefault="008F31BC" w:rsidP="00BB4AA3">
            <w:pPr>
              <w:spacing w:line="240" w:lineRule="atLeast"/>
              <w:rPr>
                <w:rFonts w:ascii="Open Sans" w:eastAsia="Times New Roman" w:hAnsi="Open Sans" w:cs="Open Sans"/>
                <w:b/>
                <w:sz w:val="20"/>
                <w:szCs w:val="20"/>
                <w:lang w:eastAsia="nl-NL"/>
              </w:rPr>
            </w:pPr>
            <w:r w:rsidRPr="008F31BC">
              <w:rPr>
                <w:rFonts w:ascii="Open Sans" w:eastAsia="Times New Roman" w:hAnsi="Open Sans" w:cs="Open Sans"/>
                <w:b/>
                <w:sz w:val="20"/>
                <w:szCs w:val="20"/>
                <w:lang w:eastAsia="nl-NL"/>
              </w:rPr>
              <w:t>Relatie andere projecten</w:t>
            </w:r>
          </w:p>
        </w:tc>
        <w:tc>
          <w:tcPr>
            <w:tcW w:w="6021" w:type="dxa"/>
          </w:tcPr>
          <w:p w:rsidR="008F31BC" w:rsidRPr="008F31BC" w:rsidRDefault="008F31BC" w:rsidP="00BB4AA3">
            <w:pPr>
              <w:spacing w:line="240" w:lineRule="atLeast"/>
              <w:rPr>
                <w:rFonts w:ascii="Open Sans" w:eastAsia="Times New Roman" w:hAnsi="Open Sans" w:cs="Open Sans"/>
                <w:sz w:val="20"/>
                <w:szCs w:val="20"/>
                <w:lang w:eastAsia="nl-NL"/>
              </w:rPr>
            </w:pPr>
          </w:p>
          <w:p w:rsidR="008F31BC" w:rsidRPr="008F31BC" w:rsidRDefault="008F31BC" w:rsidP="00BB4AA3">
            <w:pPr>
              <w:spacing w:line="240" w:lineRule="atLeast"/>
              <w:rPr>
                <w:rFonts w:ascii="Open Sans" w:eastAsia="Times New Roman" w:hAnsi="Open Sans" w:cs="Open Sans"/>
                <w:sz w:val="20"/>
                <w:szCs w:val="20"/>
                <w:lang w:eastAsia="nl-NL"/>
              </w:rPr>
            </w:pPr>
          </w:p>
        </w:tc>
      </w:tr>
      <w:tr w:rsidR="008F31BC" w:rsidRPr="008F31BC" w:rsidTr="00BB4AA3">
        <w:tc>
          <w:tcPr>
            <w:tcW w:w="3189" w:type="dxa"/>
          </w:tcPr>
          <w:p w:rsidR="008F31BC" w:rsidRPr="008F31BC" w:rsidRDefault="008F31BC" w:rsidP="00BB4AA3">
            <w:pPr>
              <w:spacing w:line="240" w:lineRule="atLeast"/>
              <w:rPr>
                <w:rFonts w:ascii="Open Sans" w:eastAsia="Times New Roman" w:hAnsi="Open Sans" w:cs="Open Sans"/>
                <w:b/>
                <w:sz w:val="20"/>
                <w:szCs w:val="20"/>
                <w:lang w:eastAsia="nl-NL"/>
              </w:rPr>
            </w:pPr>
            <w:r w:rsidRPr="008F31BC">
              <w:rPr>
                <w:rFonts w:ascii="Open Sans" w:eastAsia="Times New Roman" w:hAnsi="Open Sans" w:cs="Open Sans"/>
                <w:b/>
                <w:sz w:val="20"/>
                <w:szCs w:val="20"/>
                <w:lang w:eastAsia="nl-NL"/>
              </w:rPr>
              <w:t>Begroting</w:t>
            </w:r>
          </w:p>
          <w:p w:rsidR="008F31BC" w:rsidRPr="008F31BC" w:rsidRDefault="008F31BC" w:rsidP="00BB4AA3">
            <w:pPr>
              <w:spacing w:line="240" w:lineRule="atLeast"/>
              <w:rPr>
                <w:rFonts w:ascii="Open Sans" w:eastAsia="Times New Roman" w:hAnsi="Open Sans" w:cs="Open Sans"/>
                <w:b/>
                <w:sz w:val="20"/>
                <w:szCs w:val="20"/>
                <w:lang w:eastAsia="nl-NL"/>
              </w:rPr>
            </w:pPr>
          </w:p>
        </w:tc>
        <w:tc>
          <w:tcPr>
            <w:tcW w:w="6021" w:type="dxa"/>
          </w:tcPr>
          <w:p w:rsidR="008F31BC" w:rsidRPr="008F31BC" w:rsidRDefault="008F31BC" w:rsidP="00BB4AA3">
            <w:pPr>
              <w:spacing w:line="240" w:lineRule="atLeast"/>
              <w:rPr>
                <w:rFonts w:ascii="Open Sans" w:eastAsia="Times New Roman" w:hAnsi="Open Sans" w:cs="Open Sans"/>
                <w:sz w:val="20"/>
                <w:szCs w:val="20"/>
                <w:lang w:eastAsia="nl-NL"/>
              </w:rPr>
            </w:pPr>
          </w:p>
        </w:tc>
      </w:tr>
      <w:tr w:rsidR="008F31BC" w:rsidRPr="008F31BC" w:rsidTr="00BB4AA3">
        <w:tc>
          <w:tcPr>
            <w:tcW w:w="3189" w:type="dxa"/>
            <w:tcBorders>
              <w:bottom w:val="single" w:sz="4" w:space="0" w:color="auto"/>
            </w:tcBorders>
          </w:tcPr>
          <w:p w:rsidR="008F31BC" w:rsidRPr="008F31BC" w:rsidRDefault="008F31BC" w:rsidP="00BB4AA3">
            <w:pPr>
              <w:spacing w:line="240" w:lineRule="atLeast"/>
              <w:rPr>
                <w:rFonts w:ascii="Open Sans" w:eastAsia="Times New Roman" w:hAnsi="Open Sans" w:cs="Open Sans"/>
                <w:b/>
                <w:sz w:val="20"/>
                <w:szCs w:val="20"/>
                <w:lang w:eastAsia="nl-NL"/>
              </w:rPr>
            </w:pPr>
            <w:r w:rsidRPr="008F31BC">
              <w:rPr>
                <w:rFonts w:ascii="Open Sans" w:eastAsia="Times New Roman" w:hAnsi="Open Sans" w:cs="Open Sans"/>
                <w:b/>
                <w:sz w:val="20"/>
                <w:szCs w:val="20"/>
                <w:lang w:eastAsia="nl-NL"/>
              </w:rPr>
              <w:t xml:space="preserve">Communicatie </w:t>
            </w:r>
          </w:p>
        </w:tc>
        <w:tc>
          <w:tcPr>
            <w:tcW w:w="6021" w:type="dxa"/>
            <w:tcBorders>
              <w:bottom w:val="single" w:sz="4" w:space="0" w:color="auto"/>
            </w:tcBorders>
          </w:tcPr>
          <w:p w:rsidR="008F31BC" w:rsidRPr="008F31BC" w:rsidRDefault="008F31BC" w:rsidP="00BB4AA3">
            <w:pPr>
              <w:spacing w:line="240" w:lineRule="atLeast"/>
              <w:rPr>
                <w:rFonts w:ascii="Open Sans" w:eastAsia="Times New Roman" w:hAnsi="Open Sans" w:cs="Open Sans"/>
                <w:sz w:val="20"/>
                <w:szCs w:val="20"/>
                <w:lang w:eastAsia="nl-NL"/>
              </w:rPr>
            </w:pPr>
          </w:p>
          <w:p w:rsidR="008F31BC" w:rsidRPr="008F31BC" w:rsidRDefault="008F31BC" w:rsidP="00BB4AA3">
            <w:pPr>
              <w:spacing w:line="240" w:lineRule="atLeast"/>
              <w:rPr>
                <w:rFonts w:ascii="Open Sans" w:eastAsia="Times New Roman" w:hAnsi="Open Sans" w:cs="Open Sans"/>
                <w:sz w:val="20"/>
                <w:szCs w:val="20"/>
                <w:lang w:eastAsia="nl-NL"/>
              </w:rPr>
            </w:pPr>
          </w:p>
        </w:tc>
      </w:tr>
      <w:tr w:rsidR="008F31BC" w:rsidRPr="008F31BC" w:rsidTr="008A1159">
        <w:tc>
          <w:tcPr>
            <w:tcW w:w="9210" w:type="dxa"/>
            <w:gridSpan w:val="2"/>
            <w:tcBorders>
              <w:bottom w:val="nil"/>
            </w:tcBorders>
            <w:shd w:val="clear" w:color="auto" w:fill="414C26"/>
          </w:tcPr>
          <w:p w:rsidR="008F31BC" w:rsidRPr="008F31BC" w:rsidRDefault="008F31BC" w:rsidP="00BB4AA3">
            <w:pPr>
              <w:spacing w:line="240" w:lineRule="atLeast"/>
              <w:rPr>
                <w:rFonts w:ascii="Open Sans" w:eastAsia="Times New Roman" w:hAnsi="Open Sans" w:cs="Open Sans"/>
                <w:sz w:val="20"/>
                <w:szCs w:val="20"/>
                <w:lang w:eastAsia="nl-NL"/>
              </w:rPr>
            </w:pPr>
          </w:p>
        </w:tc>
      </w:tr>
    </w:tbl>
    <w:p w:rsidR="008F31BC" w:rsidRPr="008F31BC" w:rsidRDefault="008F31BC" w:rsidP="008F31BC">
      <w:pPr>
        <w:rPr>
          <w:rFonts w:ascii="Open Sans" w:hAnsi="Open Sans" w:cs="Open Sans"/>
          <w:sz w:val="20"/>
          <w:szCs w:val="20"/>
          <w:u w:val="single"/>
        </w:rPr>
      </w:pPr>
    </w:p>
    <w:p w:rsidR="008F31BC" w:rsidRDefault="008F31BC" w:rsidP="008F31BC">
      <w:pPr>
        <w:tabs>
          <w:tab w:val="left" w:pos="498"/>
        </w:tabs>
        <w:rPr>
          <w:rFonts w:ascii="Open Sans" w:hAnsi="Open Sans" w:cs="Open Sans"/>
          <w:sz w:val="20"/>
          <w:szCs w:val="20"/>
        </w:rPr>
      </w:pPr>
    </w:p>
    <w:p w:rsidR="008A1159" w:rsidRPr="008A1159" w:rsidRDefault="008A1159" w:rsidP="008A1159">
      <w:pPr>
        <w:rPr>
          <w:rFonts w:ascii="Open Sans" w:hAnsi="Open Sans" w:cs="Open Sans"/>
          <w:sz w:val="20"/>
          <w:szCs w:val="20"/>
        </w:rPr>
      </w:pPr>
    </w:p>
    <w:p w:rsidR="008A1159" w:rsidRDefault="008A1159" w:rsidP="008A1159">
      <w:pPr>
        <w:rPr>
          <w:rFonts w:ascii="Open Sans" w:hAnsi="Open Sans" w:cs="Open Sans"/>
          <w:sz w:val="20"/>
          <w:szCs w:val="20"/>
        </w:rPr>
      </w:pPr>
    </w:p>
    <w:p w:rsidR="008A1159" w:rsidRDefault="008A1159" w:rsidP="008A1159">
      <w:pPr>
        <w:rPr>
          <w:rFonts w:ascii="Open Sans" w:hAnsi="Open Sans" w:cs="Open Sans"/>
          <w:sz w:val="20"/>
          <w:szCs w:val="20"/>
        </w:rPr>
      </w:pPr>
    </w:p>
    <w:p w:rsidR="008A1159" w:rsidRDefault="008A1159" w:rsidP="008A1159">
      <w:pPr>
        <w:rPr>
          <w:rFonts w:ascii="Open Sans" w:hAnsi="Open Sans" w:cs="Open Sans"/>
          <w:sz w:val="20"/>
          <w:szCs w:val="20"/>
        </w:rPr>
      </w:pPr>
    </w:p>
    <w:p w:rsidR="00D3546A" w:rsidRDefault="00D3546A" w:rsidP="008A1159">
      <w:pPr>
        <w:tabs>
          <w:tab w:val="left" w:pos="3412"/>
        </w:tabs>
        <w:rPr>
          <w:rFonts w:ascii="Crete Round" w:hAnsi="Crete Round" w:cs="Open Sans"/>
          <w:color w:val="414C26"/>
          <w:sz w:val="56"/>
          <w:szCs w:val="56"/>
        </w:rPr>
      </w:pPr>
    </w:p>
    <w:p w:rsidR="008A1159" w:rsidRPr="00203353" w:rsidRDefault="008A1159" w:rsidP="008A1159">
      <w:pPr>
        <w:tabs>
          <w:tab w:val="left" w:pos="3412"/>
        </w:tabs>
        <w:rPr>
          <w:rFonts w:ascii="Crete Round" w:hAnsi="Crete Round" w:cs="Open Sans"/>
          <w:color w:val="414C26"/>
          <w:sz w:val="56"/>
          <w:szCs w:val="56"/>
        </w:rPr>
      </w:pPr>
      <w:r>
        <w:rPr>
          <w:rFonts w:ascii="Crete Round" w:hAnsi="Crete Round" w:cs="Open Sans"/>
          <w:color w:val="414C26"/>
          <w:sz w:val="56"/>
          <w:szCs w:val="56"/>
        </w:rPr>
        <w:lastRenderedPageBreak/>
        <w:t>Bijlage 7</w:t>
      </w:r>
    </w:p>
    <w:p w:rsidR="008A1159" w:rsidRPr="008F31BC" w:rsidRDefault="008A1159" w:rsidP="008A1159">
      <w:pPr>
        <w:tabs>
          <w:tab w:val="left" w:pos="3412"/>
        </w:tabs>
        <w:rPr>
          <w:rFonts w:ascii="Open Sans" w:hAnsi="Open Sans" w:cs="Open Sans"/>
          <w:color w:val="414C26"/>
          <w:sz w:val="20"/>
          <w:szCs w:val="20"/>
        </w:rPr>
      </w:pPr>
    </w:p>
    <w:p w:rsidR="008A1159" w:rsidRPr="008A1159" w:rsidRDefault="008A1159" w:rsidP="008A1159">
      <w:pPr>
        <w:tabs>
          <w:tab w:val="left" w:pos="498"/>
        </w:tabs>
        <w:rPr>
          <w:rFonts w:ascii="Open Sans" w:hAnsi="Open Sans" w:cs="Open Sans"/>
          <w:color w:val="414C26"/>
          <w:sz w:val="20"/>
          <w:szCs w:val="20"/>
        </w:rPr>
      </w:pPr>
      <w:r w:rsidRPr="008A1159">
        <w:rPr>
          <w:rFonts w:ascii="Open Sans" w:hAnsi="Open Sans" w:cs="Open Sans"/>
          <w:b/>
          <w:bCs/>
          <w:color w:val="414C26"/>
          <w:sz w:val="20"/>
          <w:szCs w:val="20"/>
        </w:rPr>
        <w:t>Toelatingscriteria</w:t>
      </w:r>
    </w:p>
    <w:p w:rsidR="008A1159" w:rsidRPr="008A1159" w:rsidRDefault="008A1159" w:rsidP="008A1159">
      <w:pPr>
        <w:rPr>
          <w:rFonts w:ascii="Open Sans" w:hAnsi="Open Sans" w:cs="Open Sans"/>
          <w:b/>
          <w:bCs/>
          <w:color w:val="414C26"/>
          <w:sz w:val="20"/>
          <w:szCs w:val="20"/>
        </w:rPr>
      </w:pPr>
    </w:p>
    <w:p w:rsidR="008A1159" w:rsidRPr="008A1159" w:rsidRDefault="008A1159" w:rsidP="008A1159">
      <w:pPr>
        <w:pStyle w:val="Default"/>
        <w:rPr>
          <w:rFonts w:ascii="Open Sans" w:hAnsi="Open Sans" w:cs="Open Sans"/>
          <w:b/>
          <w:color w:val="auto"/>
          <w:sz w:val="20"/>
          <w:szCs w:val="20"/>
        </w:rPr>
      </w:pPr>
      <w:r w:rsidRPr="008A1159">
        <w:rPr>
          <w:rFonts w:ascii="Open Sans" w:hAnsi="Open Sans" w:cs="Open Sans"/>
          <w:b/>
          <w:color w:val="auto"/>
          <w:sz w:val="20"/>
          <w:szCs w:val="20"/>
        </w:rPr>
        <w:t>De volgende criteria worden gehanteerd bij het toelaten van nieuwe deelnemers aan het Netwerk Palliatieve Zorg en worden verwacht van de bestaande deelnemers:</w:t>
      </w:r>
    </w:p>
    <w:p w:rsidR="008A1159" w:rsidRPr="008A1159" w:rsidRDefault="008A1159" w:rsidP="008A1159">
      <w:pPr>
        <w:pStyle w:val="Default"/>
        <w:ind w:firstLine="383"/>
        <w:rPr>
          <w:rFonts w:ascii="Open Sans" w:hAnsi="Open Sans" w:cs="Open Sans"/>
          <w:color w:val="auto"/>
          <w:sz w:val="20"/>
          <w:szCs w:val="20"/>
        </w:rPr>
      </w:pPr>
    </w:p>
    <w:p w:rsidR="008A1159" w:rsidRPr="008A1159" w:rsidRDefault="008A1159" w:rsidP="008A1159">
      <w:pPr>
        <w:pStyle w:val="Lijstalinea"/>
        <w:numPr>
          <w:ilvl w:val="0"/>
          <w:numId w:val="19"/>
        </w:numPr>
        <w:spacing w:after="160" w:line="259" w:lineRule="auto"/>
        <w:rPr>
          <w:rFonts w:ascii="Open Sans" w:hAnsi="Open Sans" w:cs="Open Sans"/>
          <w:sz w:val="20"/>
          <w:szCs w:val="20"/>
        </w:rPr>
      </w:pPr>
      <w:r w:rsidRPr="008A1159">
        <w:rPr>
          <w:rFonts w:ascii="Open Sans" w:hAnsi="Open Sans" w:cs="Open Sans"/>
          <w:sz w:val="20"/>
          <w:szCs w:val="20"/>
        </w:rPr>
        <w:t>Deelnemende organisaties richten zich op een compleet, samenhangend en dekkend aanbod van palliatieve zorg van verantwoorde kwaliteit (volgens het Kwaliteitskader Palliatieve Zorg Nederland) passend bij het organisatietype.</w:t>
      </w:r>
    </w:p>
    <w:p w:rsidR="008A1159" w:rsidRPr="008A1159" w:rsidRDefault="008A1159" w:rsidP="008A1159">
      <w:pPr>
        <w:pStyle w:val="Lijstalinea"/>
        <w:numPr>
          <w:ilvl w:val="0"/>
          <w:numId w:val="19"/>
        </w:numPr>
        <w:spacing w:after="160" w:line="259" w:lineRule="auto"/>
        <w:rPr>
          <w:rFonts w:ascii="Open Sans" w:hAnsi="Open Sans" w:cs="Open Sans"/>
          <w:sz w:val="20"/>
          <w:szCs w:val="20"/>
        </w:rPr>
      </w:pPr>
      <w:r w:rsidRPr="008A1159">
        <w:rPr>
          <w:rFonts w:ascii="Open Sans" w:hAnsi="Open Sans" w:cs="Open Sans"/>
          <w:sz w:val="20"/>
          <w:szCs w:val="20"/>
        </w:rPr>
        <w:t>Deelnemers zijn verplicht binnen een periode van drie jaar de Zelfevaluatie Palliatieve Zorg op een bij de organisatie passende wijze uit te voeren.</w:t>
      </w:r>
    </w:p>
    <w:p w:rsidR="008A1159" w:rsidRPr="008A1159" w:rsidRDefault="008A1159" w:rsidP="008A1159">
      <w:pPr>
        <w:pStyle w:val="Lijstalinea"/>
        <w:numPr>
          <w:ilvl w:val="0"/>
          <w:numId w:val="19"/>
        </w:numPr>
        <w:spacing w:after="160" w:line="259" w:lineRule="auto"/>
        <w:rPr>
          <w:rFonts w:ascii="Open Sans" w:hAnsi="Open Sans" w:cs="Open Sans"/>
          <w:sz w:val="20"/>
          <w:szCs w:val="20"/>
        </w:rPr>
      </w:pPr>
      <w:r w:rsidRPr="008A1159">
        <w:rPr>
          <w:rFonts w:ascii="Open Sans" w:hAnsi="Open Sans" w:cs="Open Sans"/>
          <w:sz w:val="20"/>
          <w:szCs w:val="20"/>
        </w:rPr>
        <w:t xml:space="preserve">Deelnemende organisaties zijn vertegenwoordigd in de kerngroep. </w:t>
      </w:r>
    </w:p>
    <w:p w:rsidR="008A1159" w:rsidRPr="008A1159" w:rsidRDefault="008A1159" w:rsidP="008A1159">
      <w:pPr>
        <w:pStyle w:val="Lijstalinea"/>
        <w:numPr>
          <w:ilvl w:val="0"/>
          <w:numId w:val="19"/>
        </w:numPr>
        <w:spacing w:after="160" w:line="259" w:lineRule="auto"/>
        <w:rPr>
          <w:rFonts w:ascii="Open Sans" w:hAnsi="Open Sans" w:cs="Open Sans"/>
          <w:sz w:val="20"/>
          <w:szCs w:val="20"/>
        </w:rPr>
      </w:pPr>
      <w:r w:rsidRPr="008A1159">
        <w:rPr>
          <w:rFonts w:ascii="Open Sans" w:hAnsi="Open Sans" w:cs="Open Sans"/>
          <w:sz w:val="20"/>
          <w:szCs w:val="20"/>
        </w:rPr>
        <w:t xml:space="preserve">Deelnemende organisaties leveren een bijdrage (in de vorm van personeel) aan de kerngroep en aan minimaal één project- of themagroep. </w:t>
      </w:r>
    </w:p>
    <w:p w:rsidR="008A1159" w:rsidRPr="008A1159" w:rsidRDefault="008A1159" w:rsidP="008A1159">
      <w:pPr>
        <w:pStyle w:val="Lijstalinea"/>
        <w:numPr>
          <w:ilvl w:val="0"/>
          <w:numId w:val="19"/>
        </w:numPr>
        <w:spacing w:after="160" w:line="259" w:lineRule="auto"/>
        <w:rPr>
          <w:rFonts w:ascii="Open Sans" w:hAnsi="Open Sans" w:cs="Open Sans"/>
          <w:sz w:val="20"/>
          <w:szCs w:val="20"/>
        </w:rPr>
      </w:pPr>
      <w:r w:rsidRPr="008A1159">
        <w:rPr>
          <w:rFonts w:ascii="Open Sans" w:hAnsi="Open Sans" w:cs="Open Sans"/>
          <w:sz w:val="20"/>
          <w:szCs w:val="20"/>
        </w:rPr>
        <w:t>Deelnemende organisaties onderschrijven de regionale missie en visie palliatieve zorg welke het Netwerk hanteert en conformeren zich aan het bestaande activiteitenplan.</w:t>
      </w:r>
    </w:p>
    <w:p w:rsidR="008A1159" w:rsidRPr="008A1159" w:rsidRDefault="008A1159" w:rsidP="008A1159">
      <w:pPr>
        <w:pStyle w:val="Lijstalinea"/>
        <w:numPr>
          <w:ilvl w:val="0"/>
          <w:numId w:val="19"/>
        </w:numPr>
        <w:spacing w:after="160" w:line="259" w:lineRule="auto"/>
        <w:rPr>
          <w:rFonts w:ascii="Open Sans" w:hAnsi="Open Sans" w:cs="Open Sans"/>
          <w:sz w:val="20"/>
          <w:szCs w:val="20"/>
        </w:rPr>
      </w:pPr>
      <w:r w:rsidRPr="008A1159">
        <w:rPr>
          <w:rFonts w:ascii="Open Sans" w:hAnsi="Open Sans" w:cs="Open Sans"/>
          <w:sz w:val="20"/>
          <w:szCs w:val="20"/>
        </w:rPr>
        <w:t xml:space="preserve">Deelnemende organisaties zorgen voor goede interne communicatie betreffende de activiteiten van het Netwerk. Tevens informeren de organisaties het Netwerk over relevante ontwikkelingen binnen eigen organisaties. </w:t>
      </w:r>
    </w:p>
    <w:p w:rsidR="008A1159" w:rsidRPr="008A1159" w:rsidRDefault="008A1159" w:rsidP="008A1159">
      <w:pPr>
        <w:pStyle w:val="Lijstalinea"/>
        <w:numPr>
          <w:ilvl w:val="0"/>
          <w:numId w:val="19"/>
        </w:numPr>
        <w:spacing w:after="160" w:line="259" w:lineRule="auto"/>
        <w:rPr>
          <w:rFonts w:ascii="Open Sans" w:hAnsi="Open Sans" w:cs="Open Sans"/>
          <w:sz w:val="20"/>
          <w:szCs w:val="20"/>
        </w:rPr>
      </w:pPr>
      <w:r w:rsidRPr="008A1159">
        <w:rPr>
          <w:rFonts w:ascii="Open Sans" w:hAnsi="Open Sans" w:cs="Open Sans"/>
          <w:sz w:val="20"/>
          <w:szCs w:val="20"/>
        </w:rPr>
        <w:t>Deelnemende organisaties ontvangen delegatie Netwerk om stand van zaken omtrent palliatieve zorg in de organisatie te bespreken.</w:t>
      </w:r>
    </w:p>
    <w:p w:rsidR="008A1159" w:rsidRPr="008A1159" w:rsidRDefault="008A1159" w:rsidP="008A1159">
      <w:pPr>
        <w:pStyle w:val="Lijstalinea"/>
        <w:numPr>
          <w:ilvl w:val="0"/>
          <w:numId w:val="19"/>
        </w:numPr>
        <w:spacing w:after="160" w:line="259" w:lineRule="auto"/>
        <w:rPr>
          <w:rFonts w:ascii="Open Sans" w:hAnsi="Open Sans" w:cs="Open Sans"/>
          <w:sz w:val="20"/>
          <w:szCs w:val="20"/>
        </w:rPr>
      </w:pPr>
      <w:r w:rsidRPr="008A1159">
        <w:rPr>
          <w:rFonts w:ascii="Open Sans" w:hAnsi="Open Sans" w:cs="Open Sans"/>
          <w:sz w:val="20"/>
          <w:szCs w:val="20"/>
        </w:rPr>
        <w:t>Deelnemende organisaties dragen de verantwoordelijkheid voor het creëren en behouden van draagvlak binnen de eigen organisatie.</w:t>
      </w:r>
    </w:p>
    <w:p w:rsidR="008A1159" w:rsidRPr="008A1159" w:rsidRDefault="008A1159" w:rsidP="008A1159">
      <w:pPr>
        <w:pStyle w:val="Lijstalinea"/>
        <w:numPr>
          <w:ilvl w:val="0"/>
          <w:numId w:val="19"/>
        </w:numPr>
        <w:spacing w:after="160" w:line="259" w:lineRule="auto"/>
        <w:rPr>
          <w:rFonts w:ascii="Open Sans" w:hAnsi="Open Sans" w:cs="Open Sans"/>
          <w:sz w:val="20"/>
          <w:szCs w:val="20"/>
        </w:rPr>
      </w:pPr>
      <w:r w:rsidRPr="008A1159">
        <w:rPr>
          <w:rFonts w:ascii="Open Sans" w:hAnsi="Open Sans" w:cs="Open Sans"/>
          <w:sz w:val="20"/>
          <w:szCs w:val="20"/>
        </w:rPr>
        <w:t xml:space="preserve">Deelnemende organisaties zijn verantwoordelijk voor en binden zich aan de resultaten van het Netwerk en dragen zorg voor implementatie, borging en zo nodig bijstelling. </w:t>
      </w:r>
    </w:p>
    <w:p w:rsidR="008A1159" w:rsidRPr="008A1159" w:rsidRDefault="008A1159" w:rsidP="008A1159">
      <w:pPr>
        <w:pStyle w:val="Lijstalinea"/>
        <w:numPr>
          <w:ilvl w:val="0"/>
          <w:numId w:val="19"/>
        </w:numPr>
        <w:spacing w:after="160" w:line="259" w:lineRule="auto"/>
        <w:rPr>
          <w:rFonts w:ascii="Open Sans" w:hAnsi="Open Sans" w:cs="Open Sans"/>
          <w:sz w:val="20"/>
          <w:szCs w:val="20"/>
        </w:rPr>
      </w:pPr>
      <w:r w:rsidRPr="008A1159">
        <w:rPr>
          <w:rFonts w:ascii="Open Sans" w:hAnsi="Open Sans" w:cs="Open Sans"/>
          <w:sz w:val="20"/>
          <w:szCs w:val="20"/>
        </w:rPr>
        <w:t>Deelnemende organisaties zorgen voor deskundigheidsbevordering van de eigen medewerkers zodat de kwaliteit van de professionals en vrijwilligers gewaarborgd is en blijft.</w:t>
      </w:r>
    </w:p>
    <w:p w:rsidR="008A1159" w:rsidRPr="008A1159" w:rsidRDefault="008A1159" w:rsidP="008A1159">
      <w:pPr>
        <w:pStyle w:val="Lijstalinea"/>
        <w:numPr>
          <w:ilvl w:val="0"/>
          <w:numId w:val="19"/>
        </w:numPr>
        <w:spacing w:after="160" w:line="259" w:lineRule="auto"/>
        <w:rPr>
          <w:rFonts w:ascii="Open Sans" w:hAnsi="Open Sans" w:cs="Open Sans"/>
          <w:sz w:val="20"/>
          <w:szCs w:val="20"/>
        </w:rPr>
      </w:pPr>
      <w:r w:rsidRPr="008A1159">
        <w:rPr>
          <w:rFonts w:ascii="Open Sans" w:hAnsi="Open Sans" w:cs="Open Sans"/>
          <w:sz w:val="20"/>
          <w:szCs w:val="20"/>
        </w:rPr>
        <w:t xml:space="preserve">Individuele deelnemers (zoals </w:t>
      </w:r>
      <w:proofErr w:type="spellStart"/>
      <w:r w:rsidRPr="008A1159">
        <w:rPr>
          <w:rFonts w:ascii="Open Sans" w:hAnsi="Open Sans" w:cs="Open Sans"/>
          <w:sz w:val="20"/>
          <w:szCs w:val="20"/>
        </w:rPr>
        <w:t>ZZP’ers</w:t>
      </w:r>
      <w:proofErr w:type="spellEnd"/>
      <w:r w:rsidRPr="008A1159">
        <w:rPr>
          <w:rFonts w:ascii="Open Sans" w:hAnsi="Open Sans" w:cs="Open Sans"/>
          <w:sz w:val="20"/>
          <w:szCs w:val="20"/>
        </w:rPr>
        <w:t>) worden niet toegelaten, tenzij vertegenwoordiging door een koepelorganisatie plaatsvindt.</w:t>
      </w:r>
    </w:p>
    <w:p w:rsidR="008A1159" w:rsidRPr="008A1159" w:rsidRDefault="008A1159" w:rsidP="008A1159">
      <w:pPr>
        <w:spacing w:after="160" w:line="259" w:lineRule="auto"/>
        <w:rPr>
          <w:rFonts w:ascii="Open Sans" w:hAnsi="Open Sans" w:cs="Open Sans"/>
          <w:sz w:val="20"/>
          <w:szCs w:val="20"/>
        </w:rPr>
      </w:pPr>
      <w:r w:rsidRPr="008A1159">
        <w:rPr>
          <w:rFonts w:ascii="Open Sans" w:hAnsi="Open Sans" w:cs="Open Sans"/>
          <w:sz w:val="20"/>
          <w:szCs w:val="20"/>
        </w:rPr>
        <w:t xml:space="preserve">Een verzoek om lid te worden van het Netwerk wordt gedaan bij de netwerkcoördinator. Nagevraagd wordt welke motieven er zijn om lid te worden en of de organisatie kan voldoen aan de samenwerkingsafspraken. Het verzoek en deze bevinden worden besproken met de kerngroep en portefeuillehouders, die daarover een besluit nemen. Het Netwerk kan ook zelf partijen, die belangrijk zijn voor de realisaties van de visie en missie, benaderen met het verzoek om toe te treden tot het Netwerk. </w:t>
      </w:r>
    </w:p>
    <w:p w:rsidR="008A1159" w:rsidRPr="008A1159" w:rsidRDefault="008A1159" w:rsidP="008A1159">
      <w:pPr>
        <w:rPr>
          <w:rFonts w:ascii="Open Sans" w:hAnsi="Open Sans" w:cs="Open Sans"/>
          <w:sz w:val="20"/>
          <w:szCs w:val="20"/>
        </w:rPr>
      </w:pPr>
    </w:p>
    <w:sectPr w:rsidR="008A1159" w:rsidRPr="008A1159" w:rsidSect="00203353">
      <w:headerReference w:type="default" r:id="rId9"/>
      <w:headerReference w:type="first" r:id="rId10"/>
      <w:pgSz w:w="11900" w:h="16840"/>
      <w:pgMar w:top="226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6EF5" w:rsidRDefault="00456EF5" w:rsidP="008C3F68">
      <w:pPr>
        <w:spacing w:after="0"/>
      </w:pPr>
      <w:r>
        <w:separator/>
      </w:r>
    </w:p>
  </w:endnote>
  <w:endnote w:type="continuationSeparator" w:id="0">
    <w:p w:rsidR="00456EF5" w:rsidRDefault="00456EF5" w:rsidP="008C3F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Crete Round">
    <w:altName w:val="Calibri"/>
    <w:panose1 w:val="020B0604020202020204"/>
    <w:charset w:val="00"/>
    <w:family w:val="auto"/>
    <w:notTrueType/>
    <w:pitch w:val="variable"/>
    <w:sig w:usb0="A00000A7" w:usb1="5000004B"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6EF5" w:rsidRDefault="00456EF5" w:rsidP="008C3F68">
      <w:pPr>
        <w:spacing w:after="0"/>
      </w:pPr>
      <w:r>
        <w:separator/>
      </w:r>
    </w:p>
  </w:footnote>
  <w:footnote w:type="continuationSeparator" w:id="0">
    <w:p w:rsidR="00456EF5" w:rsidRDefault="00456EF5" w:rsidP="008C3F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3F68" w:rsidRDefault="008C3F68">
    <w:pPr>
      <w:pStyle w:val="Koptekst"/>
    </w:pPr>
    <w:r>
      <w:rPr>
        <w:noProof/>
      </w:rPr>
      <w:drawing>
        <wp:anchor distT="0" distB="0" distL="114300" distR="114300" simplePos="0" relativeHeight="251659264" behindDoc="1" locked="0" layoutInCell="1" allowOverlap="1">
          <wp:simplePos x="0" y="0"/>
          <wp:positionH relativeFrom="column">
            <wp:posOffset>-899795</wp:posOffset>
          </wp:positionH>
          <wp:positionV relativeFrom="paragraph">
            <wp:posOffset>-449580</wp:posOffset>
          </wp:positionV>
          <wp:extent cx="7558986" cy="106848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papier_NPZAL-3.jpg"/>
                  <pic:cNvPicPr/>
                </pic:nvPicPr>
                <pic:blipFill>
                  <a:blip r:embed="rId1">
                    <a:extLst>
                      <a:ext uri="{28A0092B-C50C-407E-A947-70E740481C1C}">
                        <a14:useLocalDpi xmlns:a14="http://schemas.microsoft.com/office/drawing/2010/main" val="0"/>
                      </a:ext>
                    </a:extLst>
                  </a:blip>
                  <a:stretch>
                    <a:fillRect/>
                  </a:stretch>
                </pic:blipFill>
                <pic:spPr>
                  <a:xfrm>
                    <a:off x="0" y="0"/>
                    <a:ext cx="7558986"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3F68" w:rsidRDefault="00875F43">
    <w:pPr>
      <w:pStyle w:val="Koptekst"/>
    </w:pPr>
    <w:r>
      <w:rPr>
        <w:noProof/>
      </w:rPr>
      <w:drawing>
        <wp:anchor distT="0" distB="0" distL="114300" distR="114300" simplePos="0" relativeHeight="251660288" behindDoc="1" locked="0" layoutInCell="1" allowOverlap="1">
          <wp:simplePos x="0" y="0"/>
          <wp:positionH relativeFrom="column">
            <wp:posOffset>-899795</wp:posOffset>
          </wp:positionH>
          <wp:positionV relativeFrom="paragraph">
            <wp:posOffset>-448945</wp:posOffset>
          </wp:positionV>
          <wp:extent cx="7560000" cy="1068623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_NPZAL-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62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41342"/>
    <w:multiLevelType w:val="hybridMultilevel"/>
    <w:tmpl w:val="F596277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B267A9"/>
    <w:multiLevelType w:val="hybridMultilevel"/>
    <w:tmpl w:val="F8406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4B6B1D"/>
    <w:multiLevelType w:val="hybridMultilevel"/>
    <w:tmpl w:val="F25091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8252A7"/>
    <w:multiLevelType w:val="hybridMultilevel"/>
    <w:tmpl w:val="54DC13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FD07F7"/>
    <w:multiLevelType w:val="hybridMultilevel"/>
    <w:tmpl w:val="72A6CA9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444379"/>
    <w:multiLevelType w:val="hybridMultilevel"/>
    <w:tmpl w:val="771E2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2B15B5"/>
    <w:multiLevelType w:val="hybridMultilevel"/>
    <w:tmpl w:val="A1E2D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8270A7"/>
    <w:multiLevelType w:val="hybridMultilevel"/>
    <w:tmpl w:val="568CC49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4286292"/>
    <w:multiLevelType w:val="hybridMultilevel"/>
    <w:tmpl w:val="9CD07B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CC52FE"/>
    <w:multiLevelType w:val="hybridMultilevel"/>
    <w:tmpl w:val="48B256D0"/>
    <w:lvl w:ilvl="0" w:tplc="04130001">
      <w:start w:val="1"/>
      <w:numFmt w:val="bullet"/>
      <w:lvlText w:val=""/>
      <w:lvlJc w:val="left"/>
      <w:pPr>
        <w:ind w:left="1103" w:hanging="360"/>
      </w:pPr>
      <w:rPr>
        <w:rFonts w:ascii="Symbol" w:hAnsi="Symbol" w:hint="default"/>
      </w:rPr>
    </w:lvl>
    <w:lvl w:ilvl="1" w:tplc="04130003" w:tentative="1">
      <w:start w:val="1"/>
      <w:numFmt w:val="bullet"/>
      <w:lvlText w:val="o"/>
      <w:lvlJc w:val="left"/>
      <w:pPr>
        <w:ind w:left="1823" w:hanging="360"/>
      </w:pPr>
      <w:rPr>
        <w:rFonts w:ascii="Courier New" w:hAnsi="Courier New" w:cs="Courier New" w:hint="default"/>
      </w:rPr>
    </w:lvl>
    <w:lvl w:ilvl="2" w:tplc="04130005" w:tentative="1">
      <w:start w:val="1"/>
      <w:numFmt w:val="bullet"/>
      <w:lvlText w:val=""/>
      <w:lvlJc w:val="left"/>
      <w:pPr>
        <w:ind w:left="2543" w:hanging="360"/>
      </w:pPr>
      <w:rPr>
        <w:rFonts w:ascii="Wingdings" w:hAnsi="Wingdings" w:hint="default"/>
      </w:rPr>
    </w:lvl>
    <w:lvl w:ilvl="3" w:tplc="04130001" w:tentative="1">
      <w:start w:val="1"/>
      <w:numFmt w:val="bullet"/>
      <w:lvlText w:val=""/>
      <w:lvlJc w:val="left"/>
      <w:pPr>
        <w:ind w:left="3263" w:hanging="360"/>
      </w:pPr>
      <w:rPr>
        <w:rFonts w:ascii="Symbol" w:hAnsi="Symbol" w:hint="default"/>
      </w:rPr>
    </w:lvl>
    <w:lvl w:ilvl="4" w:tplc="04130003" w:tentative="1">
      <w:start w:val="1"/>
      <w:numFmt w:val="bullet"/>
      <w:lvlText w:val="o"/>
      <w:lvlJc w:val="left"/>
      <w:pPr>
        <w:ind w:left="3983" w:hanging="360"/>
      </w:pPr>
      <w:rPr>
        <w:rFonts w:ascii="Courier New" w:hAnsi="Courier New" w:cs="Courier New" w:hint="default"/>
      </w:rPr>
    </w:lvl>
    <w:lvl w:ilvl="5" w:tplc="04130005" w:tentative="1">
      <w:start w:val="1"/>
      <w:numFmt w:val="bullet"/>
      <w:lvlText w:val=""/>
      <w:lvlJc w:val="left"/>
      <w:pPr>
        <w:ind w:left="4703" w:hanging="360"/>
      </w:pPr>
      <w:rPr>
        <w:rFonts w:ascii="Wingdings" w:hAnsi="Wingdings" w:hint="default"/>
      </w:rPr>
    </w:lvl>
    <w:lvl w:ilvl="6" w:tplc="04130001" w:tentative="1">
      <w:start w:val="1"/>
      <w:numFmt w:val="bullet"/>
      <w:lvlText w:val=""/>
      <w:lvlJc w:val="left"/>
      <w:pPr>
        <w:ind w:left="5423" w:hanging="360"/>
      </w:pPr>
      <w:rPr>
        <w:rFonts w:ascii="Symbol" w:hAnsi="Symbol" w:hint="default"/>
      </w:rPr>
    </w:lvl>
    <w:lvl w:ilvl="7" w:tplc="04130003" w:tentative="1">
      <w:start w:val="1"/>
      <w:numFmt w:val="bullet"/>
      <w:lvlText w:val="o"/>
      <w:lvlJc w:val="left"/>
      <w:pPr>
        <w:ind w:left="6143" w:hanging="360"/>
      </w:pPr>
      <w:rPr>
        <w:rFonts w:ascii="Courier New" w:hAnsi="Courier New" w:cs="Courier New" w:hint="default"/>
      </w:rPr>
    </w:lvl>
    <w:lvl w:ilvl="8" w:tplc="04130005" w:tentative="1">
      <w:start w:val="1"/>
      <w:numFmt w:val="bullet"/>
      <w:lvlText w:val=""/>
      <w:lvlJc w:val="left"/>
      <w:pPr>
        <w:ind w:left="6863" w:hanging="360"/>
      </w:pPr>
      <w:rPr>
        <w:rFonts w:ascii="Wingdings" w:hAnsi="Wingdings" w:hint="default"/>
      </w:rPr>
    </w:lvl>
  </w:abstractNum>
  <w:abstractNum w:abstractNumId="10" w15:restartNumberingAfterBreak="0">
    <w:nsid w:val="52DA30BE"/>
    <w:multiLevelType w:val="hybridMultilevel"/>
    <w:tmpl w:val="61FC8A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69E23C0"/>
    <w:multiLevelType w:val="hybridMultilevel"/>
    <w:tmpl w:val="7910CB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D3E5EB6"/>
    <w:multiLevelType w:val="hybridMultilevel"/>
    <w:tmpl w:val="7E8ADB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2CB63D3"/>
    <w:multiLevelType w:val="hybridMultilevel"/>
    <w:tmpl w:val="3B245E2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67D1977"/>
    <w:multiLevelType w:val="hybridMultilevel"/>
    <w:tmpl w:val="29284B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9C618E7"/>
    <w:multiLevelType w:val="hybridMultilevel"/>
    <w:tmpl w:val="09625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6A97D31"/>
    <w:multiLevelType w:val="hybridMultilevel"/>
    <w:tmpl w:val="1FCEA0D8"/>
    <w:lvl w:ilvl="0" w:tplc="04130001">
      <w:start w:val="1"/>
      <w:numFmt w:val="bullet"/>
      <w:lvlText w:val=""/>
      <w:lvlJc w:val="left"/>
      <w:pPr>
        <w:ind w:left="1103" w:hanging="360"/>
      </w:pPr>
      <w:rPr>
        <w:rFonts w:ascii="Symbol" w:hAnsi="Symbol" w:hint="default"/>
      </w:rPr>
    </w:lvl>
    <w:lvl w:ilvl="1" w:tplc="04130003" w:tentative="1">
      <w:start w:val="1"/>
      <w:numFmt w:val="bullet"/>
      <w:lvlText w:val="o"/>
      <w:lvlJc w:val="left"/>
      <w:pPr>
        <w:ind w:left="1823" w:hanging="360"/>
      </w:pPr>
      <w:rPr>
        <w:rFonts w:ascii="Courier New" w:hAnsi="Courier New" w:cs="Courier New" w:hint="default"/>
      </w:rPr>
    </w:lvl>
    <w:lvl w:ilvl="2" w:tplc="04130005" w:tentative="1">
      <w:start w:val="1"/>
      <w:numFmt w:val="bullet"/>
      <w:lvlText w:val=""/>
      <w:lvlJc w:val="left"/>
      <w:pPr>
        <w:ind w:left="2543" w:hanging="360"/>
      </w:pPr>
      <w:rPr>
        <w:rFonts w:ascii="Wingdings" w:hAnsi="Wingdings" w:hint="default"/>
      </w:rPr>
    </w:lvl>
    <w:lvl w:ilvl="3" w:tplc="04130001" w:tentative="1">
      <w:start w:val="1"/>
      <w:numFmt w:val="bullet"/>
      <w:lvlText w:val=""/>
      <w:lvlJc w:val="left"/>
      <w:pPr>
        <w:ind w:left="3263" w:hanging="360"/>
      </w:pPr>
      <w:rPr>
        <w:rFonts w:ascii="Symbol" w:hAnsi="Symbol" w:hint="default"/>
      </w:rPr>
    </w:lvl>
    <w:lvl w:ilvl="4" w:tplc="04130003" w:tentative="1">
      <w:start w:val="1"/>
      <w:numFmt w:val="bullet"/>
      <w:lvlText w:val="o"/>
      <w:lvlJc w:val="left"/>
      <w:pPr>
        <w:ind w:left="3983" w:hanging="360"/>
      </w:pPr>
      <w:rPr>
        <w:rFonts w:ascii="Courier New" w:hAnsi="Courier New" w:cs="Courier New" w:hint="default"/>
      </w:rPr>
    </w:lvl>
    <w:lvl w:ilvl="5" w:tplc="04130005" w:tentative="1">
      <w:start w:val="1"/>
      <w:numFmt w:val="bullet"/>
      <w:lvlText w:val=""/>
      <w:lvlJc w:val="left"/>
      <w:pPr>
        <w:ind w:left="4703" w:hanging="360"/>
      </w:pPr>
      <w:rPr>
        <w:rFonts w:ascii="Wingdings" w:hAnsi="Wingdings" w:hint="default"/>
      </w:rPr>
    </w:lvl>
    <w:lvl w:ilvl="6" w:tplc="04130001" w:tentative="1">
      <w:start w:val="1"/>
      <w:numFmt w:val="bullet"/>
      <w:lvlText w:val=""/>
      <w:lvlJc w:val="left"/>
      <w:pPr>
        <w:ind w:left="5423" w:hanging="360"/>
      </w:pPr>
      <w:rPr>
        <w:rFonts w:ascii="Symbol" w:hAnsi="Symbol" w:hint="default"/>
      </w:rPr>
    </w:lvl>
    <w:lvl w:ilvl="7" w:tplc="04130003" w:tentative="1">
      <w:start w:val="1"/>
      <w:numFmt w:val="bullet"/>
      <w:lvlText w:val="o"/>
      <w:lvlJc w:val="left"/>
      <w:pPr>
        <w:ind w:left="6143" w:hanging="360"/>
      </w:pPr>
      <w:rPr>
        <w:rFonts w:ascii="Courier New" w:hAnsi="Courier New" w:cs="Courier New" w:hint="default"/>
      </w:rPr>
    </w:lvl>
    <w:lvl w:ilvl="8" w:tplc="04130005" w:tentative="1">
      <w:start w:val="1"/>
      <w:numFmt w:val="bullet"/>
      <w:lvlText w:val=""/>
      <w:lvlJc w:val="left"/>
      <w:pPr>
        <w:ind w:left="6863" w:hanging="360"/>
      </w:pPr>
      <w:rPr>
        <w:rFonts w:ascii="Wingdings" w:hAnsi="Wingdings" w:hint="default"/>
      </w:rPr>
    </w:lvl>
  </w:abstractNum>
  <w:abstractNum w:abstractNumId="17" w15:restartNumberingAfterBreak="0">
    <w:nsid w:val="7A4D3378"/>
    <w:multiLevelType w:val="hybridMultilevel"/>
    <w:tmpl w:val="757CB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B95915"/>
    <w:multiLevelType w:val="hybridMultilevel"/>
    <w:tmpl w:val="1CFC5652"/>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6"/>
  </w:num>
  <w:num w:numId="3">
    <w:abstractNumId w:val="13"/>
  </w:num>
  <w:num w:numId="4">
    <w:abstractNumId w:val="7"/>
  </w:num>
  <w:num w:numId="5">
    <w:abstractNumId w:val="18"/>
  </w:num>
  <w:num w:numId="6">
    <w:abstractNumId w:val="0"/>
  </w:num>
  <w:num w:numId="7">
    <w:abstractNumId w:val="4"/>
  </w:num>
  <w:num w:numId="8">
    <w:abstractNumId w:val="5"/>
  </w:num>
  <w:num w:numId="9">
    <w:abstractNumId w:val="17"/>
  </w:num>
  <w:num w:numId="10">
    <w:abstractNumId w:val="16"/>
  </w:num>
  <w:num w:numId="11">
    <w:abstractNumId w:val="3"/>
  </w:num>
  <w:num w:numId="12">
    <w:abstractNumId w:val="14"/>
  </w:num>
  <w:num w:numId="13">
    <w:abstractNumId w:val="2"/>
  </w:num>
  <w:num w:numId="14">
    <w:abstractNumId w:val="15"/>
  </w:num>
  <w:num w:numId="15">
    <w:abstractNumId w:val="1"/>
  </w:num>
  <w:num w:numId="16">
    <w:abstractNumId w:val="8"/>
  </w:num>
  <w:num w:numId="17">
    <w:abstractNumId w:val="11"/>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68"/>
    <w:rsid w:val="00071A12"/>
    <w:rsid w:val="0010620C"/>
    <w:rsid w:val="00203353"/>
    <w:rsid w:val="00240A28"/>
    <w:rsid w:val="00456EF5"/>
    <w:rsid w:val="00827DA0"/>
    <w:rsid w:val="00875F43"/>
    <w:rsid w:val="008A1159"/>
    <w:rsid w:val="008C3F68"/>
    <w:rsid w:val="008F31BC"/>
    <w:rsid w:val="00995AE8"/>
    <w:rsid w:val="00B026E9"/>
    <w:rsid w:val="00C07CDB"/>
    <w:rsid w:val="00D00802"/>
    <w:rsid w:val="00D3546A"/>
    <w:rsid w:val="00DB18F3"/>
    <w:rsid w:val="00FC7E4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970C7"/>
  <w15:chartTrackingRefBased/>
  <w15:docId w15:val="{4BCF58A3-B717-414E-8243-8702F0D6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3F68"/>
    <w:pPr>
      <w:spacing w:after="80"/>
    </w:pPr>
    <w:rPr>
      <w:rFonts w:eastAsiaTheme="minorHAns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C3F68"/>
    <w:pPr>
      <w:tabs>
        <w:tab w:val="center" w:pos="4536"/>
        <w:tab w:val="right" w:pos="9072"/>
      </w:tabs>
      <w:spacing w:after="0"/>
    </w:pPr>
    <w:rPr>
      <w:rFonts w:ascii="Times New Roman" w:eastAsiaTheme="minorEastAsia" w:hAnsi="Times New Roman"/>
      <w:sz w:val="24"/>
      <w:szCs w:val="24"/>
      <w:lang w:eastAsia="zh-CN"/>
    </w:rPr>
  </w:style>
  <w:style w:type="character" w:customStyle="1" w:styleId="KoptekstChar">
    <w:name w:val="Koptekst Char"/>
    <w:basedOn w:val="Standaardalinea-lettertype"/>
    <w:link w:val="Koptekst"/>
    <w:uiPriority w:val="99"/>
    <w:rsid w:val="008C3F68"/>
    <w:rPr>
      <w:rFonts w:ascii="Times New Roman" w:hAnsi="Times New Roman"/>
    </w:rPr>
  </w:style>
  <w:style w:type="paragraph" w:styleId="Voettekst">
    <w:name w:val="footer"/>
    <w:basedOn w:val="Standaard"/>
    <w:link w:val="VoettekstChar"/>
    <w:uiPriority w:val="99"/>
    <w:unhideWhenUsed/>
    <w:rsid w:val="008C3F68"/>
    <w:pPr>
      <w:tabs>
        <w:tab w:val="center" w:pos="4536"/>
        <w:tab w:val="right" w:pos="9072"/>
      </w:tabs>
      <w:spacing w:after="0"/>
    </w:pPr>
    <w:rPr>
      <w:rFonts w:ascii="Times New Roman" w:eastAsiaTheme="minorEastAsia" w:hAnsi="Times New Roman"/>
      <w:sz w:val="24"/>
      <w:szCs w:val="24"/>
      <w:lang w:eastAsia="zh-CN"/>
    </w:rPr>
  </w:style>
  <w:style w:type="character" w:customStyle="1" w:styleId="VoettekstChar">
    <w:name w:val="Voettekst Char"/>
    <w:basedOn w:val="Standaardalinea-lettertype"/>
    <w:link w:val="Voettekst"/>
    <w:uiPriority w:val="99"/>
    <w:rsid w:val="008C3F68"/>
    <w:rPr>
      <w:rFonts w:ascii="Times New Roman" w:hAnsi="Times New Roman"/>
    </w:rPr>
  </w:style>
  <w:style w:type="paragraph" w:customStyle="1" w:styleId="Default">
    <w:name w:val="Default"/>
    <w:rsid w:val="00875F43"/>
    <w:pPr>
      <w:autoSpaceDE w:val="0"/>
      <w:autoSpaceDN w:val="0"/>
      <w:adjustRightInd w:val="0"/>
    </w:pPr>
    <w:rPr>
      <w:rFonts w:ascii="Calibri" w:eastAsiaTheme="minorHAnsi" w:hAnsi="Calibri" w:cs="Calibri"/>
      <w:color w:val="000000"/>
      <w:lang w:eastAsia="en-US"/>
    </w:rPr>
  </w:style>
  <w:style w:type="paragraph" w:styleId="Lijstalinea">
    <w:name w:val="List Paragraph"/>
    <w:basedOn w:val="Standaard"/>
    <w:uiPriority w:val="34"/>
    <w:qFormat/>
    <w:rsid w:val="00875F43"/>
    <w:pPr>
      <w:spacing w:after="0"/>
      <w:ind w:left="720"/>
      <w:contextualSpacing/>
    </w:pPr>
    <w:rPr>
      <w:sz w:val="24"/>
      <w:szCs w:val="24"/>
    </w:rPr>
  </w:style>
  <w:style w:type="table" w:styleId="Tabelraster">
    <w:name w:val="Table Grid"/>
    <w:basedOn w:val="Standaardtabel"/>
    <w:uiPriority w:val="39"/>
    <w:rsid w:val="008F31BC"/>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Geenafstand">
    <w:name w:val="No Spacing"/>
    <w:uiPriority w:val="1"/>
    <w:qFormat/>
    <w:rsid w:val="008F31B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58550-8031-594D-BC20-C360C363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2752</Words>
  <Characters>15136</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 van Aalst</cp:lastModifiedBy>
  <cp:revision>6</cp:revision>
  <cp:lastPrinted>2020-11-25T08:12:00Z</cp:lastPrinted>
  <dcterms:created xsi:type="dcterms:W3CDTF">2020-11-30T09:14:00Z</dcterms:created>
  <dcterms:modified xsi:type="dcterms:W3CDTF">2020-11-30T09:17:00Z</dcterms:modified>
</cp:coreProperties>
</file>