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A08A4" w14:textId="0A6C47BD" w:rsidR="001657C5" w:rsidRPr="0010412C" w:rsidRDefault="0042511C">
      <w:pPr>
        <w:rPr>
          <w:b/>
          <w:sz w:val="28"/>
          <w:szCs w:val="28"/>
        </w:rPr>
      </w:pPr>
      <w:r>
        <w:rPr>
          <w:b/>
          <w:sz w:val="28"/>
          <w:szCs w:val="28"/>
        </w:rPr>
        <w:t>Verzoek tot samenwerking binnen NPPZ II</w:t>
      </w:r>
      <w:r w:rsidR="00A901F7">
        <w:rPr>
          <w:b/>
          <w:sz w:val="28"/>
          <w:szCs w:val="28"/>
        </w:rPr>
        <w:t xml:space="preserve"> </w:t>
      </w:r>
      <w:r>
        <w:rPr>
          <w:b/>
          <w:sz w:val="28"/>
          <w:szCs w:val="28"/>
        </w:rPr>
        <w:t xml:space="preserve"> voor implementatie kansrijk project</w:t>
      </w:r>
      <w:r w:rsidR="00C077D0" w:rsidRPr="0010412C">
        <w:rPr>
          <w:b/>
          <w:sz w:val="28"/>
          <w:szCs w:val="28"/>
        </w:rPr>
        <w:t xml:space="preserve"> </w:t>
      </w:r>
      <w:r w:rsidR="001A14C3" w:rsidRPr="0042511C">
        <w:rPr>
          <w:b/>
          <w:sz w:val="28"/>
          <w:szCs w:val="28"/>
          <w:highlight w:val="yellow"/>
        </w:rPr>
        <w:t>[</w:t>
      </w:r>
      <w:r w:rsidR="001A14C3" w:rsidRPr="0042511C">
        <w:rPr>
          <w:b/>
          <w:i/>
          <w:iCs/>
          <w:sz w:val="28"/>
          <w:szCs w:val="28"/>
          <w:highlight w:val="yellow"/>
        </w:rPr>
        <w:t>naam</w:t>
      </w:r>
      <w:r>
        <w:rPr>
          <w:b/>
          <w:i/>
          <w:iCs/>
          <w:sz w:val="28"/>
          <w:szCs w:val="28"/>
          <w:highlight w:val="yellow"/>
        </w:rPr>
        <w:t xml:space="preserve"> kansrijk project </w:t>
      </w:r>
      <w:r w:rsidRPr="0042511C">
        <w:rPr>
          <w:b/>
          <w:i/>
          <w:iCs/>
          <w:sz w:val="28"/>
          <w:szCs w:val="28"/>
          <w:highlight w:val="yellow"/>
        </w:rPr>
        <w:t>+</w:t>
      </w:r>
      <w:r>
        <w:rPr>
          <w:b/>
          <w:i/>
          <w:iCs/>
          <w:sz w:val="28"/>
          <w:szCs w:val="28"/>
          <w:highlight w:val="yellow"/>
        </w:rPr>
        <w:t xml:space="preserve"> naam organisatie/</w:t>
      </w:r>
      <w:r w:rsidRPr="0042511C">
        <w:rPr>
          <w:b/>
          <w:i/>
          <w:iCs/>
          <w:sz w:val="28"/>
          <w:szCs w:val="28"/>
          <w:highlight w:val="yellow"/>
        </w:rPr>
        <w:t>netwerk</w:t>
      </w:r>
      <w:r w:rsidR="001A14C3" w:rsidRPr="0042511C">
        <w:rPr>
          <w:b/>
          <w:sz w:val="28"/>
          <w:szCs w:val="28"/>
          <w:highlight w:val="yellow"/>
        </w:rPr>
        <w:t>]</w:t>
      </w:r>
    </w:p>
    <w:p w14:paraId="2B59DA36" w14:textId="77777777" w:rsidR="00A901F7" w:rsidRDefault="00A901F7" w:rsidP="00C077D0">
      <w:pPr>
        <w:rPr>
          <w:i/>
        </w:rPr>
      </w:pPr>
      <w:r>
        <w:rPr>
          <w:i/>
        </w:rPr>
        <w:t xml:space="preserve">NPPZ II Stimuleringsimpuls </w:t>
      </w:r>
    </w:p>
    <w:p w14:paraId="71FA63F3" w14:textId="7708E583" w:rsidR="00C077D0" w:rsidRDefault="00A901F7" w:rsidP="00C077D0">
      <w:pPr>
        <w:rPr>
          <w:i/>
        </w:rPr>
      </w:pPr>
      <w:r>
        <w:rPr>
          <w:i/>
        </w:rPr>
        <w:t>Versie 25-10-2024</w:t>
      </w:r>
    </w:p>
    <w:p w14:paraId="0E3B1788" w14:textId="77777777" w:rsidR="00A901F7" w:rsidRPr="00C077D0" w:rsidRDefault="00A901F7" w:rsidP="00C077D0">
      <w:pPr>
        <w:rPr>
          <w:i/>
        </w:rPr>
      </w:pPr>
    </w:p>
    <w:tbl>
      <w:tblPr>
        <w:tblStyle w:val="Tabelraster"/>
        <w:tblW w:w="0" w:type="auto"/>
        <w:tblLook w:val="04A0" w:firstRow="1" w:lastRow="0" w:firstColumn="1" w:lastColumn="0" w:noHBand="0" w:noVBand="1"/>
      </w:tblPr>
      <w:tblGrid>
        <w:gridCol w:w="2109"/>
        <w:gridCol w:w="6953"/>
      </w:tblGrid>
      <w:tr w:rsidR="00C077D0" w14:paraId="0DD24608" w14:textId="77777777" w:rsidTr="0042511C">
        <w:tc>
          <w:tcPr>
            <w:tcW w:w="2109" w:type="dxa"/>
          </w:tcPr>
          <w:p w14:paraId="2DD96275" w14:textId="77777777" w:rsidR="00C077D0" w:rsidRDefault="00C077D0">
            <w:pPr>
              <w:rPr>
                <w:b/>
              </w:rPr>
            </w:pPr>
            <w:commentRangeStart w:id="0"/>
            <w:r>
              <w:rPr>
                <w:b/>
              </w:rPr>
              <w:t xml:space="preserve">Datum </w:t>
            </w:r>
            <w:commentRangeEnd w:id="0"/>
            <w:r w:rsidR="0042511C">
              <w:rPr>
                <w:rStyle w:val="Verwijzingopmerking"/>
              </w:rPr>
              <w:commentReference w:id="0"/>
            </w:r>
          </w:p>
        </w:tc>
        <w:tc>
          <w:tcPr>
            <w:tcW w:w="6953" w:type="dxa"/>
          </w:tcPr>
          <w:p w14:paraId="07A2DBAE" w14:textId="6D1062B5" w:rsidR="00C077D0" w:rsidRPr="00395474" w:rsidRDefault="00C077D0">
            <w:pPr>
              <w:rPr>
                <w:color w:val="000000" w:themeColor="text1"/>
              </w:rPr>
            </w:pPr>
          </w:p>
        </w:tc>
      </w:tr>
      <w:tr w:rsidR="00C077D0" w14:paraId="2E363F44" w14:textId="77777777" w:rsidTr="0042511C">
        <w:tc>
          <w:tcPr>
            <w:tcW w:w="2109" w:type="dxa"/>
          </w:tcPr>
          <w:p w14:paraId="56D54DA3" w14:textId="78D3FB66" w:rsidR="00C077D0" w:rsidRDefault="001A14C3">
            <w:pPr>
              <w:rPr>
                <w:b/>
              </w:rPr>
            </w:pPr>
            <w:commentRangeStart w:id="1"/>
            <w:r>
              <w:rPr>
                <w:b/>
              </w:rPr>
              <w:t>P</w:t>
            </w:r>
            <w:r w:rsidR="00C077D0">
              <w:rPr>
                <w:b/>
              </w:rPr>
              <w:t>artij</w:t>
            </w:r>
            <w:r>
              <w:rPr>
                <w:b/>
              </w:rPr>
              <w:t>(</w:t>
            </w:r>
            <w:r w:rsidR="00C077D0">
              <w:rPr>
                <w:b/>
              </w:rPr>
              <w:t>en</w:t>
            </w:r>
            <w:r>
              <w:rPr>
                <w:b/>
              </w:rPr>
              <w:t>)</w:t>
            </w:r>
            <w:commentRangeEnd w:id="1"/>
            <w:r w:rsidR="0042511C">
              <w:rPr>
                <w:rStyle w:val="Verwijzingopmerking"/>
              </w:rPr>
              <w:commentReference w:id="1"/>
            </w:r>
          </w:p>
        </w:tc>
        <w:tc>
          <w:tcPr>
            <w:tcW w:w="6953" w:type="dxa"/>
          </w:tcPr>
          <w:p w14:paraId="1CFCEDA9" w14:textId="64E86F1B" w:rsidR="00C077D0" w:rsidRPr="00395474" w:rsidRDefault="00C077D0">
            <w:pPr>
              <w:rPr>
                <w:color w:val="000000" w:themeColor="text1"/>
              </w:rPr>
            </w:pPr>
          </w:p>
        </w:tc>
      </w:tr>
      <w:tr w:rsidR="00C077D0" w14:paraId="4DF78C5D" w14:textId="77777777" w:rsidTr="0042511C">
        <w:tc>
          <w:tcPr>
            <w:tcW w:w="2109" w:type="dxa"/>
          </w:tcPr>
          <w:p w14:paraId="7225E97E" w14:textId="77777777" w:rsidR="00C077D0" w:rsidRDefault="00C077D0">
            <w:pPr>
              <w:rPr>
                <w:b/>
              </w:rPr>
            </w:pPr>
            <w:r>
              <w:rPr>
                <w:b/>
              </w:rPr>
              <w:t>Contactpersonen</w:t>
            </w:r>
          </w:p>
        </w:tc>
        <w:tc>
          <w:tcPr>
            <w:tcW w:w="6953" w:type="dxa"/>
          </w:tcPr>
          <w:p w14:paraId="28477C6E" w14:textId="2AD5605E" w:rsidR="00C077D0" w:rsidRDefault="0042511C">
            <w:pPr>
              <w:rPr>
                <w:color w:val="000000" w:themeColor="text1"/>
              </w:rPr>
            </w:pPr>
            <w:r>
              <w:rPr>
                <w:color w:val="000000" w:themeColor="text1"/>
              </w:rPr>
              <w:t>Naam:</w:t>
            </w:r>
          </w:p>
          <w:p w14:paraId="6030F166" w14:textId="77777777" w:rsidR="0042511C" w:rsidRDefault="0042511C">
            <w:pPr>
              <w:rPr>
                <w:color w:val="000000" w:themeColor="text1"/>
              </w:rPr>
            </w:pPr>
            <w:r>
              <w:rPr>
                <w:color w:val="000000" w:themeColor="text1"/>
              </w:rPr>
              <w:t>Functie:</w:t>
            </w:r>
          </w:p>
          <w:p w14:paraId="5418AFF9" w14:textId="384C0338" w:rsidR="0042511C" w:rsidRDefault="0042511C">
            <w:pPr>
              <w:rPr>
                <w:color w:val="000000" w:themeColor="text1"/>
              </w:rPr>
            </w:pPr>
            <w:r>
              <w:rPr>
                <w:color w:val="000000" w:themeColor="text1"/>
              </w:rPr>
              <w:t>E-mailadres:</w:t>
            </w:r>
          </w:p>
          <w:p w14:paraId="24D657EB" w14:textId="26387104" w:rsidR="0042511C" w:rsidRPr="00395474" w:rsidRDefault="0042511C">
            <w:pPr>
              <w:rPr>
                <w:color w:val="000000" w:themeColor="text1"/>
              </w:rPr>
            </w:pPr>
            <w:r>
              <w:rPr>
                <w:color w:val="000000" w:themeColor="text1"/>
              </w:rPr>
              <w:t>Telefoonnummer:</w:t>
            </w:r>
          </w:p>
        </w:tc>
      </w:tr>
      <w:tr w:rsidR="00C077D0" w14:paraId="2F89B7E0" w14:textId="77777777" w:rsidTr="0042511C">
        <w:tc>
          <w:tcPr>
            <w:tcW w:w="2109" w:type="dxa"/>
          </w:tcPr>
          <w:p w14:paraId="1E8C14F7" w14:textId="77777777" w:rsidR="00C077D0" w:rsidRDefault="00C077D0">
            <w:pPr>
              <w:rPr>
                <w:b/>
              </w:rPr>
            </w:pPr>
            <w:commentRangeStart w:id="2"/>
            <w:r>
              <w:rPr>
                <w:b/>
              </w:rPr>
              <w:t>Titel project</w:t>
            </w:r>
            <w:commentRangeEnd w:id="2"/>
            <w:r w:rsidR="0042511C">
              <w:rPr>
                <w:rStyle w:val="Verwijzingopmerking"/>
              </w:rPr>
              <w:commentReference w:id="2"/>
            </w:r>
          </w:p>
        </w:tc>
        <w:tc>
          <w:tcPr>
            <w:tcW w:w="6953" w:type="dxa"/>
          </w:tcPr>
          <w:p w14:paraId="7F0CF7C2" w14:textId="11627B08" w:rsidR="00C077D0" w:rsidRPr="00395474" w:rsidRDefault="0042511C" w:rsidP="0087309F">
            <w:pPr>
              <w:rPr>
                <w:color w:val="000000" w:themeColor="text1"/>
              </w:rPr>
            </w:pPr>
            <w:r>
              <w:rPr>
                <w:color w:val="000000" w:themeColor="text1"/>
              </w:rPr>
              <w:t xml:space="preserve">Implementatie kansrijk project </w:t>
            </w:r>
            <w:r w:rsidRPr="0042511C">
              <w:rPr>
                <w:color w:val="000000" w:themeColor="text1"/>
                <w:highlight w:val="yellow"/>
              </w:rPr>
              <w:t>[naam kansrijk project toevoegen + naam organisatie/netwerk]</w:t>
            </w:r>
          </w:p>
        </w:tc>
      </w:tr>
      <w:tr w:rsidR="0087309F" w14:paraId="3D65B8C5" w14:textId="77777777" w:rsidTr="0042511C">
        <w:tc>
          <w:tcPr>
            <w:tcW w:w="2109" w:type="dxa"/>
          </w:tcPr>
          <w:p w14:paraId="35816B60" w14:textId="1BA9825A" w:rsidR="0087309F" w:rsidRDefault="001A14C3" w:rsidP="0010412C">
            <w:pPr>
              <w:rPr>
                <w:b/>
              </w:rPr>
            </w:pPr>
            <w:commentRangeStart w:id="3"/>
            <w:r>
              <w:rPr>
                <w:b/>
              </w:rPr>
              <w:t>Aanleiding</w:t>
            </w:r>
            <w:commentRangeEnd w:id="3"/>
            <w:r w:rsidR="00395474">
              <w:rPr>
                <w:rStyle w:val="Verwijzingopmerking"/>
              </w:rPr>
              <w:commentReference w:id="3"/>
            </w:r>
          </w:p>
        </w:tc>
        <w:tc>
          <w:tcPr>
            <w:tcW w:w="6953" w:type="dxa"/>
          </w:tcPr>
          <w:p w14:paraId="26BFD71B" w14:textId="2D8B0C7A" w:rsidR="00395474" w:rsidRPr="00395474" w:rsidRDefault="00395474" w:rsidP="00685EFD">
            <w:pPr>
              <w:rPr>
                <w:rFonts w:cstheme="minorHAnsi"/>
                <w:b/>
                <w:bCs/>
                <w:i/>
                <w:color w:val="000000" w:themeColor="text1"/>
              </w:rPr>
            </w:pPr>
            <w:r w:rsidRPr="00395474">
              <w:rPr>
                <w:rFonts w:cstheme="minorHAnsi"/>
                <w:i/>
                <w:color w:val="000000" w:themeColor="text1"/>
              </w:rPr>
              <w:t xml:space="preserve">De implementatie van het kansrijke </w:t>
            </w:r>
            <w:proofErr w:type="gramStart"/>
            <w:r w:rsidRPr="00395474">
              <w:rPr>
                <w:rFonts w:cstheme="minorHAnsi"/>
                <w:i/>
                <w:color w:val="000000" w:themeColor="text1"/>
              </w:rPr>
              <w:t xml:space="preserve">project </w:t>
            </w:r>
            <w:r w:rsidR="00B20F61" w:rsidRPr="00395474">
              <w:rPr>
                <w:rFonts w:cstheme="minorHAnsi"/>
                <w:i/>
                <w:color w:val="000000" w:themeColor="text1"/>
              </w:rPr>
              <w:t xml:space="preserve"> helpt</w:t>
            </w:r>
            <w:proofErr w:type="gramEnd"/>
            <w:r w:rsidR="00B20F61" w:rsidRPr="00395474">
              <w:rPr>
                <w:rFonts w:cstheme="minorHAnsi"/>
                <w:i/>
                <w:color w:val="000000" w:themeColor="text1"/>
              </w:rPr>
              <w:t xml:space="preserve"> om …. </w:t>
            </w:r>
            <w:proofErr w:type="gramStart"/>
            <w:r w:rsidR="00B20F61" w:rsidRPr="00395474">
              <w:rPr>
                <w:rFonts w:cstheme="minorHAnsi"/>
                <w:i/>
                <w:color w:val="000000" w:themeColor="text1"/>
              </w:rPr>
              <w:t>te</w:t>
            </w:r>
            <w:proofErr w:type="gramEnd"/>
            <w:r w:rsidR="00B20F61" w:rsidRPr="00395474">
              <w:rPr>
                <w:rFonts w:cstheme="minorHAnsi"/>
                <w:i/>
                <w:color w:val="000000" w:themeColor="text1"/>
              </w:rPr>
              <w:t xml:space="preserve"> bereiken</w:t>
            </w:r>
            <w:r w:rsidR="0042511C">
              <w:rPr>
                <w:rFonts w:cstheme="minorHAnsi"/>
                <w:i/>
                <w:color w:val="000000" w:themeColor="text1"/>
              </w:rPr>
              <w:t xml:space="preserve"> dat</w:t>
            </w:r>
            <w:r w:rsidRPr="00395474">
              <w:rPr>
                <w:rFonts w:cstheme="minorHAnsi"/>
                <w:i/>
                <w:color w:val="000000" w:themeColor="text1"/>
              </w:rPr>
              <w:t xml:space="preserve"> … </w:t>
            </w:r>
            <w:r w:rsidRPr="00395474">
              <w:rPr>
                <w:rFonts w:cstheme="minorHAnsi"/>
                <w:b/>
                <w:bCs/>
                <w:i/>
                <w:color w:val="000000" w:themeColor="text1"/>
              </w:rPr>
              <w:t>of</w:t>
            </w:r>
          </w:p>
          <w:p w14:paraId="117001CA" w14:textId="1B39A377" w:rsidR="008C61EE" w:rsidRPr="00395474" w:rsidRDefault="00395474" w:rsidP="00685EFD">
            <w:pPr>
              <w:rPr>
                <w:rFonts w:cstheme="minorHAnsi"/>
                <w:i/>
                <w:color w:val="000000" w:themeColor="text1"/>
              </w:rPr>
            </w:pPr>
            <w:r w:rsidRPr="00395474">
              <w:rPr>
                <w:rFonts w:cstheme="minorHAnsi"/>
                <w:i/>
                <w:color w:val="000000" w:themeColor="text1"/>
              </w:rPr>
              <w:t>De implementatie van het kansrijke project is een</w:t>
            </w:r>
            <w:r w:rsidR="00B20F61" w:rsidRPr="00395474">
              <w:rPr>
                <w:rFonts w:cstheme="minorHAnsi"/>
                <w:i/>
                <w:color w:val="000000" w:themeColor="text1"/>
              </w:rPr>
              <w:t xml:space="preserve"> eerste/volgende stap naar ….</w:t>
            </w:r>
          </w:p>
          <w:p w14:paraId="42F1480B" w14:textId="1EF47E14" w:rsidR="00B20F61" w:rsidRPr="00395474" w:rsidRDefault="00B20F61" w:rsidP="00B20F61">
            <w:pPr>
              <w:rPr>
                <w:i/>
                <w:color w:val="000000" w:themeColor="text1"/>
              </w:rPr>
            </w:pPr>
          </w:p>
        </w:tc>
      </w:tr>
      <w:tr w:rsidR="0042511C" w14:paraId="022A7A37" w14:textId="77777777" w:rsidTr="0042511C">
        <w:tc>
          <w:tcPr>
            <w:tcW w:w="2109" w:type="dxa"/>
          </w:tcPr>
          <w:p w14:paraId="5679FD2A" w14:textId="7DF3F2AF" w:rsidR="0042511C" w:rsidRDefault="0042511C" w:rsidP="0042511C">
            <w:pPr>
              <w:rPr>
                <w:b/>
              </w:rPr>
            </w:pPr>
            <w:commentRangeStart w:id="4"/>
            <w:r>
              <w:rPr>
                <w:b/>
              </w:rPr>
              <w:t>Bereik</w:t>
            </w:r>
            <w:commentRangeEnd w:id="4"/>
            <w:r>
              <w:rPr>
                <w:rStyle w:val="Verwijzingopmerking"/>
              </w:rPr>
              <w:commentReference w:id="4"/>
            </w:r>
          </w:p>
        </w:tc>
        <w:tc>
          <w:tcPr>
            <w:tcW w:w="6953" w:type="dxa"/>
          </w:tcPr>
          <w:p w14:paraId="20F2155E" w14:textId="77777777" w:rsidR="0042511C" w:rsidRPr="00395474" w:rsidRDefault="0042511C" w:rsidP="0042511C">
            <w:pPr>
              <w:rPr>
                <w:rFonts w:cstheme="minorHAnsi"/>
                <w:i/>
                <w:color w:val="000000" w:themeColor="text1"/>
              </w:rPr>
            </w:pPr>
          </w:p>
        </w:tc>
      </w:tr>
      <w:tr w:rsidR="0042511C" w14:paraId="4380FD4A" w14:textId="77777777" w:rsidTr="0042511C">
        <w:tc>
          <w:tcPr>
            <w:tcW w:w="2109" w:type="dxa"/>
          </w:tcPr>
          <w:p w14:paraId="4EBC8348" w14:textId="77777777" w:rsidR="0042511C" w:rsidRDefault="0042511C" w:rsidP="0042511C">
            <w:pPr>
              <w:rPr>
                <w:b/>
              </w:rPr>
            </w:pPr>
            <w:commentRangeStart w:id="5"/>
            <w:commentRangeStart w:id="6"/>
            <w:r>
              <w:rPr>
                <w:b/>
              </w:rPr>
              <w:t>Planning</w:t>
            </w:r>
            <w:commentRangeEnd w:id="5"/>
            <w:r>
              <w:rPr>
                <w:rStyle w:val="Verwijzingopmerking"/>
              </w:rPr>
              <w:commentReference w:id="5"/>
            </w:r>
            <w:commentRangeEnd w:id="6"/>
            <w:r>
              <w:rPr>
                <w:rStyle w:val="Verwijzingopmerking"/>
              </w:rPr>
              <w:commentReference w:id="6"/>
            </w:r>
          </w:p>
        </w:tc>
        <w:tc>
          <w:tcPr>
            <w:tcW w:w="6953" w:type="dxa"/>
          </w:tcPr>
          <w:p w14:paraId="5DEA35E0" w14:textId="77777777" w:rsidR="0042511C" w:rsidRDefault="0042511C" w:rsidP="0042511C">
            <w:pPr>
              <w:rPr>
                <w:color w:val="000000" w:themeColor="text1"/>
              </w:rPr>
            </w:pPr>
            <w:r w:rsidRPr="00395474">
              <w:rPr>
                <w:color w:val="000000" w:themeColor="text1"/>
              </w:rPr>
              <w:t xml:space="preserve"> </w:t>
            </w:r>
            <w:r>
              <w:rPr>
                <w:color w:val="000000" w:themeColor="text1"/>
              </w:rPr>
              <w:t xml:space="preserve">Aan de hand van de implementatiehandreiking wordt het kansrijke project geïmplementeerd. De start van de implementatie is </w:t>
            </w:r>
            <w:r w:rsidRPr="0042511C">
              <w:rPr>
                <w:color w:val="000000" w:themeColor="text1"/>
                <w:highlight w:val="yellow"/>
              </w:rPr>
              <w:t>(</w:t>
            </w:r>
            <w:proofErr w:type="spellStart"/>
            <w:r w:rsidRPr="0042511C">
              <w:rPr>
                <w:color w:val="000000" w:themeColor="text1"/>
                <w:highlight w:val="yellow"/>
              </w:rPr>
              <w:t>ddmmjjjj</w:t>
            </w:r>
            <w:proofErr w:type="spellEnd"/>
            <w:r w:rsidRPr="0042511C">
              <w:rPr>
                <w:color w:val="000000" w:themeColor="text1"/>
                <w:highlight w:val="yellow"/>
              </w:rPr>
              <w:t>)</w:t>
            </w:r>
            <w:r>
              <w:rPr>
                <w:color w:val="000000" w:themeColor="text1"/>
              </w:rPr>
              <w:t xml:space="preserve"> en de einddatum van de implementatie is </w:t>
            </w:r>
            <w:r w:rsidRPr="0042511C">
              <w:rPr>
                <w:color w:val="000000" w:themeColor="text1"/>
                <w:highlight w:val="yellow"/>
              </w:rPr>
              <w:t>(</w:t>
            </w:r>
            <w:proofErr w:type="spellStart"/>
            <w:r w:rsidRPr="0042511C">
              <w:rPr>
                <w:color w:val="000000" w:themeColor="text1"/>
                <w:highlight w:val="yellow"/>
              </w:rPr>
              <w:t>ddmmjjjj</w:t>
            </w:r>
            <w:proofErr w:type="spellEnd"/>
            <w:r w:rsidRPr="0042511C">
              <w:rPr>
                <w:color w:val="000000" w:themeColor="text1"/>
                <w:highlight w:val="yellow"/>
              </w:rPr>
              <w:t>).</w:t>
            </w:r>
            <w:r>
              <w:rPr>
                <w:color w:val="000000" w:themeColor="text1"/>
              </w:rPr>
              <w:t xml:space="preserve"> Daarbij hanteren wij de volgende planning:</w:t>
            </w:r>
          </w:p>
          <w:p w14:paraId="0C736F49" w14:textId="4DCE53A4" w:rsidR="0042511C" w:rsidRPr="00395474" w:rsidRDefault="0042511C" w:rsidP="0042511C">
            <w:pPr>
              <w:rPr>
                <w:color w:val="000000" w:themeColor="text1"/>
              </w:rPr>
            </w:pPr>
          </w:p>
        </w:tc>
      </w:tr>
      <w:tr w:rsidR="0042511C" w14:paraId="05E0979E" w14:textId="77777777" w:rsidTr="0042511C">
        <w:tc>
          <w:tcPr>
            <w:tcW w:w="2109" w:type="dxa"/>
          </w:tcPr>
          <w:p w14:paraId="4681DB72" w14:textId="04AA9CB7" w:rsidR="0042511C" w:rsidRDefault="0042511C" w:rsidP="0042511C">
            <w:pPr>
              <w:rPr>
                <w:b/>
              </w:rPr>
            </w:pPr>
            <w:r>
              <w:rPr>
                <w:b/>
              </w:rPr>
              <w:t>Op te leveren tussen- en eindproduct(</w:t>
            </w:r>
            <w:commentRangeStart w:id="7"/>
            <w:r>
              <w:rPr>
                <w:b/>
              </w:rPr>
              <w:t>en</w:t>
            </w:r>
            <w:commentRangeEnd w:id="7"/>
            <w:r>
              <w:rPr>
                <w:rStyle w:val="Verwijzingopmerking"/>
              </w:rPr>
              <w:commentReference w:id="7"/>
            </w:r>
            <w:r>
              <w:rPr>
                <w:b/>
              </w:rPr>
              <w:t>)</w:t>
            </w:r>
          </w:p>
        </w:tc>
        <w:tc>
          <w:tcPr>
            <w:tcW w:w="6953" w:type="dxa"/>
          </w:tcPr>
          <w:p w14:paraId="7ECC7CE7" w14:textId="6C9A7825" w:rsidR="0042511C" w:rsidRPr="00395474" w:rsidRDefault="0042511C" w:rsidP="0042511C">
            <w:pPr>
              <w:rPr>
                <w:rFonts w:cstheme="minorHAnsi"/>
                <w:i/>
                <w:color w:val="000000" w:themeColor="text1"/>
              </w:rPr>
            </w:pPr>
          </w:p>
        </w:tc>
      </w:tr>
      <w:tr w:rsidR="0042511C" w14:paraId="41F19510" w14:textId="77777777" w:rsidTr="0042511C">
        <w:tc>
          <w:tcPr>
            <w:tcW w:w="2109" w:type="dxa"/>
          </w:tcPr>
          <w:p w14:paraId="4ADCFE8B" w14:textId="77777777" w:rsidR="0042511C" w:rsidRDefault="0042511C" w:rsidP="0042511C">
            <w:pPr>
              <w:rPr>
                <w:b/>
              </w:rPr>
            </w:pPr>
            <w:commentRangeStart w:id="8"/>
            <w:r>
              <w:rPr>
                <w:b/>
              </w:rPr>
              <w:t>Benodigde inzet en middelen</w:t>
            </w:r>
            <w:commentRangeEnd w:id="8"/>
            <w:r>
              <w:rPr>
                <w:rStyle w:val="Verwijzingopmerking"/>
              </w:rPr>
              <w:commentReference w:id="8"/>
            </w:r>
          </w:p>
        </w:tc>
        <w:tc>
          <w:tcPr>
            <w:tcW w:w="6953" w:type="dxa"/>
          </w:tcPr>
          <w:p w14:paraId="6BF570B4" w14:textId="77777777" w:rsidR="0042511C" w:rsidRPr="00395474" w:rsidRDefault="0042511C" w:rsidP="0042511C">
            <w:pPr>
              <w:rPr>
                <w:rFonts w:cstheme="minorHAnsi"/>
                <w:color w:val="000000" w:themeColor="text1"/>
              </w:rPr>
            </w:pPr>
          </w:p>
        </w:tc>
      </w:tr>
      <w:tr w:rsidR="0042511C" w14:paraId="5C01B8F7" w14:textId="77777777" w:rsidTr="0042511C">
        <w:tc>
          <w:tcPr>
            <w:tcW w:w="2109" w:type="dxa"/>
          </w:tcPr>
          <w:p w14:paraId="6BF06166" w14:textId="77777777" w:rsidR="0042511C" w:rsidRDefault="0042511C" w:rsidP="0042511C">
            <w:pPr>
              <w:rPr>
                <w:b/>
              </w:rPr>
            </w:pPr>
            <w:commentRangeStart w:id="9"/>
            <w:r>
              <w:rPr>
                <w:b/>
              </w:rPr>
              <w:t>Borging en structurele financiering</w:t>
            </w:r>
            <w:commentRangeEnd w:id="9"/>
            <w:r>
              <w:rPr>
                <w:rStyle w:val="Verwijzingopmerking"/>
              </w:rPr>
              <w:commentReference w:id="9"/>
            </w:r>
          </w:p>
        </w:tc>
        <w:tc>
          <w:tcPr>
            <w:tcW w:w="6953" w:type="dxa"/>
          </w:tcPr>
          <w:p w14:paraId="53219F45" w14:textId="06C10D0A" w:rsidR="0042511C" w:rsidRPr="00395474" w:rsidRDefault="0042511C" w:rsidP="0042511C">
            <w:pPr>
              <w:rPr>
                <w:rFonts w:cstheme="minorHAnsi"/>
                <w:i/>
                <w:iCs/>
                <w:color w:val="000000" w:themeColor="text1"/>
              </w:rPr>
            </w:pPr>
          </w:p>
          <w:p w14:paraId="3B44DDE7" w14:textId="77777777" w:rsidR="0042511C" w:rsidRPr="00395474" w:rsidRDefault="0042511C" w:rsidP="0042511C">
            <w:pPr>
              <w:rPr>
                <w:color w:val="000000" w:themeColor="text1"/>
              </w:rPr>
            </w:pPr>
          </w:p>
        </w:tc>
      </w:tr>
    </w:tbl>
    <w:p w14:paraId="4780113D" w14:textId="77777777" w:rsidR="00413465" w:rsidRDefault="00413465" w:rsidP="00413465">
      <w:pPr>
        <w:pStyle w:val="Lijstalinea"/>
        <w:spacing w:after="0" w:line="240" w:lineRule="auto"/>
        <w:rPr>
          <w:rFonts w:ascii="Calibri" w:eastAsia="Times New Roman" w:hAnsi="Calibri" w:cs="Calibri"/>
          <w:lang w:eastAsia="nl-NL"/>
        </w:rPr>
      </w:pPr>
    </w:p>
    <w:p w14:paraId="5254351C" w14:textId="77777777" w:rsidR="0087309F" w:rsidRPr="0087309F" w:rsidRDefault="0087309F" w:rsidP="0087309F">
      <w:pPr>
        <w:spacing w:after="0" w:line="240" w:lineRule="auto"/>
        <w:rPr>
          <w:rFonts w:ascii="Calibri" w:eastAsia="Times New Roman" w:hAnsi="Calibri" w:cs="Calibri"/>
          <w:lang w:eastAsia="nl-NL"/>
        </w:rPr>
      </w:pPr>
      <w:r w:rsidRPr="0087309F">
        <w:rPr>
          <w:rFonts w:ascii="Calibri" w:eastAsia="Times New Roman" w:hAnsi="Calibri" w:cs="Calibri"/>
          <w:lang w:eastAsia="nl-NL"/>
        </w:rPr>
        <w:t> </w:t>
      </w:r>
    </w:p>
    <w:p w14:paraId="03864406" w14:textId="77777777" w:rsidR="0087309F" w:rsidRDefault="0087309F" w:rsidP="00D76FCF"/>
    <w:sectPr w:rsidR="0087309F">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arjolein Verkammen" w:date="2024-10-25T15:28:00Z" w:initials="MV">
    <w:p w14:paraId="3C3A98AD" w14:textId="77777777" w:rsidR="0042511C" w:rsidRDefault="0042511C" w:rsidP="0042511C">
      <w:pPr>
        <w:pStyle w:val="Tekstopmerking"/>
      </w:pPr>
      <w:r>
        <w:rPr>
          <w:rStyle w:val="Verwijzingopmerking"/>
        </w:rPr>
        <w:annotationRef/>
      </w:r>
      <w:r>
        <w:t>Datum van schrijven verzoek tot samenwerking</w:t>
      </w:r>
    </w:p>
  </w:comment>
  <w:comment w:id="1" w:author="Marjolein Verkammen" w:date="2024-10-25T15:29:00Z" w:initials="MV">
    <w:p w14:paraId="61A7679C" w14:textId="77777777" w:rsidR="0042511C" w:rsidRDefault="0042511C" w:rsidP="0042511C">
      <w:pPr>
        <w:pStyle w:val="Tekstopmerking"/>
      </w:pPr>
      <w:r>
        <w:rPr>
          <w:rStyle w:val="Verwijzingopmerking"/>
        </w:rPr>
        <w:annotationRef/>
      </w:r>
      <w:r>
        <w:t>Partij(en) die de implementatie gaan uitvoeren en waarmee de NPPZ II samenwerkingsovereenkomst dient te worden afgesloten</w:t>
      </w:r>
    </w:p>
  </w:comment>
  <w:comment w:id="2" w:author="Marjolein Verkammen" w:date="2024-10-25T15:35:00Z" w:initials="MV">
    <w:p w14:paraId="025FFFCB" w14:textId="77777777" w:rsidR="0042511C" w:rsidRDefault="0042511C" w:rsidP="0042511C">
      <w:pPr>
        <w:pStyle w:val="Tekstopmerking"/>
      </w:pPr>
      <w:r>
        <w:rPr>
          <w:rStyle w:val="Verwijzingopmerking"/>
        </w:rPr>
        <w:annotationRef/>
      </w:r>
      <w:r>
        <w:t xml:space="preserve">Neem de naam over uit het overzich: </w:t>
      </w:r>
      <w:hyperlink r:id="rId1" w:history="1">
        <w:r w:rsidRPr="00B41B8C">
          <w:rPr>
            <w:rStyle w:val="Hyperlink"/>
          </w:rPr>
          <w:t>Kansrijke projecten NPPZ II - Palliaweb</w:t>
        </w:r>
      </w:hyperlink>
    </w:p>
  </w:comment>
  <w:comment w:id="3" w:author="Marjolein Verkammen" w:date="2024-10-25T15:25:00Z" w:initials="MV">
    <w:p w14:paraId="02FBF20E" w14:textId="622438EC" w:rsidR="00395474" w:rsidRDefault="00395474" w:rsidP="00395474">
      <w:pPr>
        <w:pStyle w:val="Tekstopmerking"/>
      </w:pPr>
      <w:r>
        <w:rPr>
          <w:rStyle w:val="Verwijzingopmerking"/>
        </w:rPr>
        <w:annotationRef/>
      </w:r>
      <w:r>
        <w:rPr>
          <w:i/>
          <w:iCs/>
        </w:rPr>
        <w:t xml:space="preserve">Wat is de huidige situatie en welk probleem wordt er met dit kansrijke project opgelost? </w:t>
      </w:r>
    </w:p>
    <w:p w14:paraId="7FB0E922" w14:textId="77777777" w:rsidR="00395474" w:rsidRDefault="00395474" w:rsidP="00395474">
      <w:pPr>
        <w:pStyle w:val="Tekstopmerking"/>
      </w:pPr>
      <w:r>
        <w:rPr>
          <w:i/>
          <w:iCs/>
        </w:rPr>
        <w:t>In de aanleiding beschrijf je de keuze voor dit project door aan te geven wat de huidige situatie is en welk probleem er wordt opgelost door het kansrijke project te implementeren. Hiervoor kan je gebruikt maken van de verwoordingen uit de implementatiehandreiking en website van kansrijke projecten.</w:t>
      </w:r>
    </w:p>
  </w:comment>
  <w:comment w:id="4" w:author="Marjolein Verkammen" w:date="2024-10-25T15:26:00Z" w:initials="MV">
    <w:p w14:paraId="12B22F2B" w14:textId="77777777" w:rsidR="0042511C" w:rsidRDefault="0042511C" w:rsidP="00395474">
      <w:pPr>
        <w:pStyle w:val="Tekstopmerking"/>
      </w:pPr>
      <w:r>
        <w:rPr>
          <w:rStyle w:val="Verwijzingopmerking"/>
        </w:rPr>
        <w:annotationRef/>
      </w:r>
      <w:r>
        <w:rPr>
          <w:i/>
          <w:iCs/>
        </w:rPr>
        <w:t>Beschrijf in welke mate het betreffende veld (regio’s, deelnemende organisaties, sectoren, setting, doelgroep) de implementatie effect heeft.</w:t>
      </w:r>
    </w:p>
  </w:comment>
  <w:comment w:id="5" w:author="Marjolein Verkammen" w:date="2024-10-25T15:21:00Z" w:initials="MV">
    <w:p w14:paraId="3A094EAE" w14:textId="0AACD3D3" w:rsidR="0042511C" w:rsidRDefault="0042511C" w:rsidP="00395474">
      <w:pPr>
        <w:pStyle w:val="Tekstopmerking"/>
      </w:pPr>
      <w:r>
        <w:rPr>
          <w:rStyle w:val="Verwijzingopmerking"/>
        </w:rPr>
        <w:annotationRef/>
      </w:r>
      <w:r>
        <w:t>Geef hier de start en einddatum weer van de implementatie van het kansrijke project.  Gevolgd door een in tijd uitgezette specifiekere tijdplanning die in de implementatiehandreiking is opgenomen</w:t>
      </w:r>
    </w:p>
  </w:comment>
  <w:comment w:id="6" w:author="Marjolein Verkammen" w:date="2024-10-25T15:32:00Z" w:initials="MV">
    <w:p w14:paraId="7D21CAA2" w14:textId="77777777" w:rsidR="0042511C" w:rsidRDefault="0042511C" w:rsidP="0042511C">
      <w:pPr>
        <w:pStyle w:val="Tekstopmerking"/>
      </w:pPr>
      <w:r>
        <w:rPr>
          <w:rStyle w:val="Verwijzingopmerking"/>
        </w:rPr>
        <w:annotationRef/>
      </w:r>
      <w:r>
        <w:t>Wanneer eventueel wordt afgeweken van de implementatiehandreiking wordt dat hier expliciet gemaakt.</w:t>
      </w:r>
    </w:p>
  </w:comment>
  <w:comment w:id="7" w:author="Marjolein Verkammen" w:date="2024-10-25T15:22:00Z" w:initials="MV">
    <w:p w14:paraId="5638034C" w14:textId="63052AC2" w:rsidR="0042511C" w:rsidRDefault="0042511C" w:rsidP="00395474">
      <w:pPr>
        <w:pStyle w:val="Tekstopmerking"/>
      </w:pPr>
      <w:r>
        <w:rPr>
          <w:rStyle w:val="Verwijzingopmerking"/>
        </w:rPr>
        <w:annotationRef/>
      </w:r>
      <w:r>
        <w:t>Benoem welke tussen en eindproduct(en) je verwacht op te leveren.</w:t>
      </w:r>
    </w:p>
  </w:comment>
  <w:comment w:id="8" w:author="Marjolein Verkammen" w:date="2024-10-25T15:26:00Z" w:initials="MV">
    <w:p w14:paraId="711A8E75" w14:textId="77777777" w:rsidR="0042511C" w:rsidRDefault="0042511C" w:rsidP="00395474">
      <w:pPr>
        <w:pStyle w:val="Tekstopmerking"/>
      </w:pPr>
      <w:r>
        <w:rPr>
          <w:rStyle w:val="Verwijzingopmerking"/>
        </w:rPr>
        <w:annotationRef/>
      </w:r>
      <w:r>
        <w:rPr>
          <w:i/>
          <w:iCs/>
          <w:color w:val="000000"/>
        </w:rPr>
        <w:t xml:space="preserve">Elke implementatiehandreiking (te vinden op Palliaweb) heeft een tabel en die moet ingevuld worden als businesscase en toegevoegd worden aan dit document. Als je daarvan afwijkt licht dit dan toe. Geef ook aan wat partijen zelf investeren. </w:t>
      </w:r>
    </w:p>
  </w:comment>
  <w:comment w:id="9" w:author="Marjolein Verkammen" w:date="2024-10-25T15:27:00Z" w:initials="MV">
    <w:p w14:paraId="4C853285" w14:textId="77777777" w:rsidR="0042511C" w:rsidRDefault="0042511C" w:rsidP="00395474">
      <w:pPr>
        <w:pStyle w:val="Tekstopmerking"/>
      </w:pPr>
      <w:r>
        <w:rPr>
          <w:rStyle w:val="Verwijzingopmerking"/>
        </w:rPr>
        <w:annotationRef/>
      </w:r>
      <w:r>
        <w:rPr>
          <w:i/>
          <w:iCs/>
          <w:color w:val="000000"/>
        </w:rPr>
        <w:t>Wie is de eigenaar van dit project en hoe groot is de afhankelijkheid van deze eigenaar?</w:t>
      </w:r>
    </w:p>
    <w:p w14:paraId="7ACE7CC3" w14:textId="77777777" w:rsidR="0042511C" w:rsidRDefault="0042511C" w:rsidP="00395474">
      <w:pPr>
        <w:pStyle w:val="Tekstopmerking"/>
      </w:pPr>
      <w:r>
        <w:rPr>
          <w:i/>
          <w:iCs/>
          <w:color w:val="000000"/>
        </w:rPr>
        <w:t>Beschrijf wie na de implementatie van het kwaliteitskader eigenaar wordt van behoud van kennis en vaardigheden m.b.t. project en hoe de borging en kosten voor bijv. blijvend mensen trainen in de bestaande structuren vorm krijgt.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C3A98AD" w15:done="0"/>
  <w15:commentEx w15:paraId="61A7679C" w15:done="0"/>
  <w15:commentEx w15:paraId="025FFFCB" w15:done="0"/>
  <w15:commentEx w15:paraId="7FB0E922" w15:done="0"/>
  <w15:commentEx w15:paraId="12B22F2B" w15:done="0"/>
  <w15:commentEx w15:paraId="3A094EAE" w15:done="0"/>
  <w15:commentEx w15:paraId="7D21CAA2" w15:paraIdParent="3A094EAE" w15:done="0"/>
  <w15:commentEx w15:paraId="5638034C" w15:done="0"/>
  <w15:commentEx w15:paraId="711A8E75" w15:done="0"/>
  <w15:commentEx w15:paraId="7ACE7C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E044C8E" w16cex:dateUtc="2024-10-25T13:28:00Z"/>
  <w16cex:commentExtensible w16cex:durableId="692305F0" w16cex:dateUtc="2024-10-25T13:29:00Z"/>
  <w16cex:commentExtensible w16cex:durableId="00ED84C9" w16cex:dateUtc="2024-10-25T13:35:00Z"/>
  <w16cex:commentExtensible w16cex:durableId="305A048F" w16cex:dateUtc="2024-10-25T13:25:00Z"/>
  <w16cex:commentExtensible w16cex:durableId="05097384" w16cex:dateUtc="2024-10-25T13:26:00Z"/>
  <w16cex:commentExtensible w16cex:durableId="0B104845" w16cex:dateUtc="2024-10-25T13:21:00Z"/>
  <w16cex:commentExtensible w16cex:durableId="66818229" w16cex:dateUtc="2024-10-25T13:32:00Z"/>
  <w16cex:commentExtensible w16cex:durableId="446985AE" w16cex:dateUtc="2024-10-25T13:22:00Z"/>
  <w16cex:commentExtensible w16cex:durableId="318C9768" w16cex:dateUtc="2024-10-25T13:26:00Z"/>
  <w16cex:commentExtensible w16cex:durableId="1724B892" w16cex:dateUtc="2024-10-25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C3A98AD" w16cid:durableId="3E044C8E"/>
  <w16cid:commentId w16cid:paraId="61A7679C" w16cid:durableId="692305F0"/>
  <w16cid:commentId w16cid:paraId="025FFFCB" w16cid:durableId="00ED84C9"/>
  <w16cid:commentId w16cid:paraId="7FB0E922" w16cid:durableId="305A048F"/>
  <w16cid:commentId w16cid:paraId="12B22F2B" w16cid:durableId="05097384"/>
  <w16cid:commentId w16cid:paraId="3A094EAE" w16cid:durableId="0B104845"/>
  <w16cid:commentId w16cid:paraId="7D21CAA2" w16cid:durableId="66818229"/>
  <w16cid:commentId w16cid:paraId="5638034C" w16cid:durableId="446985AE"/>
  <w16cid:commentId w16cid:paraId="711A8E75" w16cid:durableId="318C9768"/>
  <w16cid:commentId w16cid:paraId="7ACE7CC3" w16cid:durableId="1724B8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36D4A" w14:textId="77777777" w:rsidR="002533FF" w:rsidRDefault="002533FF" w:rsidP="00D76FCF">
      <w:pPr>
        <w:spacing w:after="0" w:line="240" w:lineRule="auto"/>
      </w:pPr>
      <w:r>
        <w:separator/>
      </w:r>
    </w:p>
  </w:endnote>
  <w:endnote w:type="continuationSeparator" w:id="0">
    <w:p w14:paraId="45FC0749" w14:textId="77777777" w:rsidR="002533FF" w:rsidRDefault="002533FF" w:rsidP="00D76FCF">
      <w:pPr>
        <w:spacing w:after="0" w:line="240" w:lineRule="auto"/>
      </w:pPr>
      <w:r>
        <w:continuationSeparator/>
      </w:r>
    </w:p>
  </w:endnote>
  <w:endnote w:type="continuationNotice" w:id="1">
    <w:p w14:paraId="50E715F4" w14:textId="77777777" w:rsidR="00CA173B" w:rsidRDefault="00CA17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D9CF0" w14:textId="77777777" w:rsidR="00A901F7" w:rsidRDefault="00A901F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9AD05" w14:textId="77777777" w:rsidR="00A901F7" w:rsidRDefault="00A901F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7E153" w14:textId="77777777" w:rsidR="00A901F7" w:rsidRDefault="00A901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B87A6" w14:textId="77777777" w:rsidR="002533FF" w:rsidRDefault="002533FF" w:rsidP="00D76FCF">
      <w:pPr>
        <w:spacing w:after="0" w:line="240" w:lineRule="auto"/>
      </w:pPr>
      <w:r>
        <w:separator/>
      </w:r>
    </w:p>
  </w:footnote>
  <w:footnote w:type="continuationSeparator" w:id="0">
    <w:p w14:paraId="76E77B28" w14:textId="77777777" w:rsidR="002533FF" w:rsidRDefault="002533FF" w:rsidP="00D76FCF">
      <w:pPr>
        <w:spacing w:after="0" w:line="240" w:lineRule="auto"/>
      </w:pPr>
      <w:r>
        <w:continuationSeparator/>
      </w:r>
    </w:p>
  </w:footnote>
  <w:footnote w:type="continuationNotice" w:id="1">
    <w:p w14:paraId="4EA86650" w14:textId="77777777" w:rsidR="00CA173B" w:rsidRDefault="00CA17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33539" w14:textId="77777777" w:rsidR="00A901F7" w:rsidRDefault="00A901F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C8BA4" w14:textId="282BFEC0" w:rsidR="00A901F7" w:rsidRDefault="00A901F7" w:rsidP="00A901F7">
    <w:pPr>
      <w:pStyle w:val="Koptekst"/>
      <w:jc w:val="right"/>
    </w:pPr>
    <w:r w:rsidRPr="0073777D">
      <w:rPr>
        <w:noProof/>
      </w:rPr>
      <w:drawing>
        <wp:inline distT="0" distB="0" distL="0" distR="0" wp14:anchorId="3AD8DE2C" wp14:editId="2CD01055">
          <wp:extent cx="1097280" cy="644979"/>
          <wp:effectExtent l="0" t="0" r="7620" b="3175"/>
          <wp:docPr id="341258276" name="Afbeelding 3" descr="Afbeelding met schermopname, Lettertype, tekst,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258276" name="Afbeelding 3" descr="Afbeelding met schermopname, Lettertype, tekst, Graphic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657" cy="6534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ACC24" w14:textId="77777777" w:rsidR="00A901F7" w:rsidRDefault="00A901F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C6F31"/>
    <w:multiLevelType w:val="hybridMultilevel"/>
    <w:tmpl w:val="0AB65CA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F7547D"/>
    <w:multiLevelType w:val="multilevel"/>
    <w:tmpl w:val="EA60FC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CB47B2"/>
    <w:multiLevelType w:val="hybridMultilevel"/>
    <w:tmpl w:val="900463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1CF4B27"/>
    <w:multiLevelType w:val="hybridMultilevel"/>
    <w:tmpl w:val="A5764770"/>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2A257B6"/>
    <w:multiLevelType w:val="hybridMultilevel"/>
    <w:tmpl w:val="3D9015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0F64B4C"/>
    <w:multiLevelType w:val="hybridMultilevel"/>
    <w:tmpl w:val="1C9E31AE"/>
    <w:lvl w:ilvl="0" w:tplc="67A6BF0E">
      <w:start w:val="1"/>
      <w:numFmt w:val="decimal"/>
      <w:lvlText w:val="%1."/>
      <w:lvlJc w:val="left"/>
      <w:pPr>
        <w:ind w:left="360" w:hanging="360"/>
      </w:pPr>
    </w:lvl>
    <w:lvl w:ilvl="1" w:tplc="ECC60E7C">
      <w:start w:val="1"/>
      <w:numFmt w:val="lowerLetter"/>
      <w:lvlText w:val="%2."/>
      <w:lvlJc w:val="left"/>
      <w:pPr>
        <w:ind w:left="1080" w:hanging="360"/>
      </w:pPr>
    </w:lvl>
    <w:lvl w:ilvl="2" w:tplc="0526E524">
      <w:start w:val="1"/>
      <w:numFmt w:val="lowerRoman"/>
      <w:lvlText w:val="%3."/>
      <w:lvlJc w:val="right"/>
      <w:pPr>
        <w:ind w:left="1800" w:hanging="180"/>
      </w:pPr>
    </w:lvl>
    <w:lvl w:ilvl="3" w:tplc="3DD2F1EC">
      <w:start w:val="1"/>
      <w:numFmt w:val="decimal"/>
      <w:lvlText w:val="%4."/>
      <w:lvlJc w:val="left"/>
      <w:pPr>
        <w:ind w:left="2520" w:hanging="360"/>
      </w:pPr>
    </w:lvl>
    <w:lvl w:ilvl="4" w:tplc="A93AB104">
      <w:start w:val="1"/>
      <w:numFmt w:val="lowerLetter"/>
      <w:lvlText w:val="%5."/>
      <w:lvlJc w:val="left"/>
      <w:pPr>
        <w:ind w:left="3240" w:hanging="360"/>
      </w:pPr>
    </w:lvl>
    <w:lvl w:ilvl="5" w:tplc="5964DB90">
      <w:start w:val="1"/>
      <w:numFmt w:val="lowerRoman"/>
      <w:lvlText w:val="%6."/>
      <w:lvlJc w:val="right"/>
      <w:pPr>
        <w:ind w:left="3960" w:hanging="180"/>
      </w:pPr>
    </w:lvl>
    <w:lvl w:ilvl="6" w:tplc="A7A29042">
      <w:start w:val="1"/>
      <w:numFmt w:val="decimal"/>
      <w:lvlText w:val="%7."/>
      <w:lvlJc w:val="left"/>
      <w:pPr>
        <w:ind w:left="4680" w:hanging="360"/>
      </w:pPr>
    </w:lvl>
    <w:lvl w:ilvl="7" w:tplc="B4F843E6">
      <w:start w:val="1"/>
      <w:numFmt w:val="lowerLetter"/>
      <w:lvlText w:val="%8."/>
      <w:lvlJc w:val="left"/>
      <w:pPr>
        <w:ind w:left="5400" w:hanging="360"/>
      </w:pPr>
    </w:lvl>
    <w:lvl w:ilvl="8" w:tplc="2904FB8C">
      <w:start w:val="1"/>
      <w:numFmt w:val="lowerRoman"/>
      <w:lvlText w:val="%9."/>
      <w:lvlJc w:val="right"/>
      <w:pPr>
        <w:ind w:left="6120" w:hanging="180"/>
      </w:pPr>
    </w:lvl>
  </w:abstractNum>
  <w:abstractNum w:abstractNumId="6" w15:restartNumberingAfterBreak="0">
    <w:nsid w:val="47E4474B"/>
    <w:multiLevelType w:val="hybridMultilevel"/>
    <w:tmpl w:val="8AA0AF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2B00338"/>
    <w:multiLevelType w:val="hybridMultilevel"/>
    <w:tmpl w:val="7B6EB392"/>
    <w:lvl w:ilvl="0" w:tplc="BC3855A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2F577C3"/>
    <w:multiLevelType w:val="hybridMultilevel"/>
    <w:tmpl w:val="80A473E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A892BD6"/>
    <w:multiLevelType w:val="multilevel"/>
    <w:tmpl w:val="C9AA1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Roman"/>
      <w:lvlText w:val="%3."/>
      <w:lvlJc w:val="righ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40003988">
    <w:abstractNumId w:val="2"/>
  </w:num>
  <w:num w:numId="2" w16cid:durableId="1345549762">
    <w:abstractNumId w:val="5"/>
  </w:num>
  <w:num w:numId="3" w16cid:durableId="630326949">
    <w:abstractNumId w:val="9"/>
  </w:num>
  <w:num w:numId="4" w16cid:durableId="615715861">
    <w:abstractNumId w:val="9"/>
  </w:num>
  <w:num w:numId="5" w16cid:durableId="323507884">
    <w:abstractNumId w:val="9"/>
  </w:num>
  <w:num w:numId="6" w16cid:durableId="546797144">
    <w:abstractNumId w:val="9"/>
  </w:num>
  <w:num w:numId="7" w16cid:durableId="1926378401">
    <w:abstractNumId w:val="9"/>
  </w:num>
  <w:num w:numId="8" w16cid:durableId="311715474">
    <w:abstractNumId w:val="1"/>
  </w:num>
  <w:num w:numId="9" w16cid:durableId="686753276">
    <w:abstractNumId w:val="4"/>
  </w:num>
  <w:num w:numId="10" w16cid:durableId="2137067772">
    <w:abstractNumId w:val="8"/>
  </w:num>
  <w:num w:numId="11" w16cid:durableId="2090536920">
    <w:abstractNumId w:val="6"/>
  </w:num>
  <w:num w:numId="12" w16cid:durableId="965042978">
    <w:abstractNumId w:val="0"/>
  </w:num>
  <w:num w:numId="13" w16cid:durableId="301235088">
    <w:abstractNumId w:val="3"/>
  </w:num>
  <w:num w:numId="14" w16cid:durableId="105704474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jolein Verkammen">
    <w15:presenceInfo w15:providerId="AD" w15:userId="S::m.verkammen@pznl.nl::0ae96f37-4948-4b94-bebe-6ce91fbaf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B19"/>
    <w:rsid w:val="0010412C"/>
    <w:rsid w:val="001657C5"/>
    <w:rsid w:val="001A14C3"/>
    <w:rsid w:val="002533FF"/>
    <w:rsid w:val="0026792E"/>
    <w:rsid w:val="002879B5"/>
    <w:rsid w:val="002E7065"/>
    <w:rsid w:val="00395474"/>
    <w:rsid w:val="00413465"/>
    <w:rsid w:val="0042511C"/>
    <w:rsid w:val="0045520F"/>
    <w:rsid w:val="0059759D"/>
    <w:rsid w:val="00597C15"/>
    <w:rsid w:val="00685EFD"/>
    <w:rsid w:val="0068712B"/>
    <w:rsid w:val="0072139A"/>
    <w:rsid w:val="0072509E"/>
    <w:rsid w:val="007464C1"/>
    <w:rsid w:val="00753C0C"/>
    <w:rsid w:val="0087309F"/>
    <w:rsid w:val="008978FF"/>
    <w:rsid w:val="008C61EE"/>
    <w:rsid w:val="00920774"/>
    <w:rsid w:val="009640D7"/>
    <w:rsid w:val="009A0553"/>
    <w:rsid w:val="009F36FD"/>
    <w:rsid w:val="00A24632"/>
    <w:rsid w:val="00A27885"/>
    <w:rsid w:val="00A901F7"/>
    <w:rsid w:val="00AB4E32"/>
    <w:rsid w:val="00B20F61"/>
    <w:rsid w:val="00C077D0"/>
    <w:rsid w:val="00C94D63"/>
    <w:rsid w:val="00CA173B"/>
    <w:rsid w:val="00D30D75"/>
    <w:rsid w:val="00D50134"/>
    <w:rsid w:val="00D76FCF"/>
    <w:rsid w:val="00E67B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5B715"/>
  <w15:chartTrackingRefBased/>
  <w15:docId w15:val="{DFEE0C2A-3302-4D83-8A94-55B81311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76FCF"/>
    <w:pPr>
      <w:ind w:left="720"/>
      <w:contextualSpacing/>
    </w:pPr>
  </w:style>
  <w:style w:type="character" w:styleId="Hyperlink">
    <w:name w:val="Hyperlink"/>
    <w:basedOn w:val="Standaardalinea-lettertype"/>
    <w:uiPriority w:val="99"/>
    <w:unhideWhenUsed/>
    <w:rsid w:val="00D76FCF"/>
    <w:rPr>
      <w:color w:val="0563C1" w:themeColor="hyperlink"/>
      <w:u w:val="single"/>
    </w:rPr>
  </w:style>
  <w:style w:type="table" w:styleId="Tabelraster">
    <w:name w:val="Table Grid"/>
    <w:basedOn w:val="Standaardtabel"/>
    <w:uiPriority w:val="39"/>
    <w:rsid w:val="00C07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87309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Eindnoottekst">
    <w:name w:val="endnote text"/>
    <w:basedOn w:val="Standaard"/>
    <w:link w:val="EindnoottekstChar"/>
    <w:uiPriority w:val="99"/>
    <w:semiHidden/>
    <w:unhideWhenUsed/>
    <w:rsid w:val="001A14C3"/>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1A14C3"/>
    <w:rPr>
      <w:sz w:val="20"/>
      <w:szCs w:val="20"/>
    </w:rPr>
  </w:style>
  <w:style w:type="character" w:styleId="Eindnootmarkering">
    <w:name w:val="endnote reference"/>
    <w:basedOn w:val="Standaardalinea-lettertype"/>
    <w:uiPriority w:val="99"/>
    <w:semiHidden/>
    <w:unhideWhenUsed/>
    <w:rsid w:val="001A14C3"/>
    <w:rPr>
      <w:vertAlign w:val="superscript"/>
    </w:rPr>
  </w:style>
  <w:style w:type="character" w:styleId="Verwijzingopmerking">
    <w:name w:val="annotation reference"/>
    <w:basedOn w:val="Standaardalinea-lettertype"/>
    <w:uiPriority w:val="99"/>
    <w:semiHidden/>
    <w:unhideWhenUsed/>
    <w:rsid w:val="00395474"/>
    <w:rPr>
      <w:sz w:val="16"/>
      <w:szCs w:val="16"/>
    </w:rPr>
  </w:style>
  <w:style w:type="paragraph" w:styleId="Tekstopmerking">
    <w:name w:val="annotation text"/>
    <w:basedOn w:val="Standaard"/>
    <w:link w:val="TekstopmerkingChar"/>
    <w:uiPriority w:val="99"/>
    <w:unhideWhenUsed/>
    <w:rsid w:val="00395474"/>
    <w:pPr>
      <w:spacing w:line="240" w:lineRule="auto"/>
    </w:pPr>
    <w:rPr>
      <w:sz w:val="20"/>
      <w:szCs w:val="20"/>
    </w:rPr>
  </w:style>
  <w:style w:type="character" w:customStyle="1" w:styleId="TekstopmerkingChar">
    <w:name w:val="Tekst opmerking Char"/>
    <w:basedOn w:val="Standaardalinea-lettertype"/>
    <w:link w:val="Tekstopmerking"/>
    <w:uiPriority w:val="99"/>
    <w:rsid w:val="00395474"/>
    <w:rPr>
      <w:sz w:val="20"/>
      <w:szCs w:val="20"/>
    </w:rPr>
  </w:style>
  <w:style w:type="paragraph" w:styleId="Onderwerpvanopmerking">
    <w:name w:val="annotation subject"/>
    <w:basedOn w:val="Tekstopmerking"/>
    <w:next w:val="Tekstopmerking"/>
    <w:link w:val="OnderwerpvanopmerkingChar"/>
    <w:uiPriority w:val="99"/>
    <w:semiHidden/>
    <w:unhideWhenUsed/>
    <w:rsid w:val="00395474"/>
    <w:rPr>
      <w:b/>
      <w:bCs/>
    </w:rPr>
  </w:style>
  <w:style w:type="character" w:customStyle="1" w:styleId="OnderwerpvanopmerkingChar">
    <w:name w:val="Onderwerp van opmerking Char"/>
    <w:basedOn w:val="TekstopmerkingChar"/>
    <w:link w:val="Onderwerpvanopmerking"/>
    <w:uiPriority w:val="99"/>
    <w:semiHidden/>
    <w:rsid w:val="00395474"/>
    <w:rPr>
      <w:b/>
      <w:bCs/>
      <w:sz w:val="20"/>
      <w:szCs w:val="20"/>
    </w:rPr>
  </w:style>
  <w:style w:type="character" w:styleId="Onopgelostemelding">
    <w:name w:val="Unresolved Mention"/>
    <w:basedOn w:val="Standaardalinea-lettertype"/>
    <w:uiPriority w:val="99"/>
    <w:semiHidden/>
    <w:unhideWhenUsed/>
    <w:rsid w:val="0042511C"/>
    <w:rPr>
      <w:color w:val="605E5C"/>
      <w:shd w:val="clear" w:color="auto" w:fill="E1DFDD"/>
    </w:rPr>
  </w:style>
  <w:style w:type="paragraph" w:styleId="Koptekst">
    <w:name w:val="header"/>
    <w:basedOn w:val="Standaard"/>
    <w:link w:val="KoptekstChar"/>
    <w:uiPriority w:val="99"/>
    <w:unhideWhenUsed/>
    <w:rsid w:val="00A901F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901F7"/>
  </w:style>
  <w:style w:type="paragraph" w:styleId="Voettekst">
    <w:name w:val="footer"/>
    <w:basedOn w:val="Standaard"/>
    <w:link w:val="VoettekstChar"/>
    <w:uiPriority w:val="99"/>
    <w:unhideWhenUsed/>
    <w:rsid w:val="00A901F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90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183205">
      <w:bodyDiv w:val="1"/>
      <w:marLeft w:val="0"/>
      <w:marRight w:val="0"/>
      <w:marTop w:val="0"/>
      <w:marBottom w:val="0"/>
      <w:divBdr>
        <w:top w:val="none" w:sz="0" w:space="0" w:color="auto"/>
        <w:left w:val="none" w:sz="0" w:space="0" w:color="auto"/>
        <w:bottom w:val="none" w:sz="0" w:space="0" w:color="auto"/>
        <w:right w:val="none" w:sz="0" w:space="0" w:color="auto"/>
      </w:divBdr>
    </w:div>
    <w:div w:id="1204245291">
      <w:bodyDiv w:val="1"/>
      <w:marLeft w:val="0"/>
      <w:marRight w:val="0"/>
      <w:marTop w:val="0"/>
      <w:marBottom w:val="0"/>
      <w:divBdr>
        <w:top w:val="none" w:sz="0" w:space="0" w:color="auto"/>
        <w:left w:val="none" w:sz="0" w:space="0" w:color="auto"/>
        <w:bottom w:val="none" w:sz="0" w:space="0" w:color="auto"/>
        <w:right w:val="none" w:sz="0" w:space="0" w:color="auto"/>
      </w:divBdr>
    </w:div>
    <w:div w:id="1329792894">
      <w:bodyDiv w:val="1"/>
      <w:marLeft w:val="0"/>
      <w:marRight w:val="0"/>
      <w:marTop w:val="0"/>
      <w:marBottom w:val="0"/>
      <w:divBdr>
        <w:top w:val="none" w:sz="0" w:space="0" w:color="auto"/>
        <w:left w:val="none" w:sz="0" w:space="0" w:color="auto"/>
        <w:bottom w:val="none" w:sz="0" w:space="0" w:color="auto"/>
        <w:right w:val="none" w:sz="0" w:space="0" w:color="auto"/>
      </w:divBdr>
    </w:div>
    <w:div w:id="1428038531">
      <w:bodyDiv w:val="1"/>
      <w:marLeft w:val="0"/>
      <w:marRight w:val="0"/>
      <w:marTop w:val="0"/>
      <w:marBottom w:val="0"/>
      <w:divBdr>
        <w:top w:val="none" w:sz="0" w:space="0" w:color="auto"/>
        <w:left w:val="none" w:sz="0" w:space="0" w:color="auto"/>
        <w:bottom w:val="none" w:sz="0" w:space="0" w:color="auto"/>
        <w:right w:val="none" w:sz="0" w:space="0" w:color="auto"/>
      </w:divBdr>
    </w:div>
    <w:div w:id="1530215925">
      <w:bodyDiv w:val="1"/>
      <w:marLeft w:val="0"/>
      <w:marRight w:val="0"/>
      <w:marTop w:val="0"/>
      <w:marBottom w:val="0"/>
      <w:divBdr>
        <w:top w:val="none" w:sz="0" w:space="0" w:color="auto"/>
        <w:left w:val="none" w:sz="0" w:space="0" w:color="auto"/>
        <w:bottom w:val="none" w:sz="0" w:space="0" w:color="auto"/>
        <w:right w:val="none" w:sz="0" w:space="0" w:color="auto"/>
      </w:divBdr>
    </w:div>
    <w:div w:id="161147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palliaweb.nl/projecten-nationaal-programma-palliatieve-zorg-ii"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518667-82f4-4a0c-8591-4247897b6a61">
      <Terms xmlns="http://schemas.microsoft.com/office/infopath/2007/PartnerControls"/>
    </lcf76f155ced4ddcb4097134ff3c332f>
    <TaxCatchAll xmlns="be7863d7-bb3a-4b9b-9a21-8d828b18ace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AC5FFD461DA141B41950D2298CC214" ma:contentTypeVersion="15" ma:contentTypeDescription="Een nieuw document maken." ma:contentTypeScope="" ma:versionID="5ff130899567b353157dad8877a0e133">
  <xsd:schema xmlns:xsd="http://www.w3.org/2001/XMLSchema" xmlns:xs="http://www.w3.org/2001/XMLSchema" xmlns:p="http://schemas.microsoft.com/office/2006/metadata/properties" xmlns:ns2="50518667-82f4-4a0c-8591-4247897b6a61" xmlns:ns3="be7863d7-bb3a-4b9b-9a21-8d828b18ace0" targetNamespace="http://schemas.microsoft.com/office/2006/metadata/properties" ma:root="true" ma:fieldsID="bf39176b58aeea88c100aca511805968" ns2:_="" ns3:_="">
    <xsd:import namespace="50518667-82f4-4a0c-8591-4247897b6a61"/>
    <xsd:import namespace="be7863d7-bb3a-4b9b-9a21-8d828b18ac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18667-82f4-4a0c-8591-4247897b6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ae85c744-a3ab-4f2a-b737-a5cb63f0a78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863d7-bb3a-4b9b-9a21-8d828b18ace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0035b4d9-8db2-49a2-a7f7-6f91eb88830e}" ma:internalName="TaxCatchAll" ma:showField="CatchAllData" ma:web="be7863d7-bb3a-4b9b-9a21-8d828b18ac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F2361C-3EE6-43D8-9B2F-31A2C3D297B1}">
  <ds:schemaRefs>
    <ds:schemaRef ds:uri="http://schemas.openxmlformats.org/officeDocument/2006/bibliography"/>
  </ds:schemaRefs>
</ds:datastoreItem>
</file>

<file path=customXml/itemProps2.xml><?xml version="1.0" encoding="utf-8"?>
<ds:datastoreItem xmlns:ds="http://schemas.openxmlformats.org/officeDocument/2006/customXml" ds:itemID="{F04CD35D-557C-4CA9-9EF2-E77C3A85B3C2}">
  <ds:schemaRefs>
    <ds:schemaRef ds:uri="http://www.w3.org/XML/1998/namespace"/>
    <ds:schemaRef ds:uri="http://schemas.microsoft.com/office/2006/metadata/properties"/>
    <ds:schemaRef ds:uri="http://purl.org/dc/elements/1.1/"/>
    <ds:schemaRef ds:uri="http://schemas.microsoft.com/office/2006/documentManagement/types"/>
    <ds:schemaRef ds:uri="be7863d7-bb3a-4b9b-9a21-8d828b18ace0"/>
    <ds:schemaRef ds:uri="50518667-82f4-4a0c-8591-4247897b6a61"/>
    <ds:schemaRef ds:uri="http://schemas.openxmlformats.org/package/2006/metadata/core-properties"/>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92307A6D-5CCA-42AA-B758-68BFE98434AB}">
  <ds:schemaRefs>
    <ds:schemaRef ds:uri="http://schemas.microsoft.com/sharepoint/v3/contenttype/forms"/>
  </ds:schemaRefs>
</ds:datastoreItem>
</file>

<file path=customXml/itemProps4.xml><?xml version="1.0" encoding="utf-8"?>
<ds:datastoreItem xmlns:ds="http://schemas.openxmlformats.org/officeDocument/2006/customXml" ds:itemID="{336D185B-BD48-4216-BB68-A4D50006D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18667-82f4-4a0c-8591-4247897b6a61"/>
    <ds:schemaRef ds:uri="be7863d7-bb3a-4b9b-9a21-8d828b18a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139</Words>
  <Characters>770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MCRZ</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Lammers, R. (Rinie)</dc:creator>
  <cp:keywords/>
  <dc:description/>
  <cp:lastModifiedBy>Marjolein Verkammen</cp:lastModifiedBy>
  <cp:revision>2</cp:revision>
  <cp:lastPrinted>2024-12-06T08:29:00Z</cp:lastPrinted>
  <dcterms:created xsi:type="dcterms:W3CDTF">2024-12-06T08:34:00Z</dcterms:created>
  <dcterms:modified xsi:type="dcterms:W3CDTF">2024-12-06T08:34:00Z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0x010100DFAC5FFD461DA141B41950D2298CC214</vt:lpwstr>
  </property>
  <property fmtid="{D5CDD505-2E9C-101B-9397-08002B2CF9AE}" pid="3" name="MediaServiceImageTags">
    <vt:lpwstr/>
  </property>
</Properties>
</file>